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AB3EF" w14:textId="3184E272" w:rsidR="000E3F06" w:rsidRPr="004E38E8" w:rsidRDefault="00E9689D" w:rsidP="000E3F06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8240" behindDoc="0" locked="0" layoutInCell="1" allowOverlap="1" wp14:anchorId="20C2AB2E" wp14:editId="078047C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54525" cy="3239770"/>
            <wp:effectExtent l="0" t="0" r="0" b="1143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SV_Tuke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D9EAA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3FCCBAA5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2C213272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1099057A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5973C66D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49902AC6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3AC5CC57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513CFA59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2B5D12E2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2CAA26D1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169FFB0B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126E83AE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34BE63E8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070B8FE1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619B60FC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20E490DF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7B966F02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552DA22D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52B37B54" w14:textId="77777777" w:rsidR="0022538B" w:rsidRDefault="0022538B" w:rsidP="000E3F06">
      <w:pPr>
        <w:jc w:val="both"/>
        <w:rPr>
          <w:rFonts w:ascii="Times New Roman" w:hAnsi="Times New Roman" w:cs="Times New Roman"/>
          <w:b/>
          <w:sz w:val="22"/>
          <w:szCs w:val="20"/>
        </w:rPr>
      </w:pPr>
    </w:p>
    <w:p w14:paraId="1268D5CA" w14:textId="25701A5D" w:rsidR="000E3F06" w:rsidRPr="00151F5B" w:rsidRDefault="000E3F06" w:rsidP="000E3F06">
      <w:pPr>
        <w:jc w:val="both"/>
        <w:rPr>
          <w:rFonts w:ascii="Times New Roman" w:hAnsi="Times New Roman" w:cs="Times New Roman"/>
          <w:b/>
          <w:sz w:val="22"/>
          <w:szCs w:val="20"/>
          <w:highlight w:val="yellow"/>
        </w:rPr>
      </w:pPr>
      <w:r w:rsidRPr="002048DA">
        <w:rPr>
          <w:rFonts w:ascii="Times New Roman" w:hAnsi="Times New Roman" w:cs="Times New Roman"/>
          <w:b/>
          <w:sz w:val="22"/>
          <w:szCs w:val="20"/>
        </w:rPr>
        <w:t>Figure B</w:t>
      </w:r>
      <w:r w:rsidRPr="002048DA">
        <w:rPr>
          <w:rFonts w:ascii="Times New Roman" w:hAnsi="Times New Roman" w:cs="Times New Roman"/>
          <w:sz w:val="22"/>
          <w:szCs w:val="20"/>
        </w:rPr>
        <w:t xml:space="preserve">. </w:t>
      </w:r>
      <w:r w:rsidR="00E9689D">
        <w:rPr>
          <w:rFonts w:ascii="Times New Roman" w:hAnsi="Times New Roman" w:cs="Times New Roman"/>
          <w:sz w:val="22"/>
          <w:szCs w:val="20"/>
        </w:rPr>
        <w:t>Stroke v</w:t>
      </w:r>
      <w:r w:rsidR="004B54B8" w:rsidRPr="00151F5B">
        <w:rPr>
          <w:rFonts w:ascii="Times New Roman" w:hAnsi="Times New Roman" w:cs="Times New Roman"/>
          <w:sz w:val="22"/>
          <w:szCs w:val="20"/>
        </w:rPr>
        <w:t xml:space="preserve">olume </w:t>
      </w:r>
      <w:r w:rsidR="00450E88" w:rsidRPr="00151F5B">
        <w:rPr>
          <w:rFonts w:ascii="Times New Roman" w:hAnsi="Times New Roman" w:cs="Times New Roman"/>
          <w:sz w:val="22"/>
          <w:szCs w:val="20"/>
        </w:rPr>
        <w:t>between groups</w:t>
      </w:r>
      <w:r w:rsidR="009D6DC7" w:rsidRPr="00151F5B">
        <w:rPr>
          <w:rFonts w:ascii="Times New Roman" w:hAnsi="Times New Roman" w:cs="Times New Roman"/>
          <w:sz w:val="22"/>
          <w:szCs w:val="20"/>
        </w:rPr>
        <w:t xml:space="preserve"> during surgery</w:t>
      </w:r>
      <w:r w:rsidR="00450E88" w:rsidRPr="00151F5B">
        <w:rPr>
          <w:rFonts w:ascii="Times New Roman" w:hAnsi="Times New Roman" w:cs="Times New Roman"/>
          <w:sz w:val="22"/>
          <w:szCs w:val="20"/>
        </w:rPr>
        <w:t xml:space="preserve"> (</w:t>
      </w:r>
      <w:r w:rsidR="00FE18B8" w:rsidRPr="00151F5B">
        <w:rPr>
          <w:rFonts w:ascii="Times New Roman" w:hAnsi="Times New Roman" w:cs="Times New Roman"/>
          <w:sz w:val="22"/>
          <w:szCs w:val="20"/>
        </w:rPr>
        <w:t xml:space="preserve">slope difference, </w:t>
      </w:r>
      <w:r w:rsidR="00450E88" w:rsidRPr="00151F5B">
        <w:rPr>
          <w:rFonts w:ascii="Times New Roman" w:hAnsi="Times New Roman" w:cs="Times New Roman"/>
          <w:sz w:val="22"/>
          <w:szCs w:val="20"/>
        </w:rPr>
        <w:t>p&lt;0.001)</w:t>
      </w:r>
      <w:r w:rsidR="004B54B8" w:rsidRPr="00151F5B">
        <w:rPr>
          <w:rFonts w:ascii="Times New Roman" w:hAnsi="Times New Roman" w:cs="Times New Roman"/>
          <w:sz w:val="22"/>
          <w:szCs w:val="20"/>
        </w:rPr>
        <w:t xml:space="preserve">. </w:t>
      </w:r>
      <w:r w:rsidR="00CF474D">
        <w:rPr>
          <w:rFonts w:ascii="Times New Roman" w:hAnsi="Times New Roman" w:cs="Times New Roman"/>
          <w:sz w:val="22"/>
          <w:szCs w:val="20"/>
        </w:rPr>
        <w:t xml:space="preserve">Baseline= </w:t>
      </w:r>
      <w:r w:rsidRPr="00151F5B">
        <w:rPr>
          <w:rFonts w:ascii="Times New Roman" w:hAnsi="Times New Roman" w:cs="Times New Roman"/>
          <w:sz w:val="22"/>
          <w:szCs w:val="20"/>
          <w:vertAlign w:val="subscript"/>
        </w:rPr>
        <w:t>=</w:t>
      </w:r>
      <w:r w:rsidRPr="00151F5B">
        <w:rPr>
          <w:rFonts w:ascii="Times New Roman" w:hAnsi="Times New Roman" w:cs="Times New Roman"/>
          <w:sz w:val="22"/>
          <w:szCs w:val="20"/>
        </w:rPr>
        <w:t xml:space="preserve">5 minutes after induction of anesthesia; </w:t>
      </w:r>
      <w:r w:rsidR="00C37580">
        <w:rPr>
          <w:rFonts w:ascii="Times New Roman" w:hAnsi="Times New Roman" w:cs="Times New Roman"/>
          <w:sz w:val="22"/>
          <w:szCs w:val="20"/>
        </w:rPr>
        <w:t>Trendelenburg=</w:t>
      </w:r>
      <w:r w:rsidR="00CF474D">
        <w:rPr>
          <w:rFonts w:ascii="Times New Roman" w:hAnsi="Times New Roman" w:cs="Times New Roman"/>
          <w:sz w:val="22"/>
          <w:szCs w:val="20"/>
        </w:rPr>
        <w:t xml:space="preserve"> </w:t>
      </w:r>
      <w:r w:rsidR="00FC6E44">
        <w:rPr>
          <w:rFonts w:ascii="Times New Roman" w:hAnsi="Times New Roman" w:cs="Times New Roman"/>
          <w:sz w:val="22"/>
          <w:szCs w:val="20"/>
        </w:rPr>
        <w:t>g</w:t>
      </w:r>
      <w:r w:rsidR="00C37580">
        <w:rPr>
          <w:rFonts w:ascii="Times New Roman" w:hAnsi="Times New Roman" w:cs="Times New Roman"/>
          <w:sz w:val="22"/>
          <w:szCs w:val="20"/>
        </w:rPr>
        <w:t>oal-directed fluid therapy</w:t>
      </w:r>
      <w:r w:rsidR="00FC6E44">
        <w:rPr>
          <w:rFonts w:ascii="Times New Roman" w:hAnsi="Times New Roman" w:cs="Times New Roman"/>
          <w:sz w:val="22"/>
          <w:szCs w:val="20"/>
        </w:rPr>
        <w:t xml:space="preserve"> group</w:t>
      </w:r>
      <w:r w:rsidR="00C37580">
        <w:rPr>
          <w:rFonts w:ascii="Times New Roman" w:hAnsi="Times New Roman" w:cs="Times New Roman"/>
          <w:sz w:val="22"/>
          <w:szCs w:val="20"/>
        </w:rPr>
        <w:t xml:space="preserve">: final stroke volume </w:t>
      </w:r>
      <w:r w:rsidRPr="00151F5B">
        <w:rPr>
          <w:rFonts w:ascii="Times New Roman" w:hAnsi="Times New Roman" w:cs="Times New Roman"/>
          <w:sz w:val="22"/>
          <w:szCs w:val="20"/>
        </w:rPr>
        <w:t xml:space="preserve">measurement </w:t>
      </w:r>
      <w:r w:rsidR="00C37580">
        <w:rPr>
          <w:rFonts w:ascii="Times New Roman" w:hAnsi="Times New Roman" w:cs="Times New Roman"/>
          <w:sz w:val="22"/>
          <w:szCs w:val="20"/>
        </w:rPr>
        <w:t xml:space="preserve">in </w:t>
      </w:r>
      <w:r w:rsidR="00C37580" w:rsidRPr="00151F5B">
        <w:rPr>
          <w:rFonts w:ascii="Times New Roman" w:hAnsi="Times New Roman" w:cs="Times New Roman"/>
          <w:sz w:val="22"/>
          <w:szCs w:val="20"/>
        </w:rPr>
        <w:t xml:space="preserve">Trendelenburg </w:t>
      </w:r>
      <w:r w:rsidRPr="00151F5B">
        <w:rPr>
          <w:rFonts w:ascii="Times New Roman" w:hAnsi="Times New Roman" w:cs="Times New Roman"/>
          <w:sz w:val="22"/>
          <w:szCs w:val="20"/>
        </w:rPr>
        <w:t xml:space="preserve">which did not result in an increase in </w:t>
      </w:r>
      <w:r w:rsidR="00CF474D">
        <w:rPr>
          <w:rFonts w:ascii="Times New Roman" w:hAnsi="Times New Roman" w:cs="Times New Roman"/>
          <w:sz w:val="22"/>
          <w:szCs w:val="20"/>
        </w:rPr>
        <w:t>stroke volume</w:t>
      </w:r>
      <w:r w:rsidR="00FC6E44">
        <w:rPr>
          <w:rFonts w:ascii="Times New Roman" w:hAnsi="Times New Roman" w:cs="Times New Roman"/>
          <w:sz w:val="22"/>
          <w:szCs w:val="20"/>
        </w:rPr>
        <w:t xml:space="preserve"> by more than 10%; c</w:t>
      </w:r>
      <w:r w:rsidRPr="00151F5B">
        <w:rPr>
          <w:rFonts w:ascii="Times New Roman" w:hAnsi="Times New Roman" w:cs="Times New Roman"/>
          <w:sz w:val="22"/>
          <w:szCs w:val="20"/>
        </w:rPr>
        <w:t xml:space="preserve">ontrol group= </w:t>
      </w:r>
      <w:r w:rsidR="00261270">
        <w:rPr>
          <w:rFonts w:ascii="Times New Roman" w:hAnsi="Times New Roman" w:cs="Times New Roman"/>
          <w:sz w:val="22"/>
          <w:szCs w:val="20"/>
        </w:rPr>
        <w:t>stroke volume</w:t>
      </w:r>
      <w:r w:rsidRPr="00151F5B">
        <w:rPr>
          <w:rFonts w:ascii="Times New Roman" w:hAnsi="Times New Roman" w:cs="Times New Roman"/>
          <w:sz w:val="22"/>
          <w:szCs w:val="20"/>
        </w:rPr>
        <w:t xml:space="preserve"> after positioning the patient in </w:t>
      </w:r>
      <w:r w:rsidR="00261270">
        <w:rPr>
          <w:rFonts w:ascii="Times New Roman" w:hAnsi="Times New Roman" w:cs="Times New Roman"/>
          <w:sz w:val="22"/>
          <w:szCs w:val="20"/>
        </w:rPr>
        <w:t>Trendelenburg</w:t>
      </w:r>
      <w:r w:rsidR="00FC6E44">
        <w:rPr>
          <w:rFonts w:ascii="Times New Roman" w:hAnsi="Times New Roman" w:cs="Times New Roman"/>
          <w:sz w:val="22"/>
          <w:szCs w:val="20"/>
        </w:rPr>
        <w:t>;</w:t>
      </w:r>
      <w:r w:rsidR="00261270">
        <w:rPr>
          <w:rFonts w:ascii="Times New Roman" w:hAnsi="Times New Roman" w:cs="Times New Roman"/>
          <w:sz w:val="22"/>
          <w:szCs w:val="20"/>
        </w:rPr>
        <w:t xml:space="preserve"> </w:t>
      </w:r>
      <w:r w:rsidR="00FC6E44">
        <w:rPr>
          <w:rFonts w:ascii="Times New Roman" w:hAnsi="Times New Roman" w:cs="Times New Roman"/>
          <w:sz w:val="22"/>
          <w:szCs w:val="20"/>
        </w:rPr>
        <w:t>1</w:t>
      </w:r>
      <w:r w:rsidRPr="00151F5B">
        <w:rPr>
          <w:rFonts w:ascii="Times New Roman" w:hAnsi="Times New Roman" w:cs="Times New Roman"/>
          <w:sz w:val="22"/>
          <w:szCs w:val="20"/>
        </w:rPr>
        <w:t>h</w:t>
      </w:r>
      <w:r w:rsidR="00FC6E44">
        <w:rPr>
          <w:rFonts w:ascii="Times New Roman" w:hAnsi="Times New Roman" w:cs="Times New Roman"/>
          <w:sz w:val="22"/>
          <w:szCs w:val="20"/>
        </w:rPr>
        <w:t>= 1 hour</w:t>
      </w:r>
      <w:r w:rsidRPr="00151F5B">
        <w:rPr>
          <w:rFonts w:ascii="Times New Roman" w:hAnsi="Times New Roman" w:cs="Times New Roman"/>
          <w:sz w:val="22"/>
          <w:szCs w:val="20"/>
        </w:rPr>
        <w:t xml:space="preserve"> after beginning of surgery; </w:t>
      </w:r>
      <w:r w:rsidR="00FC6E44">
        <w:rPr>
          <w:rFonts w:ascii="Times New Roman" w:hAnsi="Times New Roman" w:cs="Times New Roman"/>
          <w:sz w:val="22"/>
          <w:szCs w:val="20"/>
        </w:rPr>
        <w:t>2h</w:t>
      </w:r>
      <w:r w:rsidRPr="00151F5B">
        <w:rPr>
          <w:rFonts w:ascii="Times New Roman" w:hAnsi="Times New Roman" w:cs="Times New Roman"/>
          <w:sz w:val="22"/>
          <w:szCs w:val="20"/>
        </w:rPr>
        <w:t>= 2 h</w:t>
      </w:r>
      <w:r w:rsidR="00FC6E44">
        <w:rPr>
          <w:rFonts w:ascii="Times New Roman" w:hAnsi="Times New Roman" w:cs="Times New Roman"/>
          <w:sz w:val="22"/>
          <w:szCs w:val="20"/>
        </w:rPr>
        <w:t>ours</w:t>
      </w:r>
      <w:r w:rsidRPr="00151F5B">
        <w:rPr>
          <w:rFonts w:ascii="Times New Roman" w:hAnsi="Times New Roman" w:cs="Times New Roman"/>
          <w:sz w:val="22"/>
          <w:szCs w:val="20"/>
        </w:rPr>
        <w:t xml:space="preserve"> after beginning of surgery); * p &lt;0.05</w:t>
      </w:r>
      <w:r w:rsidR="00850BD5" w:rsidRPr="00151F5B">
        <w:rPr>
          <w:rFonts w:ascii="Times New Roman" w:hAnsi="Times New Roman" w:cs="Times New Roman"/>
          <w:sz w:val="22"/>
          <w:szCs w:val="20"/>
        </w:rPr>
        <w:t xml:space="preserve"> between g</w:t>
      </w:r>
      <w:r w:rsidR="00FC6E44">
        <w:rPr>
          <w:rFonts w:ascii="Times New Roman" w:hAnsi="Times New Roman" w:cs="Times New Roman"/>
          <w:sz w:val="22"/>
          <w:szCs w:val="20"/>
        </w:rPr>
        <w:t>roups at Baseline</w:t>
      </w:r>
      <w:r w:rsidRPr="00151F5B">
        <w:rPr>
          <w:rFonts w:ascii="Times New Roman" w:hAnsi="Times New Roman" w:cs="Times New Roman"/>
          <w:sz w:val="22"/>
          <w:szCs w:val="20"/>
        </w:rPr>
        <w:t xml:space="preserve">. </w:t>
      </w:r>
    </w:p>
    <w:p w14:paraId="5ADE5510" w14:textId="77777777" w:rsidR="000E3F06" w:rsidRPr="00151F5B" w:rsidRDefault="000E3F06" w:rsidP="000E3F06">
      <w:pPr>
        <w:jc w:val="both"/>
        <w:rPr>
          <w:rFonts w:ascii="Times New Roman" w:hAnsi="Times New Roman" w:cs="Times New Roman"/>
        </w:rPr>
      </w:pPr>
    </w:p>
    <w:p w14:paraId="1E7226DF" w14:textId="668CE2BA" w:rsidR="000E3F06" w:rsidRPr="004E38E8" w:rsidRDefault="0022538B" w:rsidP="000E3F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2"/>
          <w:szCs w:val="20"/>
        </w:rPr>
        <w:drawing>
          <wp:inline distT="0" distB="0" distL="0" distR="0" wp14:anchorId="45E2F128" wp14:editId="2E4A617A">
            <wp:extent cx="4453124" cy="3238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CO Tuke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124" cy="323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45E8" w14:textId="77777777" w:rsidR="0022538B" w:rsidRDefault="0022538B" w:rsidP="001F4081">
      <w:pPr>
        <w:jc w:val="both"/>
        <w:rPr>
          <w:rFonts w:ascii="Times New Roman" w:hAnsi="Times New Roman" w:cs="Times New Roman"/>
          <w:b/>
          <w:szCs w:val="20"/>
        </w:rPr>
      </w:pPr>
    </w:p>
    <w:p w14:paraId="49E2C3F5" w14:textId="459BD873" w:rsidR="001F4081" w:rsidRPr="00151F5B" w:rsidRDefault="000E3F06" w:rsidP="001F4081">
      <w:pPr>
        <w:jc w:val="both"/>
        <w:rPr>
          <w:rFonts w:ascii="Times New Roman" w:hAnsi="Times New Roman" w:cs="Times New Roman"/>
          <w:b/>
          <w:sz w:val="22"/>
          <w:szCs w:val="20"/>
          <w:highlight w:val="yellow"/>
        </w:rPr>
      </w:pPr>
      <w:r w:rsidRPr="002048DA">
        <w:rPr>
          <w:rFonts w:ascii="Times New Roman" w:hAnsi="Times New Roman" w:cs="Times New Roman"/>
          <w:b/>
          <w:sz w:val="22"/>
          <w:szCs w:val="20"/>
        </w:rPr>
        <w:t>Figure C</w:t>
      </w:r>
      <w:r w:rsidRPr="00151F5B">
        <w:rPr>
          <w:rFonts w:ascii="Times New Roman" w:hAnsi="Times New Roman" w:cs="Times New Roman"/>
          <w:sz w:val="22"/>
          <w:szCs w:val="20"/>
        </w:rPr>
        <w:t xml:space="preserve">. </w:t>
      </w:r>
      <w:r w:rsidR="001F4081">
        <w:rPr>
          <w:rFonts w:ascii="Times New Roman" w:hAnsi="Times New Roman" w:cs="Times New Roman"/>
          <w:sz w:val="22"/>
          <w:szCs w:val="20"/>
        </w:rPr>
        <w:t>Cardiac o</w:t>
      </w:r>
      <w:r w:rsidR="004B54B8" w:rsidRPr="00151F5B">
        <w:rPr>
          <w:rFonts w:ascii="Times New Roman" w:hAnsi="Times New Roman" w:cs="Times New Roman"/>
          <w:sz w:val="22"/>
          <w:szCs w:val="20"/>
        </w:rPr>
        <w:t xml:space="preserve">utput </w:t>
      </w:r>
      <w:r w:rsidR="00450E88" w:rsidRPr="00151F5B">
        <w:rPr>
          <w:rFonts w:ascii="Times New Roman" w:hAnsi="Times New Roman" w:cs="Times New Roman"/>
          <w:sz w:val="22"/>
          <w:szCs w:val="20"/>
        </w:rPr>
        <w:t>between groups during surgery (</w:t>
      </w:r>
      <w:r w:rsidR="00FE18B8" w:rsidRPr="00151F5B">
        <w:rPr>
          <w:rFonts w:ascii="Times New Roman" w:hAnsi="Times New Roman" w:cs="Times New Roman"/>
          <w:sz w:val="22"/>
          <w:szCs w:val="20"/>
        </w:rPr>
        <w:t xml:space="preserve">slope difference, </w:t>
      </w:r>
      <w:r w:rsidR="00450E88" w:rsidRPr="00151F5B">
        <w:rPr>
          <w:rFonts w:ascii="Times New Roman" w:hAnsi="Times New Roman" w:cs="Times New Roman"/>
          <w:sz w:val="22"/>
          <w:szCs w:val="20"/>
        </w:rPr>
        <w:t>p&lt;0.001)</w:t>
      </w:r>
      <w:r w:rsidRPr="00151F5B">
        <w:rPr>
          <w:rFonts w:ascii="Times New Roman" w:hAnsi="Times New Roman" w:cs="Times New Roman"/>
          <w:sz w:val="22"/>
          <w:szCs w:val="20"/>
        </w:rPr>
        <w:t xml:space="preserve">. </w:t>
      </w:r>
      <w:r w:rsidR="001F4081">
        <w:rPr>
          <w:rFonts w:ascii="Times New Roman" w:hAnsi="Times New Roman" w:cs="Times New Roman"/>
          <w:sz w:val="22"/>
          <w:szCs w:val="20"/>
        </w:rPr>
        <w:t xml:space="preserve">Baseline= </w:t>
      </w:r>
      <w:r w:rsidR="001F4081" w:rsidRPr="00151F5B">
        <w:rPr>
          <w:rFonts w:ascii="Times New Roman" w:hAnsi="Times New Roman" w:cs="Times New Roman"/>
          <w:sz w:val="22"/>
          <w:szCs w:val="20"/>
          <w:vertAlign w:val="subscript"/>
        </w:rPr>
        <w:t>=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5 minutes after induction of anesthesia; </w:t>
      </w:r>
      <w:r w:rsidR="001F4081">
        <w:rPr>
          <w:rFonts w:ascii="Times New Roman" w:hAnsi="Times New Roman" w:cs="Times New Roman"/>
          <w:sz w:val="22"/>
          <w:szCs w:val="20"/>
        </w:rPr>
        <w:t xml:space="preserve">Trendelenburg= goal-directed fluid therapy group: final </w:t>
      </w:r>
      <w:r w:rsidR="001F4081">
        <w:rPr>
          <w:rFonts w:ascii="Times New Roman" w:hAnsi="Times New Roman" w:cs="Times New Roman"/>
          <w:sz w:val="22"/>
          <w:szCs w:val="20"/>
        </w:rPr>
        <w:t>cardiac output</w:t>
      </w:r>
      <w:r w:rsidR="001F4081">
        <w:rPr>
          <w:rFonts w:ascii="Times New Roman" w:hAnsi="Times New Roman" w:cs="Times New Roman"/>
          <w:sz w:val="22"/>
          <w:szCs w:val="20"/>
        </w:rPr>
        <w:t xml:space="preserve"> 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measurement </w:t>
      </w:r>
      <w:r w:rsidR="001F4081">
        <w:rPr>
          <w:rFonts w:ascii="Times New Roman" w:hAnsi="Times New Roman" w:cs="Times New Roman"/>
          <w:sz w:val="22"/>
          <w:szCs w:val="20"/>
        </w:rPr>
        <w:t xml:space="preserve">in 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Trendelenburg which did not result in an increase in </w:t>
      </w:r>
      <w:r w:rsidR="001F4081">
        <w:rPr>
          <w:rFonts w:ascii="Times New Roman" w:hAnsi="Times New Roman" w:cs="Times New Roman"/>
          <w:sz w:val="22"/>
          <w:szCs w:val="20"/>
        </w:rPr>
        <w:t>stroke volume by more than 10%; c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ontrol group= </w:t>
      </w:r>
      <w:r w:rsidR="00860121">
        <w:rPr>
          <w:rFonts w:ascii="Times New Roman" w:hAnsi="Times New Roman" w:cs="Times New Roman"/>
          <w:sz w:val="22"/>
          <w:szCs w:val="20"/>
        </w:rPr>
        <w:t>cardiac output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 after positioning the patient in </w:t>
      </w:r>
      <w:r w:rsidR="001F4081">
        <w:rPr>
          <w:rFonts w:ascii="Times New Roman" w:hAnsi="Times New Roman" w:cs="Times New Roman"/>
          <w:sz w:val="22"/>
          <w:szCs w:val="20"/>
        </w:rPr>
        <w:t>Trendelenburg; 1</w:t>
      </w:r>
      <w:r w:rsidR="001F4081" w:rsidRPr="00151F5B">
        <w:rPr>
          <w:rFonts w:ascii="Times New Roman" w:hAnsi="Times New Roman" w:cs="Times New Roman"/>
          <w:sz w:val="22"/>
          <w:szCs w:val="20"/>
        </w:rPr>
        <w:t>h</w:t>
      </w:r>
      <w:r w:rsidR="001F4081">
        <w:rPr>
          <w:rFonts w:ascii="Times New Roman" w:hAnsi="Times New Roman" w:cs="Times New Roman"/>
          <w:sz w:val="22"/>
          <w:szCs w:val="20"/>
        </w:rPr>
        <w:t>= 1 hour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 after beginning of surgery; </w:t>
      </w:r>
      <w:r w:rsidR="001F4081">
        <w:rPr>
          <w:rFonts w:ascii="Times New Roman" w:hAnsi="Times New Roman" w:cs="Times New Roman"/>
          <w:sz w:val="22"/>
          <w:szCs w:val="20"/>
        </w:rPr>
        <w:t>2h</w:t>
      </w:r>
      <w:r w:rsidR="001F4081" w:rsidRPr="00151F5B">
        <w:rPr>
          <w:rFonts w:ascii="Times New Roman" w:hAnsi="Times New Roman" w:cs="Times New Roman"/>
          <w:sz w:val="22"/>
          <w:szCs w:val="20"/>
        </w:rPr>
        <w:t>= 2 h</w:t>
      </w:r>
      <w:r w:rsidR="001F4081">
        <w:rPr>
          <w:rFonts w:ascii="Times New Roman" w:hAnsi="Times New Roman" w:cs="Times New Roman"/>
          <w:sz w:val="22"/>
          <w:szCs w:val="20"/>
        </w:rPr>
        <w:t>ours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 after beginning of surgery); * p &lt;0.05 between g</w:t>
      </w:r>
      <w:r w:rsidR="001F4081">
        <w:rPr>
          <w:rFonts w:ascii="Times New Roman" w:hAnsi="Times New Roman" w:cs="Times New Roman"/>
          <w:sz w:val="22"/>
          <w:szCs w:val="20"/>
        </w:rPr>
        <w:t>roups at Baseline</w:t>
      </w:r>
      <w:r w:rsidR="001F4081" w:rsidRPr="00151F5B">
        <w:rPr>
          <w:rFonts w:ascii="Times New Roman" w:hAnsi="Times New Roman" w:cs="Times New Roman"/>
          <w:sz w:val="22"/>
          <w:szCs w:val="20"/>
        </w:rPr>
        <w:t xml:space="preserve">. </w:t>
      </w:r>
    </w:p>
    <w:p w14:paraId="5FF8CFEB" w14:textId="74006D95" w:rsidR="000E3F06" w:rsidRPr="00151F5B" w:rsidRDefault="000E3F06" w:rsidP="000E3F0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E3F06" w:rsidRPr="00151F5B" w:rsidSect="00450E88">
      <w:footerReference w:type="even" r:id="rId9"/>
      <w:footerReference w:type="default" r:id="rId10"/>
      <w:pgSz w:w="12240" w:h="15840"/>
      <w:pgMar w:top="567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B4BA9" w14:textId="77777777" w:rsidR="00FC6E44" w:rsidRDefault="00FC6E44" w:rsidP="00E9689D">
      <w:r>
        <w:separator/>
      </w:r>
    </w:p>
  </w:endnote>
  <w:endnote w:type="continuationSeparator" w:id="0">
    <w:p w14:paraId="17F4B4FA" w14:textId="77777777" w:rsidR="00FC6E44" w:rsidRDefault="00FC6E44" w:rsidP="00E9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04C21" w14:textId="77777777" w:rsidR="00FC6E44" w:rsidRDefault="00FC6E44" w:rsidP="00E968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2DACB" w14:textId="77777777" w:rsidR="00FC6E44" w:rsidRDefault="00FC6E44" w:rsidP="00E9689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90C00" w14:textId="77777777" w:rsidR="00FC6E44" w:rsidRDefault="00FC6E44" w:rsidP="00E968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53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6E4710" w14:textId="77777777" w:rsidR="00FC6E44" w:rsidRDefault="00FC6E44" w:rsidP="00E968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87D6D" w14:textId="77777777" w:rsidR="00FC6E44" w:rsidRDefault="00FC6E44" w:rsidP="00E9689D">
      <w:r>
        <w:separator/>
      </w:r>
    </w:p>
  </w:footnote>
  <w:footnote w:type="continuationSeparator" w:id="0">
    <w:p w14:paraId="77029145" w14:textId="77777777" w:rsidR="00FC6E44" w:rsidRDefault="00FC6E44" w:rsidP="00E96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06"/>
    <w:rsid w:val="000A0B56"/>
    <w:rsid w:val="000E3F06"/>
    <w:rsid w:val="00124BFA"/>
    <w:rsid w:val="00151F5B"/>
    <w:rsid w:val="001F4081"/>
    <w:rsid w:val="002048DA"/>
    <w:rsid w:val="0022538B"/>
    <w:rsid w:val="00261270"/>
    <w:rsid w:val="003518CC"/>
    <w:rsid w:val="003E1B40"/>
    <w:rsid w:val="00450E88"/>
    <w:rsid w:val="004B54B8"/>
    <w:rsid w:val="004D61AB"/>
    <w:rsid w:val="006631A6"/>
    <w:rsid w:val="00850BD5"/>
    <w:rsid w:val="00860121"/>
    <w:rsid w:val="009D6DC7"/>
    <w:rsid w:val="00A32A89"/>
    <w:rsid w:val="00C37580"/>
    <w:rsid w:val="00CF474D"/>
    <w:rsid w:val="00E9689D"/>
    <w:rsid w:val="00FC6E44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EBB9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1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A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68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9D"/>
  </w:style>
  <w:style w:type="character" w:styleId="PageNumber">
    <w:name w:val="page number"/>
    <w:basedOn w:val="DefaultParagraphFont"/>
    <w:uiPriority w:val="99"/>
    <w:semiHidden/>
    <w:unhideWhenUsed/>
    <w:rsid w:val="00E968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1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A6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68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9D"/>
  </w:style>
  <w:style w:type="character" w:styleId="PageNumber">
    <w:name w:val="page number"/>
    <w:basedOn w:val="DefaultParagraphFont"/>
    <w:uiPriority w:val="99"/>
    <w:semiHidden/>
    <w:unhideWhenUsed/>
    <w:rsid w:val="00E9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878</Characters>
  <Application>Microsoft Macintosh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19</cp:revision>
  <dcterms:created xsi:type="dcterms:W3CDTF">2016-10-17T04:14:00Z</dcterms:created>
  <dcterms:modified xsi:type="dcterms:W3CDTF">2017-03-10T16:27:00Z</dcterms:modified>
</cp:coreProperties>
</file>