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98F10" w14:textId="77777777" w:rsidR="0085321B" w:rsidRDefault="006D7CBE" w:rsidP="00D40E50">
      <w:pPr>
        <w:ind w:left="-630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Supplementary Data</w:t>
      </w:r>
    </w:p>
    <w:p w14:paraId="36F21BCD" w14:textId="77777777" w:rsidR="006D7CBE" w:rsidRDefault="006D7CBE">
      <w:pPr>
        <w:rPr>
          <w:rFonts w:ascii="Arial" w:hAnsi="Arial"/>
          <w:b/>
        </w:rPr>
      </w:pPr>
    </w:p>
    <w:p w14:paraId="75187457" w14:textId="7124D9E5" w:rsidR="00E22322" w:rsidRDefault="006D7CBE" w:rsidP="002F7B66">
      <w:pPr>
        <w:ind w:left="-630" w:right="-990"/>
        <w:rPr>
          <w:rFonts w:ascii="Arial" w:hAnsi="Arial"/>
        </w:rPr>
        <w:sectPr w:rsidR="00E22322" w:rsidSect="00E22322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Arial" w:hAnsi="Arial"/>
          <w:b/>
        </w:rPr>
        <w:t>Table S1. Effects of lactic acid on various performance parameters for 5CTV.</w:t>
      </w:r>
      <w:r>
        <w:rPr>
          <w:rFonts w:ascii="Arial" w:hAnsi="Arial"/>
        </w:rPr>
        <w:t xml:space="preserve"> Parameters are described in Methods section under 5CTV description. </w:t>
      </w:r>
      <w:r w:rsidR="0002787A">
        <w:rPr>
          <w:rFonts w:ascii="Arial" w:hAnsi="Arial"/>
        </w:rPr>
        <w:t>All values represent mean (</w:t>
      </w:r>
      <w:r w:rsidR="0002787A" w:rsidRPr="00383243">
        <w:rPr>
          <w:rFonts w:ascii="Arial" w:hAnsi="Arial"/>
        </w:rPr>
        <w:t>S.D</w:t>
      </w:r>
      <w:r w:rsidRPr="00383243">
        <w:rPr>
          <w:rFonts w:ascii="Arial" w:hAnsi="Arial"/>
        </w:rPr>
        <w:t>.</w:t>
      </w:r>
      <w:r w:rsidR="00383243">
        <w:rPr>
          <w:rFonts w:ascii="Arial" w:hAnsi="Arial"/>
        </w:rPr>
        <w:t>)</w:t>
      </w:r>
      <w:r>
        <w:rPr>
          <w:rFonts w:ascii="Arial" w:hAnsi="Arial"/>
        </w:rPr>
        <w:t>.</w:t>
      </w:r>
      <w:r w:rsidR="002F7B66">
        <w:rPr>
          <w:rFonts w:ascii="Arial" w:hAnsi="Arial"/>
        </w:rPr>
        <w:t xml:space="preserve"> Lactic acid was administered in a volume of 1 ml/kg immediately prior to the beginning of 5CTV sessions.</w:t>
      </w:r>
    </w:p>
    <w:p w14:paraId="46342305" w14:textId="77777777" w:rsidR="006D7CBE" w:rsidRDefault="006D7CBE" w:rsidP="00E22322">
      <w:pPr>
        <w:ind w:left="-540"/>
        <w:rPr>
          <w:rFonts w:ascii="Arial" w:hAnsi="Arial"/>
        </w:rPr>
      </w:pPr>
    </w:p>
    <w:tbl>
      <w:tblPr>
        <w:tblStyle w:val="TableGrid"/>
        <w:tblW w:w="10170" w:type="dxa"/>
        <w:tblInd w:w="-522" w:type="dxa"/>
        <w:tblLook w:val="04A0" w:firstRow="1" w:lastRow="0" w:firstColumn="1" w:lastColumn="0" w:noHBand="0" w:noVBand="1"/>
      </w:tblPr>
      <w:tblGrid>
        <w:gridCol w:w="2610"/>
        <w:gridCol w:w="1512"/>
        <w:gridCol w:w="1512"/>
        <w:gridCol w:w="1512"/>
        <w:gridCol w:w="1512"/>
        <w:gridCol w:w="1512"/>
      </w:tblGrid>
      <w:tr w:rsidR="00D40E50" w14:paraId="28DD254F" w14:textId="77777777" w:rsidTr="00F5708E">
        <w:tc>
          <w:tcPr>
            <w:tcW w:w="2610" w:type="dxa"/>
            <w:tcBorders>
              <w:bottom w:val="nil"/>
              <w:right w:val="nil"/>
            </w:tcBorders>
          </w:tcPr>
          <w:p w14:paraId="59304E1B" w14:textId="77777777" w:rsidR="00D40E50" w:rsidRDefault="00D40E50" w:rsidP="00D40E50">
            <w:pPr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2D31531A" w14:textId="77777777" w:rsidR="00D40E50" w:rsidRDefault="00D40E50" w:rsidP="00D40E50">
            <w:pPr>
              <w:ind w:left="72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584DD87F" w14:textId="77777777" w:rsidR="00D40E50" w:rsidRDefault="00D40E50" w:rsidP="00D40E50">
            <w:pPr>
              <w:ind w:left="-540" w:firstLine="630"/>
              <w:rPr>
                <w:rFonts w:ascii="Arial" w:hAnsi="Arial"/>
              </w:rPr>
            </w:pPr>
          </w:p>
        </w:tc>
        <w:tc>
          <w:tcPr>
            <w:tcW w:w="4536" w:type="dxa"/>
            <w:gridSpan w:val="3"/>
            <w:tcBorders>
              <w:left w:val="nil"/>
              <w:bottom w:val="nil"/>
            </w:tcBorders>
          </w:tcPr>
          <w:p w14:paraId="3D7767FD" w14:textId="77777777" w:rsidR="00D40E50" w:rsidRDefault="00D40E50" w:rsidP="00D40E50">
            <w:pPr>
              <w:ind w:left="-540" w:firstLine="5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Lactic Acid (v/v, </w:t>
            </w:r>
            <w:proofErr w:type="spellStart"/>
            <w:r>
              <w:rPr>
                <w:rFonts w:ascii="Arial" w:hAnsi="Arial"/>
              </w:rPr>
              <w:t>i.p</w:t>
            </w:r>
            <w:proofErr w:type="spellEnd"/>
            <w:r>
              <w:rPr>
                <w:rFonts w:ascii="Arial" w:hAnsi="Arial"/>
              </w:rPr>
              <w:t>.)</w:t>
            </w:r>
          </w:p>
        </w:tc>
      </w:tr>
      <w:tr w:rsidR="00D40E50" w14:paraId="23CB26D9" w14:textId="77777777" w:rsidTr="00F5708E">
        <w:tc>
          <w:tcPr>
            <w:tcW w:w="2610" w:type="dxa"/>
            <w:tcBorders>
              <w:top w:val="nil"/>
              <w:bottom w:val="single" w:sz="4" w:space="0" w:color="auto"/>
              <w:right w:val="nil"/>
            </w:tcBorders>
          </w:tcPr>
          <w:p w14:paraId="46ED1DB8" w14:textId="77777777" w:rsidR="00D40E50" w:rsidRDefault="00D40E50" w:rsidP="00D40E50">
            <w:pPr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9E367" w14:textId="00029DC4" w:rsidR="00D40E50" w:rsidRDefault="00383243" w:rsidP="00D40E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Baseline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5ABCD" w14:textId="14B0297F" w:rsidR="00D40E50" w:rsidRDefault="00D40E50" w:rsidP="006454B2">
            <w:pPr>
              <w:ind w:right="-344" w:hanging="2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="00383243">
              <w:rPr>
                <w:rFonts w:ascii="Arial" w:hAnsi="Arial"/>
              </w:rPr>
              <w:t>aline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CB8F4" w14:textId="77777777" w:rsidR="00D40E50" w:rsidRDefault="00D40E50" w:rsidP="006454B2">
            <w:pPr>
              <w:ind w:firstLine="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0.9%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04E8C" w14:textId="77777777" w:rsidR="00D40E50" w:rsidRDefault="00D40E50" w:rsidP="006454B2">
            <w:pPr>
              <w:ind w:firstLine="3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1.8%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</w:tcBorders>
          </w:tcPr>
          <w:p w14:paraId="14F20589" w14:textId="77777777" w:rsidR="00D40E50" w:rsidRDefault="00D40E50" w:rsidP="006454B2">
            <w:pPr>
              <w:ind w:left="213" w:hanging="15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5.4%</w:t>
            </w:r>
          </w:p>
        </w:tc>
      </w:tr>
      <w:tr w:rsidR="00E22322" w:rsidRPr="00D40E50" w14:paraId="3F9C6B47" w14:textId="77777777" w:rsidTr="00F5708E">
        <w:tc>
          <w:tcPr>
            <w:tcW w:w="2610" w:type="dxa"/>
            <w:tcBorders>
              <w:bottom w:val="nil"/>
              <w:right w:val="nil"/>
            </w:tcBorders>
          </w:tcPr>
          <w:p w14:paraId="439E10A6" w14:textId="77777777" w:rsidR="00E22322" w:rsidRPr="00D40E50" w:rsidRDefault="00E22322" w:rsidP="00D40E5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21F18487" w14:textId="77777777" w:rsidR="00E22322" w:rsidRPr="00D40E50" w:rsidRDefault="00E22322" w:rsidP="00D40E50">
            <w:pPr>
              <w:ind w:left="7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4975E8D0" w14:textId="77777777" w:rsidR="00E22322" w:rsidRPr="00D40E50" w:rsidRDefault="00E22322" w:rsidP="00D40E50">
            <w:pPr>
              <w:ind w:left="-540" w:firstLine="63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4B714F20" w14:textId="77777777" w:rsidR="00E22322" w:rsidRPr="00D40E50" w:rsidRDefault="00E22322" w:rsidP="00D40E50">
            <w:pPr>
              <w:ind w:left="-540" w:firstLine="64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54F5571D" w14:textId="77777777" w:rsidR="00E22322" w:rsidRPr="00D40E50" w:rsidRDefault="00E22322" w:rsidP="00D40E50">
            <w:pPr>
              <w:ind w:left="-540" w:firstLine="66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left w:val="nil"/>
              <w:bottom w:val="nil"/>
            </w:tcBorders>
          </w:tcPr>
          <w:p w14:paraId="631BE13A" w14:textId="77777777" w:rsidR="00E22322" w:rsidRPr="00D40E50" w:rsidRDefault="00E22322" w:rsidP="00D40E50">
            <w:pPr>
              <w:ind w:left="-540" w:firstLine="540"/>
              <w:rPr>
                <w:rFonts w:ascii="Arial" w:hAnsi="Arial"/>
                <w:sz w:val="16"/>
                <w:szCs w:val="16"/>
              </w:rPr>
            </w:pPr>
          </w:p>
        </w:tc>
      </w:tr>
      <w:tr w:rsidR="009F6395" w14:paraId="7CFD8589" w14:textId="77777777" w:rsidTr="00F5708E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6ECC4A46" w14:textId="77777777" w:rsidR="009F6395" w:rsidRDefault="009F6395" w:rsidP="00D40E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Correct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E4A4436" w14:textId="37CAD9D3" w:rsidR="009F6395" w:rsidRDefault="00F5708E" w:rsidP="00D40E50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58.0 (3.3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2278AEE" w14:textId="2C08ADDA" w:rsidR="009F6395" w:rsidRDefault="00F5708E" w:rsidP="00845FE1">
            <w:pPr>
              <w:tabs>
                <w:tab w:val="decimal" w:pos="630"/>
              </w:tabs>
              <w:ind w:left="-540" w:right="36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58.4 (3.6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209B8F4" w14:textId="651E213C" w:rsidR="009F6395" w:rsidRDefault="00845FE1" w:rsidP="009F6395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56.0 (2.0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A096970" w14:textId="49A239CF" w:rsidR="009F6395" w:rsidRDefault="00845FE1" w:rsidP="00845FE1">
            <w:pPr>
              <w:tabs>
                <w:tab w:val="decimal" w:pos="576"/>
              </w:tabs>
              <w:ind w:left="-540" w:right="-9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37.4 (18.8</w:t>
            </w:r>
            <w:r w:rsidR="001A579F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561EF72E" w14:textId="1AE4533F" w:rsidR="009F6395" w:rsidRDefault="0002787A" w:rsidP="006454B2">
            <w:pPr>
              <w:tabs>
                <w:tab w:val="decimal" w:pos="594"/>
              </w:tabs>
              <w:ind w:left="-540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2.5 (5.6</w:t>
            </w:r>
            <w:r w:rsidR="006E2D05">
              <w:rPr>
                <w:rFonts w:ascii="Arial" w:hAnsi="Arial"/>
              </w:rPr>
              <w:t>)</w:t>
            </w:r>
          </w:p>
        </w:tc>
      </w:tr>
      <w:tr w:rsidR="009F6395" w14:paraId="2FEEE2E3" w14:textId="77777777" w:rsidTr="00F5708E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24F8D334" w14:textId="77777777" w:rsidR="009F6395" w:rsidRDefault="009F6395" w:rsidP="00D40E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Incorrect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8CB443C" w14:textId="0C5143C9" w:rsidR="009F6395" w:rsidRDefault="00F5708E" w:rsidP="00D40E50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16.6 (9.2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905A38A" w14:textId="469CB672" w:rsidR="009F6395" w:rsidRDefault="009F6395" w:rsidP="00F5708E">
            <w:pPr>
              <w:tabs>
                <w:tab w:val="decimal" w:pos="630"/>
              </w:tabs>
              <w:ind w:left="-540" w:right="-54" w:firstLine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16.4 </w:t>
            </w:r>
            <w:r w:rsidR="00F5708E">
              <w:rPr>
                <w:rFonts w:ascii="Arial" w:hAnsi="Arial"/>
              </w:rPr>
              <w:t>(11.9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85FB4C8" w14:textId="03F19ED1" w:rsidR="009F6395" w:rsidRDefault="00845FE1" w:rsidP="00F5708E">
            <w:pPr>
              <w:tabs>
                <w:tab w:val="decimal" w:pos="558"/>
              </w:tabs>
              <w:ind w:left="198"/>
              <w:rPr>
                <w:rFonts w:ascii="Arial" w:hAnsi="Arial"/>
              </w:rPr>
            </w:pPr>
            <w:r>
              <w:rPr>
                <w:rFonts w:ascii="Arial" w:hAnsi="Arial"/>
              </w:rPr>
              <w:t>12.1 (8.1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AA739B7" w14:textId="1AE7BA26" w:rsidR="009F6395" w:rsidRDefault="00845FE1" w:rsidP="001A579F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3.5 (6.7</w:t>
            </w:r>
            <w:r w:rsidR="001A579F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2C5E1240" w14:textId="5AFAF310" w:rsidR="009F6395" w:rsidRDefault="0002787A" w:rsidP="006454B2">
            <w:pPr>
              <w:tabs>
                <w:tab w:val="decimal" w:pos="594"/>
              </w:tabs>
              <w:ind w:left="-540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0.1 (0.4</w:t>
            </w:r>
            <w:r w:rsidR="006E2D05">
              <w:rPr>
                <w:rFonts w:ascii="Arial" w:hAnsi="Arial"/>
              </w:rPr>
              <w:t>)</w:t>
            </w:r>
          </w:p>
        </w:tc>
      </w:tr>
      <w:tr w:rsidR="009F6395" w14:paraId="1B015FDF" w14:textId="77777777" w:rsidTr="00F5708E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7A82FCCC" w14:textId="77777777" w:rsidR="009F6395" w:rsidRDefault="009F6395" w:rsidP="00D40E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Omission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E291240" w14:textId="7AEE0C84" w:rsidR="009F6395" w:rsidRDefault="00F5708E" w:rsidP="00F5708E">
            <w:pPr>
              <w:tabs>
                <w:tab w:val="decimal" w:pos="459"/>
              </w:tabs>
              <w:ind w:right="-126"/>
              <w:rPr>
                <w:rFonts w:ascii="Arial" w:hAnsi="Arial"/>
              </w:rPr>
            </w:pPr>
            <w:r>
              <w:rPr>
                <w:rFonts w:ascii="Arial" w:hAnsi="Arial"/>
              </w:rPr>
              <w:t>25.4 (10.9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8ADE9B4" w14:textId="54A83EF9" w:rsidR="009F6395" w:rsidRDefault="00F5708E" w:rsidP="00F5708E">
            <w:pPr>
              <w:tabs>
                <w:tab w:val="decimal" w:pos="630"/>
              </w:tabs>
              <w:ind w:left="-540" w:right="-54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25.2 (14.9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2EB9108" w14:textId="5D6734C8" w:rsidR="009F6395" w:rsidRDefault="00845FE1" w:rsidP="009F6395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31.9 (9.4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227B64C" w14:textId="287FBA61" w:rsidR="009F6395" w:rsidRDefault="00845FE1" w:rsidP="00845FE1">
            <w:pPr>
              <w:tabs>
                <w:tab w:val="decimal" w:pos="576"/>
              </w:tabs>
              <w:ind w:left="-540" w:right="-9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42.3 (10.7</w:t>
            </w:r>
            <w:r w:rsidR="001A579F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08896C03" w14:textId="361A5397" w:rsidR="009F6395" w:rsidRDefault="0002787A" w:rsidP="006454B2">
            <w:pPr>
              <w:tabs>
                <w:tab w:val="decimal" w:pos="594"/>
              </w:tabs>
              <w:ind w:left="-540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45.1 (0.8</w:t>
            </w:r>
            <w:r w:rsidR="006E2D05">
              <w:rPr>
                <w:rFonts w:ascii="Arial" w:hAnsi="Arial"/>
              </w:rPr>
              <w:t>)</w:t>
            </w:r>
          </w:p>
        </w:tc>
      </w:tr>
      <w:tr w:rsidR="009F6395" w14:paraId="71C970CF" w14:textId="77777777" w:rsidTr="00F5708E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1EC7AB01" w14:textId="77777777" w:rsidR="009F6395" w:rsidRDefault="009F6395" w:rsidP="00D40E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trials completed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CF819A8" w14:textId="77777777" w:rsidR="009F6395" w:rsidRDefault="009F6395" w:rsidP="00D40E50">
            <w:pPr>
              <w:tabs>
                <w:tab w:val="decimal" w:pos="432"/>
              </w:tabs>
              <w:ind w:left="72"/>
              <w:rPr>
                <w:rFonts w:ascii="Arial" w:hAnsi="Arial"/>
              </w:rPr>
            </w:pPr>
            <w:r>
              <w:rPr>
                <w:rFonts w:ascii="Arial" w:hAnsi="Arial"/>
              </w:rPr>
              <w:t>100.0 (0.0)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4FD2923" w14:textId="77777777" w:rsidR="009F6395" w:rsidRDefault="009F6395" w:rsidP="00845FE1">
            <w:pPr>
              <w:tabs>
                <w:tab w:val="decimal" w:pos="630"/>
              </w:tabs>
              <w:ind w:left="-540" w:right="36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100.0 (0.0)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F1FD4CA" w14:textId="2948AC2C" w:rsidR="009F6395" w:rsidRDefault="00845FE1" w:rsidP="009F6395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100.0 (0.0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333489D" w14:textId="5F9B3C9D" w:rsidR="009F6395" w:rsidRDefault="00845FE1" w:rsidP="00845FE1">
            <w:pPr>
              <w:tabs>
                <w:tab w:val="decimal" w:pos="576"/>
              </w:tabs>
              <w:ind w:left="-540" w:right="-9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83.2 (22.7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617572FE" w14:textId="0EB7C244" w:rsidR="009F6395" w:rsidRDefault="0002787A" w:rsidP="006454B2">
            <w:pPr>
              <w:tabs>
                <w:tab w:val="decimal" w:pos="594"/>
              </w:tabs>
              <w:ind w:left="-540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47.8 (6.2</w:t>
            </w:r>
            <w:r w:rsidR="009F6395">
              <w:rPr>
                <w:rFonts w:ascii="Arial" w:hAnsi="Arial"/>
              </w:rPr>
              <w:t>)</w:t>
            </w:r>
          </w:p>
        </w:tc>
      </w:tr>
      <w:tr w:rsidR="009F6395" w14:paraId="6A3F2BC0" w14:textId="77777777" w:rsidTr="00F5708E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57F9B3AD" w14:textId="77777777" w:rsidR="009F6395" w:rsidRDefault="009F6395" w:rsidP="00D40E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Correct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16EE511" w14:textId="07D70DAB" w:rsidR="009F6395" w:rsidRDefault="00F5708E" w:rsidP="00D40E50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58.0 (3.3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6568243" w14:textId="36E4C772" w:rsidR="009F6395" w:rsidRDefault="00845FE1" w:rsidP="00D40E50">
            <w:pPr>
              <w:tabs>
                <w:tab w:val="decimal" w:pos="630"/>
              </w:tabs>
              <w:ind w:left="-540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58.4 (3.6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FD009F3" w14:textId="35253655" w:rsidR="009F6395" w:rsidRDefault="00845FE1" w:rsidP="009F6395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56.0 (2.0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B1A7F4D" w14:textId="50574214" w:rsidR="009F6395" w:rsidRDefault="00845FE1" w:rsidP="00845FE1">
            <w:pPr>
              <w:tabs>
                <w:tab w:val="decimal" w:pos="576"/>
              </w:tabs>
              <w:ind w:left="-540" w:right="-9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41.6 (14.3</w:t>
            </w:r>
            <w:r w:rsidR="001A579F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22928684" w14:textId="5098270B" w:rsidR="009F6395" w:rsidRDefault="0002787A" w:rsidP="006454B2">
            <w:pPr>
              <w:tabs>
                <w:tab w:val="decimal" w:pos="594"/>
              </w:tabs>
              <w:ind w:left="-540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4.2 (8.8</w:t>
            </w:r>
            <w:r w:rsidR="006E2D05">
              <w:rPr>
                <w:rFonts w:ascii="Arial" w:hAnsi="Arial"/>
              </w:rPr>
              <w:t>)</w:t>
            </w:r>
          </w:p>
        </w:tc>
      </w:tr>
      <w:tr w:rsidR="009F6395" w14:paraId="575A49FA" w14:textId="77777777" w:rsidTr="00F5708E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147E4EA0" w14:textId="77777777" w:rsidR="009F6395" w:rsidRDefault="009F6395" w:rsidP="00D40E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Incorrect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C9B1CDA" w14:textId="45365963" w:rsidR="009F6395" w:rsidRDefault="00F5708E" w:rsidP="00D40E50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16.6 (9.2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5AEB108" w14:textId="5E46B4F1" w:rsidR="009F6395" w:rsidRDefault="00845FE1" w:rsidP="00845FE1">
            <w:pPr>
              <w:tabs>
                <w:tab w:val="decimal" w:pos="630"/>
              </w:tabs>
              <w:ind w:left="-540" w:right="-54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16.4 (11.9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9CA77F1" w14:textId="392FB229" w:rsidR="009F6395" w:rsidRDefault="00845FE1" w:rsidP="009F6395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12.1 (8.1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7683216" w14:textId="07D84966" w:rsidR="009F6395" w:rsidRDefault="00845FE1" w:rsidP="001A579F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3.7 (6.7</w:t>
            </w:r>
            <w:r w:rsidR="001A579F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73567884" w14:textId="4D10B3F4" w:rsidR="009F6395" w:rsidRDefault="0002787A" w:rsidP="006454B2">
            <w:pPr>
              <w:tabs>
                <w:tab w:val="decimal" w:pos="594"/>
              </w:tabs>
              <w:ind w:left="-540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0.3 (0.8</w:t>
            </w:r>
            <w:r w:rsidR="006E2D05">
              <w:rPr>
                <w:rFonts w:ascii="Arial" w:hAnsi="Arial"/>
              </w:rPr>
              <w:t>)</w:t>
            </w:r>
          </w:p>
        </w:tc>
      </w:tr>
      <w:tr w:rsidR="009F6395" w14:paraId="14FB45FE" w14:textId="77777777" w:rsidTr="00F5708E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3DD4D68F" w14:textId="77777777" w:rsidR="009F6395" w:rsidRDefault="009F6395" w:rsidP="00D40E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Omission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9380484" w14:textId="6EAF0357" w:rsidR="009F6395" w:rsidRDefault="00F5708E" w:rsidP="00F5708E">
            <w:pPr>
              <w:tabs>
                <w:tab w:val="decimal" w:pos="459"/>
              </w:tabs>
              <w:ind w:right="-126"/>
              <w:rPr>
                <w:rFonts w:ascii="Arial" w:hAnsi="Arial"/>
              </w:rPr>
            </w:pPr>
            <w:r>
              <w:rPr>
                <w:rFonts w:ascii="Arial" w:hAnsi="Arial"/>
              </w:rPr>
              <w:t>25.4 (10.9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5120A40" w14:textId="46C89F0D" w:rsidR="009F6395" w:rsidRDefault="00845FE1" w:rsidP="00845FE1">
            <w:pPr>
              <w:tabs>
                <w:tab w:val="decimal" w:pos="630"/>
              </w:tabs>
              <w:ind w:left="-540" w:right="-54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25.2 (14.9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0203257" w14:textId="2B3321E8" w:rsidR="009F6395" w:rsidRDefault="00845FE1" w:rsidP="009F6395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31.9 (9.4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E37D519" w14:textId="69D18B6C" w:rsidR="009F6395" w:rsidRDefault="00845FE1" w:rsidP="00845FE1">
            <w:pPr>
              <w:tabs>
                <w:tab w:val="decimal" w:pos="576"/>
              </w:tabs>
              <w:ind w:left="-540" w:right="-9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54.8 (18.4</w:t>
            </w:r>
            <w:r w:rsidR="001A579F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6EF70156" w14:textId="37E0ED06" w:rsidR="009F6395" w:rsidRDefault="0002787A" w:rsidP="006454B2">
            <w:pPr>
              <w:tabs>
                <w:tab w:val="decimal" w:pos="594"/>
              </w:tabs>
              <w:ind w:left="-540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95.5 (8.7</w:t>
            </w:r>
            <w:r w:rsidR="006E2D05">
              <w:rPr>
                <w:rFonts w:ascii="Arial" w:hAnsi="Arial"/>
              </w:rPr>
              <w:t>)</w:t>
            </w:r>
          </w:p>
        </w:tc>
      </w:tr>
      <w:tr w:rsidR="009F6395" w14:paraId="4758B16D" w14:textId="77777777" w:rsidTr="00F5708E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06B8DD98" w14:textId="77777777" w:rsidR="009F6395" w:rsidRDefault="009F6395" w:rsidP="00D40E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Premature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D19CC28" w14:textId="2AB7159A" w:rsidR="009F6395" w:rsidRDefault="00F5708E" w:rsidP="00D40E50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11.1 (8.3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1BA26B8" w14:textId="78169DB4" w:rsidR="009F6395" w:rsidRDefault="00845FE1" w:rsidP="00845FE1">
            <w:pPr>
              <w:tabs>
                <w:tab w:val="decimal" w:pos="630"/>
              </w:tabs>
              <w:ind w:left="-540" w:right="-54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10.4 (11.3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D6C5B5A" w14:textId="51B37B37" w:rsidR="009F6395" w:rsidRDefault="00845FE1" w:rsidP="009F6395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4.4 (3.2</w:t>
            </w:r>
            <w:r w:rsidR="009F6395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0F964DD" w14:textId="42C94A8E" w:rsidR="009F6395" w:rsidRDefault="00845FE1" w:rsidP="001A579F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2.3 (3.1</w:t>
            </w:r>
            <w:r w:rsidR="001A579F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7A9F2B9A" w14:textId="7EB01363" w:rsidR="009F6395" w:rsidRDefault="006454B2" w:rsidP="006454B2">
            <w:pPr>
              <w:tabs>
                <w:tab w:val="decimal" w:pos="594"/>
              </w:tabs>
              <w:ind w:left="-540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0.0 (0.0)</w:t>
            </w:r>
          </w:p>
        </w:tc>
      </w:tr>
      <w:tr w:rsidR="006454B2" w14:paraId="0C052074" w14:textId="77777777" w:rsidTr="00F5708E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309B78FE" w14:textId="77777777" w:rsidR="006454B2" w:rsidRDefault="006454B2" w:rsidP="00D40E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Perseverative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77D6C4F" w14:textId="26E0DDA8" w:rsidR="006454B2" w:rsidRDefault="00F5708E" w:rsidP="00D40E50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3.5 (3.6</w:t>
            </w:r>
            <w:r w:rsidR="006454B2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1B0E9D8" w14:textId="75B4E1D5" w:rsidR="006454B2" w:rsidRDefault="00845FE1" w:rsidP="00D40E50">
            <w:pPr>
              <w:tabs>
                <w:tab w:val="decimal" w:pos="630"/>
              </w:tabs>
              <w:ind w:left="-540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1.8 (2.1</w:t>
            </w:r>
            <w:r w:rsidR="006454B2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B07C075" w14:textId="016467AC" w:rsidR="006454B2" w:rsidRDefault="00845FE1" w:rsidP="009F6395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2.9 (3.2</w:t>
            </w:r>
            <w:r w:rsidR="006454B2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36F4329" w14:textId="4AF9288B" w:rsidR="006454B2" w:rsidRDefault="00845FE1" w:rsidP="001A579F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1.9 (2.2</w:t>
            </w:r>
            <w:r w:rsidR="006454B2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0E707A01" w14:textId="5579B516" w:rsidR="006454B2" w:rsidRDefault="006454B2" w:rsidP="006454B2">
            <w:pPr>
              <w:tabs>
                <w:tab w:val="decimal" w:pos="594"/>
              </w:tabs>
              <w:ind w:left="-540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0.0 (0.0)</w:t>
            </w:r>
          </w:p>
        </w:tc>
      </w:tr>
      <w:tr w:rsidR="006454B2" w14:paraId="381572BB" w14:textId="77777777" w:rsidTr="00F5708E">
        <w:tc>
          <w:tcPr>
            <w:tcW w:w="2610" w:type="dxa"/>
            <w:tcBorders>
              <w:top w:val="nil"/>
              <w:right w:val="nil"/>
            </w:tcBorders>
          </w:tcPr>
          <w:p w14:paraId="3BBABC6F" w14:textId="77777777" w:rsidR="006454B2" w:rsidRDefault="006454B2" w:rsidP="00D40E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Time-out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14:paraId="05DBD44E" w14:textId="078AE75B" w:rsidR="006454B2" w:rsidRDefault="00F5708E" w:rsidP="00F5708E">
            <w:pPr>
              <w:tabs>
                <w:tab w:val="decimal" w:pos="459"/>
              </w:tabs>
              <w:ind w:right="-126"/>
              <w:rPr>
                <w:rFonts w:ascii="Arial" w:hAnsi="Arial"/>
              </w:rPr>
            </w:pPr>
            <w:r>
              <w:rPr>
                <w:rFonts w:ascii="Arial" w:hAnsi="Arial"/>
              </w:rPr>
              <w:t>13.8 (11.3</w:t>
            </w:r>
            <w:r w:rsidR="006454B2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14:paraId="5D6C6FFA" w14:textId="077165B9" w:rsidR="006454B2" w:rsidRDefault="00845FE1" w:rsidP="00845FE1">
            <w:pPr>
              <w:tabs>
                <w:tab w:val="decimal" w:pos="630"/>
              </w:tabs>
              <w:ind w:left="-540" w:right="-54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11.3 (10.9</w:t>
            </w:r>
            <w:r w:rsidR="006454B2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14:paraId="2410BA24" w14:textId="3BDCA741" w:rsidR="006454B2" w:rsidRDefault="00845FE1" w:rsidP="009F6395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6.3 (3.8</w:t>
            </w:r>
            <w:r w:rsidR="006454B2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14:paraId="30C1B545" w14:textId="1DFC16CC" w:rsidR="006454B2" w:rsidRDefault="00845FE1" w:rsidP="001A579F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3.6 (7.9</w:t>
            </w:r>
            <w:r w:rsidR="006454B2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</w:tcBorders>
          </w:tcPr>
          <w:p w14:paraId="1253E8C4" w14:textId="08E8BE63" w:rsidR="006454B2" w:rsidRDefault="006454B2" w:rsidP="006454B2">
            <w:pPr>
              <w:tabs>
                <w:tab w:val="decimal" w:pos="594"/>
              </w:tabs>
              <w:ind w:left="-540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0.0 (0.0)</w:t>
            </w:r>
          </w:p>
        </w:tc>
      </w:tr>
    </w:tbl>
    <w:p w14:paraId="29DF4D5F" w14:textId="77777777" w:rsidR="006D7CBE" w:rsidRDefault="006D7CBE" w:rsidP="00E22322">
      <w:pPr>
        <w:ind w:left="-540"/>
        <w:rPr>
          <w:rFonts w:ascii="Arial" w:hAnsi="Arial"/>
        </w:rPr>
      </w:pPr>
    </w:p>
    <w:p w14:paraId="76A7FC64" w14:textId="77777777" w:rsidR="006D7CBE" w:rsidRDefault="006D7CBE">
      <w:pPr>
        <w:rPr>
          <w:rFonts w:ascii="Arial" w:hAnsi="Arial"/>
          <w:b/>
        </w:rPr>
      </w:pPr>
    </w:p>
    <w:p w14:paraId="7FEF1BCC" w14:textId="77777777" w:rsidR="001F3778" w:rsidRDefault="001F3778" w:rsidP="001F3778">
      <w:pPr>
        <w:ind w:left="-630" w:right="-990"/>
        <w:rPr>
          <w:rFonts w:ascii="Arial" w:hAnsi="Arial"/>
          <w:b/>
        </w:rPr>
      </w:pPr>
    </w:p>
    <w:p w14:paraId="130A6630" w14:textId="77777777" w:rsidR="001F3778" w:rsidRDefault="001F3778" w:rsidP="001F3778">
      <w:pPr>
        <w:ind w:left="-630" w:right="-990"/>
        <w:rPr>
          <w:rFonts w:ascii="Arial" w:hAnsi="Arial"/>
          <w:b/>
        </w:rPr>
      </w:pPr>
    </w:p>
    <w:p w14:paraId="6F71636C" w14:textId="129D5D5E" w:rsidR="001F3778" w:rsidRDefault="001F3778" w:rsidP="001F3778">
      <w:pPr>
        <w:ind w:left="-630" w:right="-990"/>
        <w:rPr>
          <w:rFonts w:ascii="Arial" w:hAnsi="Arial"/>
        </w:rPr>
        <w:sectPr w:rsidR="001F3778" w:rsidSect="00E22322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Arial" w:hAnsi="Arial"/>
          <w:b/>
        </w:rPr>
        <w:t xml:space="preserve">Table S2. Effects of </w:t>
      </w:r>
      <w:proofErr w:type="spellStart"/>
      <w:r>
        <w:rPr>
          <w:rFonts w:ascii="Arial" w:hAnsi="Arial"/>
          <w:b/>
        </w:rPr>
        <w:t>ketoprofen</w:t>
      </w:r>
      <w:proofErr w:type="spellEnd"/>
      <w:r>
        <w:rPr>
          <w:rFonts w:ascii="Arial" w:hAnsi="Arial"/>
          <w:b/>
        </w:rPr>
        <w:t xml:space="preserve"> in combination with lactic acid on various performance parameters for 5CTV.</w:t>
      </w:r>
      <w:r>
        <w:rPr>
          <w:rFonts w:ascii="Arial" w:hAnsi="Arial"/>
        </w:rPr>
        <w:t xml:space="preserve"> Parameters are described in Methods section under 5CTV description. All values repr</w:t>
      </w:r>
      <w:r w:rsidR="0002787A">
        <w:rPr>
          <w:rFonts w:ascii="Arial" w:hAnsi="Arial"/>
        </w:rPr>
        <w:t>esent mean (</w:t>
      </w:r>
      <w:r w:rsidR="0002787A" w:rsidRPr="00383243">
        <w:rPr>
          <w:rFonts w:ascii="Arial" w:hAnsi="Arial"/>
        </w:rPr>
        <w:t>S.D</w:t>
      </w:r>
      <w:r w:rsidRPr="00383243">
        <w:rPr>
          <w:rFonts w:ascii="Arial" w:hAnsi="Arial"/>
        </w:rPr>
        <w:t>.</w:t>
      </w:r>
      <w:r w:rsidR="00383243">
        <w:rPr>
          <w:rFonts w:ascii="Arial" w:hAnsi="Arial"/>
        </w:rPr>
        <w:t>)</w:t>
      </w:r>
      <w:r>
        <w:rPr>
          <w:rFonts w:ascii="Arial" w:hAnsi="Arial"/>
        </w:rPr>
        <w:t xml:space="preserve">. </w:t>
      </w:r>
      <w:r w:rsidR="00383243">
        <w:rPr>
          <w:rFonts w:ascii="Arial" w:hAnsi="Arial"/>
        </w:rPr>
        <w:t>Saline</w:t>
      </w:r>
      <w:r w:rsidR="00EB4143">
        <w:rPr>
          <w:rFonts w:ascii="Arial" w:hAnsi="Arial"/>
        </w:rPr>
        <w:t xml:space="preserve"> or </w:t>
      </w:r>
      <w:proofErr w:type="spellStart"/>
      <w:r w:rsidR="00EB4143">
        <w:rPr>
          <w:rFonts w:ascii="Arial" w:hAnsi="Arial"/>
        </w:rPr>
        <w:t>k</w:t>
      </w:r>
      <w:r>
        <w:rPr>
          <w:rFonts w:ascii="Arial" w:hAnsi="Arial"/>
        </w:rPr>
        <w:t>etoprofen</w:t>
      </w:r>
      <w:proofErr w:type="spellEnd"/>
      <w:r>
        <w:rPr>
          <w:rFonts w:ascii="Arial" w:hAnsi="Arial"/>
        </w:rPr>
        <w:t xml:space="preserve"> was administered </w:t>
      </w:r>
      <w:proofErr w:type="spellStart"/>
      <w:proofErr w:type="gramStart"/>
      <w:r>
        <w:rPr>
          <w:rFonts w:ascii="Arial" w:hAnsi="Arial"/>
        </w:rPr>
        <w:t>s.c</w:t>
      </w:r>
      <w:proofErr w:type="gramEnd"/>
      <w:r>
        <w:rPr>
          <w:rFonts w:ascii="Arial" w:hAnsi="Arial"/>
        </w:rPr>
        <w:t>.</w:t>
      </w:r>
      <w:proofErr w:type="spellEnd"/>
      <w:r>
        <w:rPr>
          <w:rFonts w:ascii="Arial" w:hAnsi="Arial"/>
        </w:rPr>
        <w:t xml:space="preserve"> 30 min prior to lactic acid (1.8%, </w:t>
      </w:r>
      <w:proofErr w:type="spellStart"/>
      <w:r>
        <w:rPr>
          <w:rFonts w:ascii="Arial" w:hAnsi="Arial"/>
        </w:rPr>
        <w:t>i.p</w:t>
      </w:r>
      <w:proofErr w:type="spellEnd"/>
      <w:r>
        <w:rPr>
          <w:rFonts w:ascii="Arial" w:hAnsi="Arial"/>
        </w:rPr>
        <w:t>.) which was administered in a volume of 1 ml/kg immediately prior to the beginning of 5CTV sessions.</w:t>
      </w:r>
    </w:p>
    <w:p w14:paraId="6C000A56" w14:textId="77777777" w:rsidR="001F3778" w:rsidRDefault="001F3778" w:rsidP="001F3778">
      <w:pPr>
        <w:ind w:left="-540"/>
        <w:rPr>
          <w:rFonts w:ascii="Arial" w:hAnsi="Arial"/>
        </w:rPr>
      </w:pPr>
    </w:p>
    <w:tbl>
      <w:tblPr>
        <w:tblStyle w:val="TableGrid"/>
        <w:tblW w:w="10422" w:type="dxa"/>
        <w:tblInd w:w="-522" w:type="dxa"/>
        <w:tblLook w:val="04A0" w:firstRow="1" w:lastRow="0" w:firstColumn="1" w:lastColumn="0" w:noHBand="0" w:noVBand="1"/>
      </w:tblPr>
      <w:tblGrid>
        <w:gridCol w:w="2610"/>
        <w:gridCol w:w="1512"/>
        <w:gridCol w:w="1638"/>
        <w:gridCol w:w="1512"/>
        <w:gridCol w:w="1638"/>
        <w:gridCol w:w="1512"/>
      </w:tblGrid>
      <w:tr w:rsidR="001F3778" w14:paraId="7B5A18FA" w14:textId="77777777" w:rsidTr="00CC4792">
        <w:tc>
          <w:tcPr>
            <w:tcW w:w="2610" w:type="dxa"/>
            <w:tcBorders>
              <w:bottom w:val="nil"/>
              <w:right w:val="nil"/>
            </w:tcBorders>
          </w:tcPr>
          <w:p w14:paraId="589978DB" w14:textId="77777777" w:rsidR="001F3778" w:rsidRDefault="001F3778" w:rsidP="000A424E">
            <w:pPr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12BE4DE4" w14:textId="77777777" w:rsidR="001F3778" w:rsidRDefault="001F3778" w:rsidP="000A424E">
            <w:pPr>
              <w:ind w:left="72"/>
              <w:rPr>
                <w:rFonts w:ascii="Arial" w:hAnsi="Arial"/>
              </w:rPr>
            </w:pP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</w:tcPr>
          <w:p w14:paraId="29BEDF9F" w14:textId="77777777" w:rsidR="001F3778" w:rsidRDefault="001F3778" w:rsidP="000A424E">
            <w:pPr>
              <w:ind w:left="-540" w:firstLine="630"/>
              <w:rPr>
                <w:rFonts w:ascii="Arial" w:hAnsi="Arial"/>
              </w:rPr>
            </w:pPr>
          </w:p>
        </w:tc>
        <w:tc>
          <w:tcPr>
            <w:tcW w:w="4662" w:type="dxa"/>
            <w:gridSpan w:val="3"/>
            <w:tcBorders>
              <w:left w:val="nil"/>
              <w:bottom w:val="nil"/>
            </w:tcBorders>
          </w:tcPr>
          <w:p w14:paraId="1A95AEA8" w14:textId="744CF58B" w:rsidR="001F3778" w:rsidRDefault="00EB4143" w:rsidP="000A424E">
            <w:pPr>
              <w:ind w:left="-540" w:firstLine="54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Ketoprofen</w:t>
            </w:r>
            <w:proofErr w:type="spellEnd"/>
            <w:r>
              <w:rPr>
                <w:rFonts w:ascii="Arial" w:hAnsi="Arial"/>
              </w:rPr>
              <w:t xml:space="preserve"> (mg/kg)</w:t>
            </w:r>
          </w:p>
        </w:tc>
      </w:tr>
      <w:tr w:rsidR="001F3778" w14:paraId="4DB1B170" w14:textId="77777777" w:rsidTr="00CC4792">
        <w:tc>
          <w:tcPr>
            <w:tcW w:w="2610" w:type="dxa"/>
            <w:tcBorders>
              <w:top w:val="nil"/>
              <w:bottom w:val="single" w:sz="4" w:space="0" w:color="auto"/>
              <w:right w:val="nil"/>
            </w:tcBorders>
          </w:tcPr>
          <w:p w14:paraId="4A7D26A1" w14:textId="77777777" w:rsidR="001F3778" w:rsidRDefault="001F3778" w:rsidP="000A424E">
            <w:pPr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FD969" w14:textId="00CA9B8C" w:rsidR="001F3778" w:rsidRDefault="001F3778" w:rsidP="000A424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383243">
              <w:rPr>
                <w:rFonts w:ascii="Arial" w:hAnsi="Arial"/>
              </w:rPr>
              <w:t>aseline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52BA1" w14:textId="77777777" w:rsidR="00383243" w:rsidRDefault="00383243" w:rsidP="000A424E">
            <w:pPr>
              <w:ind w:right="-344" w:hanging="2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Saline/1.8%</w:t>
            </w:r>
          </w:p>
          <w:p w14:paraId="328472B4" w14:textId="7BE0CADD" w:rsidR="001F3778" w:rsidRDefault="00383243" w:rsidP="000A424E">
            <w:pPr>
              <w:ind w:right="-344" w:hanging="2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Lactic acid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129E7" w14:textId="1CAD2587" w:rsidR="001F3778" w:rsidRDefault="00EB4143" w:rsidP="000A424E">
            <w:pPr>
              <w:ind w:firstLine="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13378" w14:textId="77BFE984" w:rsidR="001F3778" w:rsidRDefault="00EB4143" w:rsidP="000A424E">
            <w:pPr>
              <w:ind w:firstLine="3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</w:tcBorders>
          </w:tcPr>
          <w:p w14:paraId="17C07769" w14:textId="309A4910" w:rsidR="001F3778" w:rsidRDefault="00EB4143" w:rsidP="000A424E">
            <w:pPr>
              <w:ind w:left="213" w:hanging="15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0.30</w:t>
            </w:r>
          </w:p>
        </w:tc>
      </w:tr>
      <w:tr w:rsidR="001F3778" w:rsidRPr="00D40E50" w14:paraId="023F9553" w14:textId="77777777" w:rsidTr="00CC4792">
        <w:tc>
          <w:tcPr>
            <w:tcW w:w="2610" w:type="dxa"/>
            <w:tcBorders>
              <w:bottom w:val="nil"/>
              <w:right w:val="nil"/>
            </w:tcBorders>
          </w:tcPr>
          <w:p w14:paraId="34F0FBAA" w14:textId="37D79EDF" w:rsidR="001F3778" w:rsidRPr="00D40E50" w:rsidRDefault="001F3778" w:rsidP="000A424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1BF38AC4" w14:textId="77777777" w:rsidR="001F3778" w:rsidRPr="00D40E50" w:rsidRDefault="001F3778" w:rsidP="000A424E">
            <w:pPr>
              <w:ind w:left="7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</w:tcPr>
          <w:p w14:paraId="691F4B28" w14:textId="77777777" w:rsidR="001F3778" w:rsidRPr="00D40E50" w:rsidRDefault="001F3778" w:rsidP="000A424E">
            <w:pPr>
              <w:ind w:left="-540" w:firstLine="63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70932215" w14:textId="77777777" w:rsidR="001F3778" w:rsidRPr="00D40E50" w:rsidRDefault="001F3778" w:rsidP="000A424E">
            <w:pPr>
              <w:ind w:left="-540" w:firstLine="64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</w:tcPr>
          <w:p w14:paraId="578F76B0" w14:textId="77777777" w:rsidR="001F3778" w:rsidRPr="00D40E50" w:rsidRDefault="001F3778" w:rsidP="000A424E">
            <w:pPr>
              <w:ind w:left="-540" w:firstLine="66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left w:val="nil"/>
              <w:bottom w:val="nil"/>
            </w:tcBorders>
          </w:tcPr>
          <w:p w14:paraId="35C92FE8" w14:textId="77777777" w:rsidR="001F3778" w:rsidRPr="00D40E50" w:rsidRDefault="001F3778" w:rsidP="000A424E">
            <w:pPr>
              <w:ind w:left="-540" w:firstLine="540"/>
              <w:rPr>
                <w:rFonts w:ascii="Arial" w:hAnsi="Arial"/>
                <w:sz w:val="16"/>
                <w:szCs w:val="16"/>
              </w:rPr>
            </w:pPr>
          </w:p>
        </w:tc>
      </w:tr>
      <w:tr w:rsidR="001F3778" w14:paraId="627CF1C2" w14:textId="77777777" w:rsidTr="00CC4792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5C5053E9" w14:textId="77777777" w:rsidR="001F3778" w:rsidRDefault="001F3778" w:rsidP="000A42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Correct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0B00BC8" w14:textId="5C315045" w:rsidR="001F3778" w:rsidRDefault="00291184" w:rsidP="000A424E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58.2</w:t>
            </w:r>
            <w:r w:rsidR="0002787A">
              <w:rPr>
                <w:rFonts w:ascii="Arial" w:hAnsi="Arial"/>
              </w:rPr>
              <w:t xml:space="preserve"> (2.8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CC0C4FB" w14:textId="135FA90F" w:rsidR="001F3778" w:rsidRDefault="0002787A" w:rsidP="0002787A">
            <w:pPr>
              <w:tabs>
                <w:tab w:val="decimal" w:pos="630"/>
              </w:tabs>
              <w:ind w:left="-540" w:right="-144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22.6 (16.5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A51BC69" w14:textId="4ED3A510" w:rsidR="001F3778" w:rsidRDefault="00CC4792" w:rsidP="00CC4792">
            <w:pPr>
              <w:tabs>
                <w:tab w:val="decimal" w:pos="558"/>
              </w:tabs>
              <w:ind w:left="-540" w:right="-126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34.1 (17.4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CB5B8D9" w14:textId="0A980136" w:rsidR="001F3778" w:rsidRDefault="00CC4792" w:rsidP="00CC4792">
            <w:pPr>
              <w:tabs>
                <w:tab w:val="decimal" w:pos="576"/>
              </w:tabs>
              <w:ind w:left="-540" w:right="-144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46.3 (16.0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72813937" w14:textId="3BB94D01" w:rsidR="001F3778" w:rsidRDefault="00CC4792" w:rsidP="00CC4792">
            <w:pPr>
              <w:tabs>
                <w:tab w:val="decimal" w:pos="594"/>
              </w:tabs>
              <w:ind w:left="-468" w:right="54" w:firstLine="432"/>
              <w:rPr>
                <w:rFonts w:ascii="Arial" w:hAnsi="Arial"/>
              </w:rPr>
            </w:pPr>
            <w:r>
              <w:rPr>
                <w:rFonts w:ascii="Arial" w:hAnsi="Arial"/>
              </w:rPr>
              <w:t>55.7 (5</w:t>
            </w:r>
            <w:r w:rsidR="00F228A4">
              <w:rPr>
                <w:rFonts w:ascii="Arial" w:hAnsi="Arial"/>
              </w:rPr>
              <w:t>.4</w:t>
            </w:r>
            <w:r w:rsidR="001F3778">
              <w:rPr>
                <w:rFonts w:ascii="Arial" w:hAnsi="Arial"/>
              </w:rPr>
              <w:t>)</w:t>
            </w:r>
          </w:p>
        </w:tc>
      </w:tr>
      <w:tr w:rsidR="001F3778" w14:paraId="16D37A77" w14:textId="77777777" w:rsidTr="00CC4792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6E538633" w14:textId="77777777" w:rsidR="001F3778" w:rsidRDefault="001F3778" w:rsidP="000A42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Incorrect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55053DB" w14:textId="616F3454" w:rsidR="001F3778" w:rsidRDefault="0002787A" w:rsidP="000A424E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15.3 (9.2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5ADBFD1" w14:textId="130C408D" w:rsidR="001F3778" w:rsidRDefault="0002787A" w:rsidP="000A424E">
            <w:pPr>
              <w:tabs>
                <w:tab w:val="decimal" w:pos="630"/>
              </w:tabs>
              <w:ind w:left="-540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2.6 (4.8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5A484CD" w14:textId="75E7273B" w:rsidR="001F3778" w:rsidRDefault="00CC4792" w:rsidP="000A424E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2.8 (3.8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3877814" w14:textId="52FAF9B0" w:rsidR="001F3778" w:rsidRDefault="00CC4792" w:rsidP="000A424E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7.7 (6.5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7F16554D" w14:textId="7F4432AB" w:rsidR="001F3778" w:rsidRDefault="00CC4792" w:rsidP="00CC4792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10.4 (7.5</w:t>
            </w:r>
            <w:r w:rsidR="001F3778">
              <w:rPr>
                <w:rFonts w:ascii="Arial" w:hAnsi="Arial"/>
              </w:rPr>
              <w:t>)</w:t>
            </w:r>
          </w:p>
        </w:tc>
      </w:tr>
      <w:tr w:rsidR="001F3778" w14:paraId="0E6D6791" w14:textId="77777777" w:rsidTr="00CC4792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4A0DD4B6" w14:textId="77777777" w:rsidR="001F3778" w:rsidRDefault="001F3778" w:rsidP="000A42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Omission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FA62DC6" w14:textId="2007F498" w:rsidR="001F3778" w:rsidRDefault="0002787A" w:rsidP="000A424E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26.5 (9.4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536CEBB" w14:textId="3C51E27E" w:rsidR="001F3778" w:rsidRDefault="0002787A" w:rsidP="000A424E">
            <w:pPr>
              <w:tabs>
                <w:tab w:val="decimal" w:pos="630"/>
              </w:tabs>
              <w:ind w:left="-540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42.7 (5.6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2A5D8EA" w14:textId="0055DAD9" w:rsidR="001F3778" w:rsidRDefault="00CC4792" w:rsidP="00CC4792">
            <w:pPr>
              <w:tabs>
                <w:tab w:val="decimal" w:pos="558"/>
              </w:tabs>
              <w:ind w:left="-540" w:right="-126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39.2 (11.9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F7F61F3" w14:textId="05779ACD" w:rsidR="001F3778" w:rsidRDefault="00CC4792" w:rsidP="000A424E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36.6 (8.5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14DD720F" w14:textId="446585C8" w:rsidR="001F3778" w:rsidRDefault="00CC4792" w:rsidP="00CC4792">
            <w:pPr>
              <w:tabs>
                <w:tab w:val="decimal" w:pos="594"/>
              </w:tabs>
              <w:ind w:left="-540" w:right="-36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33.3 (10.9</w:t>
            </w:r>
            <w:r w:rsidR="001F3778">
              <w:rPr>
                <w:rFonts w:ascii="Arial" w:hAnsi="Arial"/>
              </w:rPr>
              <w:t>)</w:t>
            </w:r>
          </w:p>
        </w:tc>
      </w:tr>
      <w:tr w:rsidR="001F3778" w14:paraId="56C7DAED" w14:textId="77777777" w:rsidTr="00CC4792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162AEF68" w14:textId="77777777" w:rsidR="001F3778" w:rsidRDefault="001F3778" w:rsidP="000A42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trials completed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82F386F" w14:textId="77777777" w:rsidR="001F3778" w:rsidRDefault="001F3778" w:rsidP="000A424E">
            <w:pPr>
              <w:tabs>
                <w:tab w:val="decimal" w:pos="432"/>
              </w:tabs>
              <w:ind w:left="72"/>
              <w:rPr>
                <w:rFonts w:ascii="Arial" w:hAnsi="Arial"/>
              </w:rPr>
            </w:pPr>
            <w:r>
              <w:rPr>
                <w:rFonts w:ascii="Arial" w:hAnsi="Arial"/>
              </w:rPr>
              <w:t>100.0 (0.0)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694B106" w14:textId="189A84D5" w:rsidR="001F3778" w:rsidRDefault="0002787A" w:rsidP="0002787A">
            <w:pPr>
              <w:tabs>
                <w:tab w:val="decimal" w:pos="630"/>
              </w:tabs>
              <w:ind w:left="-540" w:right="-108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67.9 (16.9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157FD95" w14:textId="7DFEF58C" w:rsidR="001F3778" w:rsidRDefault="00CC4792" w:rsidP="00CC4792">
            <w:pPr>
              <w:tabs>
                <w:tab w:val="decimal" w:pos="558"/>
              </w:tabs>
              <w:ind w:left="-540" w:right="-126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76.1 (25.8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7A82522" w14:textId="6A05A9D9" w:rsidR="001F3778" w:rsidRDefault="00CC4792" w:rsidP="00CC4792">
            <w:pPr>
              <w:tabs>
                <w:tab w:val="decimal" w:pos="576"/>
              </w:tabs>
              <w:ind w:left="-540" w:right="-108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90.6 (17.1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58A54152" w14:textId="2AD2E5EE" w:rsidR="001F3778" w:rsidRDefault="00CC4792" w:rsidP="00CC4792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94.4 (2.3</w:t>
            </w:r>
            <w:r w:rsidR="001F3778">
              <w:rPr>
                <w:rFonts w:ascii="Arial" w:hAnsi="Arial"/>
              </w:rPr>
              <w:t>)</w:t>
            </w:r>
          </w:p>
        </w:tc>
      </w:tr>
      <w:tr w:rsidR="00291184" w14:paraId="772154BA" w14:textId="77777777" w:rsidTr="00CC4792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4C26A4C4" w14:textId="77777777" w:rsidR="00291184" w:rsidRDefault="00291184" w:rsidP="000A42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Correct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18BD7E9" w14:textId="4FB416DE" w:rsidR="00291184" w:rsidRDefault="0002787A" w:rsidP="000A424E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58.2 (2.8</w:t>
            </w:r>
            <w:r w:rsidR="00291184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CE6BDEA" w14:textId="7BEA1E3A" w:rsidR="00291184" w:rsidRDefault="0002787A" w:rsidP="0002787A">
            <w:pPr>
              <w:tabs>
                <w:tab w:val="decimal" w:pos="630"/>
              </w:tabs>
              <w:ind w:left="-540" w:right="-108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29.6 (16.6</w:t>
            </w:r>
            <w:r w:rsidR="0029118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B10A3A8" w14:textId="75203EE7" w:rsidR="00291184" w:rsidRDefault="00CC4792" w:rsidP="00CC4792">
            <w:pPr>
              <w:tabs>
                <w:tab w:val="decimal" w:pos="558"/>
              </w:tabs>
              <w:ind w:left="-540" w:right="-126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42.5 (12.0</w:t>
            </w:r>
            <w:r w:rsidR="00291184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8634DC1" w14:textId="3DC8E13F" w:rsidR="00291184" w:rsidRDefault="00CC4792" w:rsidP="00CC4792">
            <w:pPr>
              <w:tabs>
                <w:tab w:val="decimal" w:pos="576"/>
              </w:tabs>
              <w:ind w:left="-540" w:right="-108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49.2 (12.0</w:t>
            </w:r>
            <w:r w:rsidR="0029118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14AACA58" w14:textId="5B986C6C" w:rsidR="00291184" w:rsidRDefault="00CC4792" w:rsidP="00CC4792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55.9 (4.7</w:t>
            </w:r>
            <w:r w:rsidR="00291184">
              <w:rPr>
                <w:rFonts w:ascii="Arial" w:hAnsi="Arial"/>
              </w:rPr>
              <w:t>)</w:t>
            </w:r>
          </w:p>
        </w:tc>
      </w:tr>
      <w:tr w:rsidR="00291184" w14:paraId="40636B7F" w14:textId="77777777" w:rsidTr="00CC4792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54BC5DB4" w14:textId="77777777" w:rsidR="00291184" w:rsidRDefault="00291184" w:rsidP="000A42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Incorrect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9639F3A" w14:textId="489E1A90" w:rsidR="00291184" w:rsidRDefault="0002787A" w:rsidP="000A424E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15.3 (9.2</w:t>
            </w:r>
            <w:r w:rsidR="00291184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DE04FEE" w14:textId="2C844937" w:rsidR="00291184" w:rsidRDefault="0002787A" w:rsidP="000A424E">
            <w:pPr>
              <w:tabs>
                <w:tab w:val="decimal" w:pos="630"/>
              </w:tabs>
              <w:ind w:left="-540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3.0 (4.9</w:t>
            </w:r>
            <w:r w:rsidR="0029118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16751D4" w14:textId="0EE65942" w:rsidR="00291184" w:rsidRDefault="00CC4792" w:rsidP="000A424E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3.7 (3.9</w:t>
            </w:r>
            <w:r w:rsidR="00291184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3BAE8DC" w14:textId="703E85CF" w:rsidR="00291184" w:rsidRDefault="00CC4792" w:rsidP="000A424E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8.0 (6.5</w:t>
            </w:r>
            <w:r w:rsidR="0029118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64843EA0" w14:textId="4AE4B55E" w:rsidR="00291184" w:rsidRDefault="00CC4792" w:rsidP="00CC4792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10.4 (7.5</w:t>
            </w:r>
            <w:r w:rsidR="00291184">
              <w:rPr>
                <w:rFonts w:ascii="Arial" w:hAnsi="Arial"/>
              </w:rPr>
              <w:t>)</w:t>
            </w:r>
          </w:p>
        </w:tc>
      </w:tr>
      <w:tr w:rsidR="00291184" w14:paraId="668CE21E" w14:textId="77777777" w:rsidTr="00CC4792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411FCC24" w14:textId="77777777" w:rsidR="00291184" w:rsidRDefault="00291184" w:rsidP="000A42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Omission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BE75538" w14:textId="342661E5" w:rsidR="00291184" w:rsidRDefault="0002787A" w:rsidP="000A424E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26.5 (9.4</w:t>
            </w:r>
            <w:r w:rsidR="00291184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4BD44DE" w14:textId="27BA1932" w:rsidR="00291184" w:rsidRDefault="0002787A" w:rsidP="0002787A">
            <w:pPr>
              <w:tabs>
                <w:tab w:val="decimal" w:pos="630"/>
              </w:tabs>
              <w:ind w:left="-540" w:right="-108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67.4 (20.2</w:t>
            </w:r>
            <w:r w:rsidR="0029118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C07FED9" w14:textId="74990378" w:rsidR="00291184" w:rsidRDefault="00CC4792" w:rsidP="00CC4792">
            <w:pPr>
              <w:tabs>
                <w:tab w:val="decimal" w:pos="558"/>
              </w:tabs>
              <w:ind w:left="-540" w:right="-126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53.8 (13.9</w:t>
            </w:r>
            <w:r w:rsidR="00291184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9C88A98" w14:textId="06C3834F" w:rsidR="00291184" w:rsidRDefault="00CC4792" w:rsidP="00CC4792">
            <w:pPr>
              <w:tabs>
                <w:tab w:val="decimal" w:pos="576"/>
              </w:tabs>
              <w:ind w:left="-540" w:right="-108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42.7 (16.8</w:t>
            </w:r>
            <w:r w:rsidR="0029118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1D79D92A" w14:textId="24B1822C" w:rsidR="00291184" w:rsidRDefault="00CC4792" w:rsidP="00CC4792">
            <w:pPr>
              <w:tabs>
                <w:tab w:val="decimal" w:pos="594"/>
              </w:tabs>
              <w:ind w:left="-540" w:right="-36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33.6 (11.4</w:t>
            </w:r>
            <w:r w:rsidR="00291184">
              <w:rPr>
                <w:rFonts w:ascii="Arial" w:hAnsi="Arial"/>
              </w:rPr>
              <w:t>)</w:t>
            </w:r>
          </w:p>
        </w:tc>
      </w:tr>
      <w:tr w:rsidR="001F3778" w14:paraId="7E9C00CD" w14:textId="77777777" w:rsidTr="00CC4792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45CB8C23" w14:textId="77777777" w:rsidR="001F3778" w:rsidRDefault="001F3778" w:rsidP="000A42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Premature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CCC027E" w14:textId="2223CEA6" w:rsidR="001F3778" w:rsidRDefault="0002787A" w:rsidP="000A424E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8.3 (6.7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9886534" w14:textId="313386A2" w:rsidR="001F3778" w:rsidRDefault="0002787A" w:rsidP="000A424E">
            <w:pPr>
              <w:tabs>
                <w:tab w:val="decimal" w:pos="630"/>
              </w:tabs>
              <w:ind w:left="-540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1.8 (3.5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09F5607" w14:textId="4B1ADB1F" w:rsidR="001F3778" w:rsidRDefault="00CC4792" w:rsidP="000A424E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1.2 (1.5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BB43817" w14:textId="768FAE2E" w:rsidR="001F3778" w:rsidRDefault="00CC4792" w:rsidP="000A424E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3.6 (4.2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3BD89369" w14:textId="68ABD8BA" w:rsidR="001F3778" w:rsidRDefault="00CC4792" w:rsidP="00CC4792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4.1 (3.4</w:t>
            </w:r>
            <w:r w:rsidR="001F3778">
              <w:rPr>
                <w:rFonts w:ascii="Arial" w:hAnsi="Arial"/>
              </w:rPr>
              <w:t>)</w:t>
            </w:r>
          </w:p>
        </w:tc>
      </w:tr>
      <w:tr w:rsidR="001F3778" w14:paraId="76536810" w14:textId="77777777" w:rsidTr="00CC4792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41D7BAA0" w14:textId="77777777" w:rsidR="001F3778" w:rsidRDefault="001F3778" w:rsidP="000A42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Perseverative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C1F533C" w14:textId="7EE68082" w:rsidR="001F3778" w:rsidRDefault="0002787A" w:rsidP="000A424E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3.4 (3.5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8C8E6BC" w14:textId="1F5BD2C3" w:rsidR="001F3778" w:rsidRDefault="0082682D" w:rsidP="000A424E">
            <w:pPr>
              <w:tabs>
                <w:tab w:val="decimal" w:pos="630"/>
              </w:tabs>
              <w:ind w:left="-540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1.5</w:t>
            </w:r>
            <w:r w:rsidR="0002787A">
              <w:rPr>
                <w:rFonts w:ascii="Arial" w:hAnsi="Arial"/>
              </w:rPr>
              <w:t xml:space="preserve"> (1.2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E488E24" w14:textId="38B4BC82" w:rsidR="001F3778" w:rsidRDefault="00CC4792" w:rsidP="000A424E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1.5 (1.7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081DEBD" w14:textId="60006657" w:rsidR="001F3778" w:rsidRDefault="00F228A4" w:rsidP="000A424E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2.7</w:t>
            </w:r>
            <w:r w:rsidR="00CC4792">
              <w:rPr>
                <w:rFonts w:ascii="Arial" w:hAnsi="Arial"/>
              </w:rPr>
              <w:t xml:space="preserve"> (1.9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114A9C1B" w14:textId="3E658568" w:rsidR="001F3778" w:rsidRDefault="00CC4792" w:rsidP="00CC4792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2.7 (2.6</w:t>
            </w:r>
            <w:r w:rsidR="001F3778">
              <w:rPr>
                <w:rFonts w:ascii="Arial" w:hAnsi="Arial"/>
              </w:rPr>
              <w:t>)</w:t>
            </w:r>
          </w:p>
        </w:tc>
      </w:tr>
      <w:tr w:rsidR="001F3778" w14:paraId="46EFC902" w14:textId="77777777" w:rsidTr="00CC4792">
        <w:tc>
          <w:tcPr>
            <w:tcW w:w="2610" w:type="dxa"/>
            <w:tcBorders>
              <w:top w:val="nil"/>
              <w:right w:val="nil"/>
            </w:tcBorders>
          </w:tcPr>
          <w:p w14:paraId="78CC1240" w14:textId="77777777" w:rsidR="001F3778" w:rsidRDefault="001F3778" w:rsidP="000A42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Time-out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14:paraId="47E52127" w14:textId="183BF5FC" w:rsidR="001F3778" w:rsidRDefault="00291184" w:rsidP="000A424E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10.3</w:t>
            </w:r>
            <w:r w:rsidR="0002787A">
              <w:rPr>
                <w:rFonts w:ascii="Arial" w:hAnsi="Arial"/>
              </w:rPr>
              <w:t xml:space="preserve"> (9.1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</w:tcPr>
          <w:p w14:paraId="3C35B168" w14:textId="4946F58E" w:rsidR="001F3778" w:rsidRDefault="0002787A" w:rsidP="000A424E">
            <w:pPr>
              <w:tabs>
                <w:tab w:val="decimal" w:pos="630"/>
              </w:tabs>
              <w:ind w:left="-540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3.1 (6.4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14:paraId="72E3AD42" w14:textId="79CF89FA" w:rsidR="001F3778" w:rsidRDefault="00CC4792" w:rsidP="000A424E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1.6 (1.2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</w:tcPr>
          <w:p w14:paraId="237AABF3" w14:textId="15506BF4" w:rsidR="001F3778" w:rsidRDefault="00CC4792" w:rsidP="000A424E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4.9 (4.6</w:t>
            </w:r>
            <w:r w:rsidR="001F3778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</w:tcBorders>
          </w:tcPr>
          <w:p w14:paraId="34233D34" w14:textId="56AE9E64" w:rsidR="001F3778" w:rsidRDefault="00CC4792" w:rsidP="00CC4792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3.5 (4</w:t>
            </w:r>
            <w:r w:rsidR="00F228A4">
              <w:rPr>
                <w:rFonts w:ascii="Arial" w:hAnsi="Arial"/>
              </w:rPr>
              <w:t>.0</w:t>
            </w:r>
            <w:r w:rsidR="001F3778">
              <w:rPr>
                <w:rFonts w:ascii="Arial" w:hAnsi="Arial"/>
              </w:rPr>
              <w:t>)</w:t>
            </w:r>
          </w:p>
        </w:tc>
      </w:tr>
    </w:tbl>
    <w:p w14:paraId="77FF38C0" w14:textId="77777777" w:rsidR="001F3778" w:rsidRDefault="001F3778" w:rsidP="001F3778">
      <w:pPr>
        <w:ind w:left="-540"/>
        <w:rPr>
          <w:rFonts w:ascii="Arial" w:hAnsi="Arial"/>
        </w:rPr>
      </w:pPr>
    </w:p>
    <w:p w14:paraId="15311497" w14:textId="77777777" w:rsidR="001F3778" w:rsidRPr="006D7CBE" w:rsidRDefault="001F3778" w:rsidP="001F3778">
      <w:pPr>
        <w:rPr>
          <w:rFonts w:ascii="Arial" w:hAnsi="Arial"/>
          <w:b/>
        </w:rPr>
      </w:pPr>
    </w:p>
    <w:p w14:paraId="4F58FD12" w14:textId="77777777" w:rsidR="00477471" w:rsidRDefault="00477471" w:rsidP="00477471">
      <w:pPr>
        <w:ind w:left="-630" w:right="-990"/>
        <w:rPr>
          <w:rFonts w:ascii="Arial" w:hAnsi="Arial"/>
          <w:b/>
        </w:rPr>
      </w:pPr>
    </w:p>
    <w:p w14:paraId="59611E96" w14:textId="7918CCE0" w:rsidR="00477471" w:rsidRDefault="00477471" w:rsidP="00477471">
      <w:pPr>
        <w:ind w:left="-630" w:right="-990"/>
        <w:rPr>
          <w:rFonts w:ascii="Arial" w:hAnsi="Arial"/>
        </w:rPr>
        <w:sectPr w:rsidR="00477471" w:rsidSect="00E22322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Arial" w:hAnsi="Arial"/>
          <w:b/>
        </w:rPr>
        <w:lastRenderedPageBreak/>
        <w:t>Table S3. Effects of morphine in combination with lactic acid on various performance parameters for 5CTV.</w:t>
      </w:r>
      <w:r>
        <w:rPr>
          <w:rFonts w:ascii="Arial" w:hAnsi="Arial"/>
        </w:rPr>
        <w:t xml:space="preserve"> Parameters are described in Methods section under 5CTV description. </w:t>
      </w:r>
      <w:r w:rsidR="00392D9B">
        <w:rPr>
          <w:rFonts w:ascii="Arial" w:hAnsi="Arial"/>
        </w:rPr>
        <w:t>All values represent mean (</w:t>
      </w:r>
      <w:r w:rsidR="00392D9B" w:rsidRPr="00383243">
        <w:rPr>
          <w:rFonts w:ascii="Arial" w:hAnsi="Arial"/>
        </w:rPr>
        <w:t>S.D</w:t>
      </w:r>
      <w:r w:rsidRPr="00383243">
        <w:rPr>
          <w:rFonts w:ascii="Arial" w:hAnsi="Arial"/>
        </w:rPr>
        <w:t>.</w:t>
      </w:r>
      <w:r w:rsidR="00383243">
        <w:rPr>
          <w:rFonts w:ascii="Arial" w:hAnsi="Arial"/>
        </w:rPr>
        <w:t xml:space="preserve">). Saline </w:t>
      </w:r>
      <w:r>
        <w:rPr>
          <w:rFonts w:ascii="Arial" w:hAnsi="Arial"/>
        </w:rPr>
        <w:t xml:space="preserve">or morphine was administered </w:t>
      </w:r>
      <w:proofErr w:type="spellStart"/>
      <w:proofErr w:type="gramStart"/>
      <w:r>
        <w:rPr>
          <w:rFonts w:ascii="Arial" w:hAnsi="Arial"/>
        </w:rPr>
        <w:t>s.c</w:t>
      </w:r>
      <w:proofErr w:type="gramEnd"/>
      <w:r>
        <w:rPr>
          <w:rFonts w:ascii="Arial" w:hAnsi="Arial"/>
        </w:rPr>
        <w:t>.</w:t>
      </w:r>
      <w:proofErr w:type="spellEnd"/>
      <w:r>
        <w:rPr>
          <w:rFonts w:ascii="Arial" w:hAnsi="Arial"/>
        </w:rPr>
        <w:t xml:space="preserve"> 30 min prior to lactic acid (1.8%, </w:t>
      </w:r>
      <w:proofErr w:type="spellStart"/>
      <w:r>
        <w:rPr>
          <w:rFonts w:ascii="Arial" w:hAnsi="Arial"/>
        </w:rPr>
        <w:t>i.p</w:t>
      </w:r>
      <w:proofErr w:type="spellEnd"/>
      <w:r>
        <w:rPr>
          <w:rFonts w:ascii="Arial" w:hAnsi="Arial"/>
        </w:rPr>
        <w:t>.) which was administered in a volume of 1 ml/kg immediately prior to the beginning of 5CTV sessions.</w:t>
      </w:r>
    </w:p>
    <w:p w14:paraId="73C2CDD2" w14:textId="77777777" w:rsidR="00BB78F7" w:rsidRDefault="00BB78F7" w:rsidP="00BB78F7">
      <w:pPr>
        <w:ind w:left="-540"/>
        <w:rPr>
          <w:rFonts w:ascii="Arial" w:hAnsi="Arial"/>
        </w:rPr>
      </w:pPr>
    </w:p>
    <w:tbl>
      <w:tblPr>
        <w:tblStyle w:val="TableGrid"/>
        <w:tblW w:w="10062" w:type="dxa"/>
        <w:tblInd w:w="-522" w:type="dxa"/>
        <w:tblLook w:val="04A0" w:firstRow="1" w:lastRow="0" w:firstColumn="1" w:lastColumn="0" w:noHBand="0" w:noVBand="1"/>
      </w:tblPr>
      <w:tblGrid>
        <w:gridCol w:w="2610"/>
        <w:gridCol w:w="1512"/>
        <w:gridCol w:w="1512"/>
        <w:gridCol w:w="1512"/>
        <w:gridCol w:w="1404"/>
        <w:gridCol w:w="1512"/>
      </w:tblGrid>
      <w:tr w:rsidR="00BB78F7" w14:paraId="2ED2C4CF" w14:textId="77777777" w:rsidTr="007A28CA">
        <w:tc>
          <w:tcPr>
            <w:tcW w:w="2610" w:type="dxa"/>
            <w:tcBorders>
              <w:bottom w:val="nil"/>
              <w:right w:val="nil"/>
            </w:tcBorders>
          </w:tcPr>
          <w:p w14:paraId="135EDB2A" w14:textId="77777777" w:rsidR="00BB78F7" w:rsidRDefault="00BB78F7" w:rsidP="007C1AB8">
            <w:pPr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390AA70F" w14:textId="77777777" w:rsidR="00BB78F7" w:rsidRDefault="00BB78F7" w:rsidP="007C1AB8">
            <w:pPr>
              <w:ind w:left="72"/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68B7CB41" w14:textId="77777777" w:rsidR="00BB78F7" w:rsidRDefault="00BB78F7" w:rsidP="007C1AB8">
            <w:pPr>
              <w:ind w:left="-540" w:firstLine="630"/>
              <w:rPr>
                <w:rFonts w:ascii="Arial" w:hAnsi="Arial"/>
              </w:rPr>
            </w:pPr>
          </w:p>
        </w:tc>
        <w:tc>
          <w:tcPr>
            <w:tcW w:w="4428" w:type="dxa"/>
            <w:gridSpan w:val="3"/>
            <w:tcBorders>
              <w:left w:val="nil"/>
              <w:bottom w:val="nil"/>
            </w:tcBorders>
          </w:tcPr>
          <w:p w14:paraId="6DFD7086" w14:textId="16797D88" w:rsidR="00BB78F7" w:rsidRDefault="00BB78F7" w:rsidP="007C1AB8">
            <w:pPr>
              <w:ind w:left="-540" w:firstLine="5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Morphine (mg/kg)</w:t>
            </w:r>
          </w:p>
        </w:tc>
      </w:tr>
      <w:tr w:rsidR="00BB78F7" w14:paraId="0A15E57C" w14:textId="77777777" w:rsidTr="007A28CA">
        <w:tc>
          <w:tcPr>
            <w:tcW w:w="2610" w:type="dxa"/>
            <w:tcBorders>
              <w:top w:val="nil"/>
              <w:bottom w:val="single" w:sz="4" w:space="0" w:color="auto"/>
              <w:right w:val="nil"/>
            </w:tcBorders>
          </w:tcPr>
          <w:p w14:paraId="66D5040D" w14:textId="77777777" w:rsidR="00BB78F7" w:rsidRDefault="00BB78F7" w:rsidP="007C1AB8">
            <w:pPr>
              <w:rPr>
                <w:rFonts w:ascii="Arial" w:hAnsi="Aria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9522C" w14:textId="1C98ED9E" w:rsidR="00BB78F7" w:rsidRDefault="00383243" w:rsidP="007C1A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Baseline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199BA" w14:textId="77777777" w:rsidR="00383243" w:rsidRDefault="00383243" w:rsidP="007C1AB8">
            <w:pPr>
              <w:ind w:right="-344" w:hanging="2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Saline/1.8%</w:t>
            </w:r>
          </w:p>
          <w:p w14:paraId="21A22798" w14:textId="03E5AFF4" w:rsidR="00BB78F7" w:rsidRDefault="00383243" w:rsidP="007C1AB8">
            <w:pPr>
              <w:ind w:right="-344" w:hanging="2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Lactic acid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5C23E" w14:textId="7813A191" w:rsidR="00BB78F7" w:rsidRDefault="00BB78F7" w:rsidP="007C1AB8">
            <w:pPr>
              <w:ind w:firstLine="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99E0F" w14:textId="7E9DF34C" w:rsidR="00BB78F7" w:rsidRDefault="00BB78F7" w:rsidP="007C1AB8">
            <w:pPr>
              <w:ind w:firstLine="3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</w:tcBorders>
          </w:tcPr>
          <w:p w14:paraId="7581A7F9" w14:textId="65781B7B" w:rsidR="00BB78F7" w:rsidRDefault="00BB78F7" w:rsidP="007C1AB8">
            <w:pPr>
              <w:ind w:left="213" w:hanging="15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3.0</w:t>
            </w:r>
          </w:p>
        </w:tc>
      </w:tr>
      <w:tr w:rsidR="00BB78F7" w:rsidRPr="00D40E50" w14:paraId="0CDBC830" w14:textId="77777777" w:rsidTr="007A28CA">
        <w:tc>
          <w:tcPr>
            <w:tcW w:w="2610" w:type="dxa"/>
            <w:tcBorders>
              <w:bottom w:val="nil"/>
              <w:right w:val="nil"/>
            </w:tcBorders>
          </w:tcPr>
          <w:p w14:paraId="05117A6D" w14:textId="6B9378AB" w:rsidR="00BB78F7" w:rsidRPr="00D40E50" w:rsidRDefault="00BB78F7" w:rsidP="007C1AB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0A9259CE" w14:textId="77777777" w:rsidR="00BB78F7" w:rsidRPr="00D40E50" w:rsidRDefault="00BB78F7" w:rsidP="007C1AB8">
            <w:pPr>
              <w:ind w:left="7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2B8BDBC6" w14:textId="77777777" w:rsidR="00BB78F7" w:rsidRPr="00D40E50" w:rsidRDefault="00BB78F7" w:rsidP="007C1AB8">
            <w:pPr>
              <w:ind w:left="-540" w:firstLine="63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2F7B0DA7" w14:textId="77777777" w:rsidR="00BB78F7" w:rsidRPr="00D40E50" w:rsidRDefault="00BB78F7" w:rsidP="007C1AB8">
            <w:pPr>
              <w:ind w:left="-540" w:firstLine="64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left w:val="nil"/>
              <w:bottom w:val="nil"/>
              <w:right w:val="nil"/>
            </w:tcBorders>
          </w:tcPr>
          <w:p w14:paraId="1EC78787" w14:textId="77777777" w:rsidR="00BB78F7" w:rsidRPr="00D40E50" w:rsidRDefault="00BB78F7" w:rsidP="007C1AB8">
            <w:pPr>
              <w:ind w:left="-540" w:firstLine="66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left w:val="nil"/>
              <w:bottom w:val="nil"/>
            </w:tcBorders>
          </w:tcPr>
          <w:p w14:paraId="67A700EF" w14:textId="77777777" w:rsidR="00BB78F7" w:rsidRPr="00D40E50" w:rsidRDefault="00BB78F7" w:rsidP="007C1AB8">
            <w:pPr>
              <w:ind w:left="-540" w:firstLine="540"/>
              <w:rPr>
                <w:rFonts w:ascii="Arial" w:hAnsi="Arial"/>
                <w:sz w:val="16"/>
                <w:szCs w:val="16"/>
              </w:rPr>
            </w:pPr>
          </w:p>
        </w:tc>
      </w:tr>
      <w:tr w:rsidR="00BB78F7" w14:paraId="4D586775" w14:textId="77777777" w:rsidTr="007A28CA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669B9A79" w14:textId="77777777" w:rsidR="00BB78F7" w:rsidRDefault="00BB78F7" w:rsidP="007C1A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Correct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A820745" w14:textId="1C8C7969" w:rsidR="00BB78F7" w:rsidRDefault="007A28CA" w:rsidP="007C1AB8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56.8 (1.9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95DD0CF" w14:textId="1C4B834D" w:rsidR="00BB78F7" w:rsidRDefault="004C290F" w:rsidP="007C1AB8">
            <w:pPr>
              <w:tabs>
                <w:tab w:val="decimal" w:pos="630"/>
              </w:tabs>
              <w:ind w:left="-540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16.6 (</w:t>
            </w:r>
            <w:r w:rsidR="007A28CA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3.6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F208105" w14:textId="49CA60B2" w:rsidR="00BB78F7" w:rsidRDefault="007A28CA" w:rsidP="007A28CA">
            <w:pPr>
              <w:tabs>
                <w:tab w:val="decimal" w:pos="558"/>
              </w:tabs>
              <w:ind w:left="-540" w:right="-72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23.6 (15.0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D028545" w14:textId="38DED334" w:rsidR="00BB78F7" w:rsidRDefault="00F84516" w:rsidP="00F84516">
            <w:pPr>
              <w:tabs>
                <w:tab w:val="decimal" w:pos="576"/>
              </w:tabs>
              <w:ind w:left="-540" w:right="-108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34.8 (24.3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54BF637C" w14:textId="0C1E11E8" w:rsidR="00BB78F7" w:rsidRDefault="00A969D0" w:rsidP="00A969D0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55.8 (3.0</w:t>
            </w:r>
            <w:r w:rsidR="00BB78F7">
              <w:rPr>
                <w:rFonts w:ascii="Arial" w:hAnsi="Arial"/>
              </w:rPr>
              <w:t>)</w:t>
            </w:r>
          </w:p>
        </w:tc>
      </w:tr>
      <w:tr w:rsidR="00BB78F7" w14:paraId="6E6AC569" w14:textId="77777777" w:rsidTr="007A28CA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5385E46C" w14:textId="77777777" w:rsidR="00BB78F7" w:rsidRDefault="00BB78F7" w:rsidP="007C1A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Incorrect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298D2CF" w14:textId="1511483C" w:rsidR="00BB78F7" w:rsidRDefault="007A28CA" w:rsidP="007C1AB8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13.5 (7.4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BDC254B" w14:textId="3FDE52BE" w:rsidR="00BB78F7" w:rsidRDefault="007A28CA" w:rsidP="007A28CA">
            <w:pPr>
              <w:tabs>
                <w:tab w:val="decimal" w:pos="630"/>
              </w:tabs>
              <w:ind w:left="-540" w:right="126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1.0 (1</w:t>
            </w:r>
            <w:r w:rsidR="004C290F">
              <w:rPr>
                <w:rFonts w:ascii="Arial" w:hAnsi="Arial"/>
              </w:rPr>
              <w:t>.4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78F7CC5" w14:textId="50D74102" w:rsidR="00BB78F7" w:rsidRDefault="007A28CA" w:rsidP="007A28CA">
            <w:pPr>
              <w:tabs>
                <w:tab w:val="decimal" w:pos="558"/>
              </w:tabs>
              <w:ind w:left="-540" w:right="18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0.9 (1.0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6B27931" w14:textId="166DA59C" w:rsidR="00BB78F7" w:rsidRDefault="00F84516" w:rsidP="007C1AB8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5.5 (9.8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77E02EA7" w14:textId="6B6001FA" w:rsidR="00BB78F7" w:rsidRDefault="00A969D0" w:rsidP="00A969D0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8.0 (9.5</w:t>
            </w:r>
            <w:r w:rsidR="00BB78F7">
              <w:rPr>
                <w:rFonts w:ascii="Arial" w:hAnsi="Arial"/>
              </w:rPr>
              <w:t>)</w:t>
            </w:r>
          </w:p>
        </w:tc>
      </w:tr>
      <w:tr w:rsidR="00BB78F7" w14:paraId="2FF080FF" w14:textId="77777777" w:rsidTr="007A28CA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11243A05" w14:textId="77777777" w:rsidR="00BB78F7" w:rsidRDefault="00BB78F7" w:rsidP="007C1A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Omission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5D28272" w14:textId="330015AD" w:rsidR="00BB78F7" w:rsidRDefault="007A28CA" w:rsidP="007C1AB8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29.6 (8.6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7E324D5" w14:textId="11D117D2" w:rsidR="00BB78F7" w:rsidRDefault="007A28CA" w:rsidP="007A28CA">
            <w:pPr>
              <w:tabs>
                <w:tab w:val="decimal" w:pos="630"/>
              </w:tabs>
              <w:ind w:left="-540" w:right="126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43.6 (5.2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008DBEB" w14:textId="4439329C" w:rsidR="00BB78F7" w:rsidRDefault="007A28CA" w:rsidP="007C1AB8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45.0 (7.1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EE9865C" w14:textId="7EA276BA" w:rsidR="00BB78F7" w:rsidRDefault="00F84516" w:rsidP="00F84516">
            <w:pPr>
              <w:tabs>
                <w:tab w:val="decimal" w:pos="576"/>
              </w:tabs>
              <w:ind w:left="-540" w:right="-108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39.9 (11.8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1FD455E9" w14:textId="33A5A2B1" w:rsidR="00BB78F7" w:rsidRDefault="00A969D0" w:rsidP="00A969D0">
            <w:pPr>
              <w:tabs>
                <w:tab w:val="decimal" w:pos="594"/>
              </w:tabs>
              <w:ind w:left="-540" w:right="-36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36.3 (10.8</w:t>
            </w:r>
            <w:r w:rsidR="00BB78F7">
              <w:rPr>
                <w:rFonts w:ascii="Arial" w:hAnsi="Arial"/>
              </w:rPr>
              <w:t>)</w:t>
            </w:r>
          </w:p>
        </w:tc>
      </w:tr>
      <w:tr w:rsidR="00BB78F7" w14:paraId="5AED0F06" w14:textId="77777777" w:rsidTr="007A28CA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389176B4" w14:textId="77777777" w:rsidR="00BB78F7" w:rsidRDefault="00BB78F7" w:rsidP="007C1A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trials completed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F83967B" w14:textId="77777777" w:rsidR="00BB78F7" w:rsidRDefault="00BB78F7" w:rsidP="007C1AB8">
            <w:pPr>
              <w:tabs>
                <w:tab w:val="decimal" w:pos="432"/>
              </w:tabs>
              <w:ind w:left="72"/>
              <w:rPr>
                <w:rFonts w:ascii="Arial" w:hAnsi="Arial"/>
              </w:rPr>
            </w:pPr>
            <w:r>
              <w:rPr>
                <w:rFonts w:ascii="Arial" w:hAnsi="Arial"/>
              </w:rPr>
              <w:t>100.0 (0.0)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630C447" w14:textId="0FE87A69" w:rsidR="00BB78F7" w:rsidRDefault="007A28CA" w:rsidP="007C1AB8">
            <w:pPr>
              <w:tabs>
                <w:tab w:val="decimal" w:pos="630"/>
              </w:tabs>
              <w:ind w:left="-540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61.2 (15.8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7E6983C" w14:textId="6EC95D81" w:rsidR="00BB78F7" w:rsidRDefault="007A28CA" w:rsidP="007A28CA">
            <w:pPr>
              <w:tabs>
                <w:tab w:val="decimal" w:pos="558"/>
              </w:tabs>
              <w:ind w:left="-540" w:right="-72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69.5 (17.6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46AF15E" w14:textId="7468140D" w:rsidR="00BB78F7" w:rsidRDefault="00F84516" w:rsidP="00F84516">
            <w:pPr>
              <w:tabs>
                <w:tab w:val="decimal" w:pos="576"/>
              </w:tabs>
              <w:ind w:left="-540" w:right="-108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80.1 (22.9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05BA6623" w14:textId="2808DBD9" w:rsidR="00BB78F7" w:rsidRDefault="002E0F24" w:rsidP="00A969D0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100.0 (0.0</w:t>
            </w:r>
            <w:r w:rsidR="00BB78F7">
              <w:rPr>
                <w:rFonts w:ascii="Arial" w:hAnsi="Arial"/>
              </w:rPr>
              <w:t>)</w:t>
            </w:r>
          </w:p>
        </w:tc>
      </w:tr>
      <w:tr w:rsidR="002E0F24" w14:paraId="72100F32" w14:textId="77777777" w:rsidTr="007A28CA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53664FDE" w14:textId="77777777" w:rsidR="002E0F24" w:rsidRDefault="002E0F24" w:rsidP="007C1A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Correct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712C6B3" w14:textId="7BE2A2C2" w:rsidR="002E0F24" w:rsidRDefault="007A28CA" w:rsidP="007C1AB8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56.8 (1.9</w:t>
            </w:r>
            <w:r w:rsidR="002E0F2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65D8CB4" w14:textId="50CC569C" w:rsidR="002E0F24" w:rsidRDefault="007A28CA" w:rsidP="007C1AB8">
            <w:pPr>
              <w:tabs>
                <w:tab w:val="decimal" w:pos="630"/>
              </w:tabs>
              <w:ind w:left="-540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23.8 (15.5</w:t>
            </w:r>
            <w:r w:rsidR="002E0F2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DEBC0C4" w14:textId="481BA75C" w:rsidR="002E0F24" w:rsidRDefault="007A28CA" w:rsidP="007A28CA">
            <w:pPr>
              <w:tabs>
                <w:tab w:val="decimal" w:pos="558"/>
              </w:tabs>
              <w:ind w:left="-540" w:right="-72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31.9 (14.1</w:t>
            </w:r>
            <w:r w:rsidR="002E0F24">
              <w:rPr>
                <w:rFonts w:ascii="Arial" w:hAnsi="Arial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84EDDD8" w14:textId="4E4E27B5" w:rsidR="002E0F24" w:rsidRDefault="00F84516" w:rsidP="00F84516">
            <w:pPr>
              <w:tabs>
                <w:tab w:val="decimal" w:pos="576"/>
              </w:tabs>
              <w:ind w:left="-540" w:right="-108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38.1 (21.1</w:t>
            </w:r>
            <w:r w:rsidR="002E0F2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74A17B9C" w14:textId="00A8B266" w:rsidR="002E0F24" w:rsidRDefault="00A969D0" w:rsidP="00A969D0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55.8 (3.0</w:t>
            </w:r>
            <w:r w:rsidR="002E0F24">
              <w:rPr>
                <w:rFonts w:ascii="Arial" w:hAnsi="Arial"/>
              </w:rPr>
              <w:t>)</w:t>
            </w:r>
          </w:p>
        </w:tc>
      </w:tr>
      <w:tr w:rsidR="002E0F24" w14:paraId="7857F4D6" w14:textId="77777777" w:rsidTr="007A28CA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6D23F75C" w14:textId="77777777" w:rsidR="002E0F24" w:rsidRDefault="002E0F24" w:rsidP="007C1A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Incorrect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7D56A8D" w14:textId="2ACC565F" w:rsidR="002E0F24" w:rsidRDefault="007A28CA" w:rsidP="007C1AB8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13.5 (7.4</w:t>
            </w:r>
            <w:r w:rsidR="002E0F2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1656CE0" w14:textId="4C5D5C13" w:rsidR="002E0F24" w:rsidRDefault="007A28CA" w:rsidP="007A28CA">
            <w:pPr>
              <w:tabs>
                <w:tab w:val="decimal" w:pos="630"/>
              </w:tabs>
              <w:ind w:left="-540" w:right="126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1.4 (2.0</w:t>
            </w:r>
            <w:r w:rsidR="002E0F2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B0EBC6B" w14:textId="06AFAC45" w:rsidR="002E0F24" w:rsidRDefault="007A28CA" w:rsidP="007A28CA">
            <w:pPr>
              <w:tabs>
                <w:tab w:val="decimal" w:pos="558"/>
              </w:tabs>
              <w:ind w:left="-540" w:right="18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1.2 (1.4</w:t>
            </w:r>
            <w:r w:rsidR="002E0F24">
              <w:rPr>
                <w:rFonts w:ascii="Arial" w:hAnsi="Arial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F5F3634" w14:textId="2D8D5AFD" w:rsidR="002E0F24" w:rsidRDefault="00F84516" w:rsidP="007C1AB8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5.6 (9.8</w:t>
            </w:r>
            <w:r w:rsidR="002E0F2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62AF40DB" w14:textId="77249D03" w:rsidR="002E0F24" w:rsidRDefault="00A969D0" w:rsidP="00A969D0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8.0 (9.5</w:t>
            </w:r>
            <w:r w:rsidR="002E0F24">
              <w:rPr>
                <w:rFonts w:ascii="Arial" w:hAnsi="Arial"/>
              </w:rPr>
              <w:t>)</w:t>
            </w:r>
          </w:p>
        </w:tc>
      </w:tr>
      <w:tr w:rsidR="002E0F24" w14:paraId="55821315" w14:textId="77777777" w:rsidTr="007A28CA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6158A96E" w14:textId="77777777" w:rsidR="002E0F24" w:rsidRDefault="002E0F24" w:rsidP="007C1A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Omission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168CC2F" w14:textId="1992ED53" w:rsidR="002E0F24" w:rsidRDefault="007A28CA" w:rsidP="007C1AB8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29.6 (8.6</w:t>
            </w:r>
            <w:r w:rsidR="002E0F2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C6DFE24" w14:textId="4A3D33CC" w:rsidR="002E0F24" w:rsidRDefault="007A28CA" w:rsidP="007C1AB8">
            <w:pPr>
              <w:tabs>
                <w:tab w:val="decimal" w:pos="630"/>
              </w:tabs>
              <w:ind w:left="-540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74.8 (16.6</w:t>
            </w:r>
            <w:r w:rsidR="002E0F2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2BB8777" w14:textId="22B881C0" w:rsidR="002E0F24" w:rsidRDefault="007A28CA" w:rsidP="007A28CA">
            <w:pPr>
              <w:tabs>
                <w:tab w:val="decimal" w:pos="558"/>
              </w:tabs>
              <w:ind w:left="-540" w:right="-72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66.9 (14.0</w:t>
            </w:r>
            <w:r w:rsidR="002E0F24">
              <w:rPr>
                <w:rFonts w:ascii="Arial" w:hAnsi="Arial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F48B8A5" w14:textId="493C8C78" w:rsidR="002E0F24" w:rsidRDefault="00F84516" w:rsidP="00F84516">
            <w:pPr>
              <w:tabs>
                <w:tab w:val="decimal" w:pos="576"/>
              </w:tabs>
              <w:ind w:left="-540" w:right="-108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56.2 (27.6</w:t>
            </w:r>
            <w:r w:rsidR="002E0F24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03E078AC" w14:textId="21C6DCD3" w:rsidR="002E0F24" w:rsidRDefault="00A969D0" w:rsidP="007C1AB8">
            <w:pPr>
              <w:tabs>
                <w:tab w:val="decimal" w:pos="594"/>
              </w:tabs>
              <w:ind w:left="-540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36.3 (10.8</w:t>
            </w:r>
            <w:r w:rsidR="002E0F24">
              <w:rPr>
                <w:rFonts w:ascii="Arial" w:hAnsi="Arial"/>
              </w:rPr>
              <w:t>)</w:t>
            </w:r>
          </w:p>
        </w:tc>
      </w:tr>
      <w:tr w:rsidR="00BB78F7" w14:paraId="48149261" w14:textId="77777777" w:rsidTr="007A28CA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7A22FA19" w14:textId="77777777" w:rsidR="00BB78F7" w:rsidRDefault="00BB78F7" w:rsidP="007C1A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Premature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AE17962" w14:textId="13684924" w:rsidR="00BB78F7" w:rsidRDefault="007A28CA" w:rsidP="007C1AB8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6.7 (5.2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6FA7873" w14:textId="56C9CD96" w:rsidR="00BB78F7" w:rsidRDefault="007A28CA" w:rsidP="007A28CA">
            <w:pPr>
              <w:tabs>
                <w:tab w:val="decimal" w:pos="630"/>
              </w:tabs>
              <w:ind w:left="-540" w:right="126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0.7 (1.3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1EB9111" w14:textId="10E9918A" w:rsidR="00BB78F7" w:rsidRDefault="003A294E" w:rsidP="007C1AB8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0.0 (0.0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5292957" w14:textId="2EC0F8EC" w:rsidR="00BB78F7" w:rsidRDefault="00F84516" w:rsidP="007C1AB8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5.6 (8.9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4723EBA9" w14:textId="0A224FEE" w:rsidR="00BB78F7" w:rsidRDefault="00A969D0" w:rsidP="007C1AB8">
            <w:pPr>
              <w:tabs>
                <w:tab w:val="decimal" w:pos="594"/>
              </w:tabs>
              <w:ind w:left="-540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9.3 (13.7</w:t>
            </w:r>
            <w:r w:rsidR="00BB78F7">
              <w:rPr>
                <w:rFonts w:ascii="Arial" w:hAnsi="Arial"/>
              </w:rPr>
              <w:t>)</w:t>
            </w:r>
          </w:p>
        </w:tc>
      </w:tr>
      <w:tr w:rsidR="00BB78F7" w14:paraId="5FEB9618" w14:textId="77777777" w:rsidTr="007A28CA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584060DD" w14:textId="77777777" w:rsidR="00BB78F7" w:rsidRDefault="00BB78F7" w:rsidP="007C1A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Perseverative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8D0DF05" w14:textId="51BAA5E1" w:rsidR="00BB78F7" w:rsidRDefault="007A28CA" w:rsidP="007C1AB8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3.3 (2.9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0088966" w14:textId="68F24E16" w:rsidR="00BB78F7" w:rsidRDefault="007A28CA" w:rsidP="007A28CA">
            <w:pPr>
              <w:tabs>
                <w:tab w:val="decimal" w:pos="630"/>
              </w:tabs>
              <w:ind w:left="-540" w:right="126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1.1 (1.4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28BEBF1" w14:textId="5BC08F06" w:rsidR="00BB78F7" w:rsidRDefault="007A28CA" w:rsidP="007C1AB8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1.4 (2.1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CE746E1" w14:textId="579F7541" w:rsidR="00BB78F7" w:rsidRDefault="00F84516" w:rsidP="007C1AB8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1.3 (1.4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</w:tcPr>
          <w:p w14:paraId="7F9706C4" w14:textId="61979298" w:rsidR="00BB78F7" w:rsidRDefault="00A969D0" w:rsidP="00A969D0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3.4 (1.6</w:t>
            </w:r>
            <w:r w:rsidR="00BB78F7">
              <w:rPr>
                <w:rFonts w:ascii="Arial" w:hAnsi="Arial"/>
              </w:rPr>
              <w:t>)</w:t>
            </w:r>
          </w:p>
        </w:tc>
      </w:tr>
      <w:tr w:rsidR="00BB78F7" w14:paraId="5056A8E9" w14:textId="77777777" w:rsidTr="007A28CA">
        <w:tc>
          <w:tcPr>
            <w:tcW w:w="2610" w:type="dxa"/>
            <w:tcBorders>
              <w:top w:val="nil"/>
              <w:right w:val="nil"/>
            </w:tcBorders>
          </w:tcPr>
          <w:p w14:paraId="6BEA1186" w14:textId="77777777" w:rsidR="00BB78F7" w:rsidRDefault="00BB78F7" w:rsidP="007C1A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Time-out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14:paraId="0DAF36B9" w14:textId="76EA79B1" w:rsidR="00BB78F7" w:rsidRDefault="007A28CA" w:rsidP="007C1AB8">
            <w:pPr>
              <w:tabs>
                <w:tab w:val="decimal" w:pos="45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8.8 (8.4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14:paraId="15D30032" w14:textId="58C4A730" w:rsidR="00BB78F7" w:rsidRDefault="007A28CA" w:rsidP="007A28CA">
            <w:pPr>
              <w:tabs>
                <w:tab w:val="decimal" w:pos="630"/>
              </w:tabs>
              <w:ind w:left="-540" w:right="126" w:firstLine="630"/>
              <w:rPr>
                <w:rFonts w:ascii="Arial" w:hAnsi="Arial"/>
              </w:rPr>
            </w:pPr>
            <w:r>
              <w:rPr>
                <w:rFonts w:ascii="Arial" w:hAnsi="Arial"/>
              </w:rPr>
              <w:t>1.3 (1.9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</w:tcPr>
          <w:p w14:paraId="5ABB3F5A" w14:textId="5FDF2683" w:rsidR="00BB78F7" w:rsidRDefault="007A28CA" w:rsidP="007C1AB8">
            <w:pPr>
              <w:tabs>
                <w:tab w:val="decimal" w:pos="558"/>
              </w:tabs>
              <w:ind w:left="-540" w:firstLine="648"/>
              <w:rPr>
                <w:rFonts w:ascii="Arial" w:hAnsi="Arial"/>
              </w:rPr>
            </w:pPr>
            <w:r>
              <w:rPr>
                <w:rFonts w:ascii="Arial" w:hAnsi="Arial"/>
              </w:rPr>
              <w:t>1.3 (1.6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</w:tcPr>
          <w:p w14:paraId="5C7A3A95" w14:textId="20DA6314" w:rsidR="00BB78F7" w:rsidRDefault="00F84516" w:rsidP="007C1AB8">
            <w:pPr>
              <w:tabs>
                <w:tab w:val="decimal" w:pos="576"/>
              </w:tabs>
              <w:ind w:left="-540" w:firstLine="666"/>
              <w:rPr>
                <w:rFonts w:ascii="Arial" w:hAnsi="Arial"/>
              </w:rPr>
            </w:pPr>
            <w:r>
              <w:rPr>
                <w:rFonts w:ascii="Arial" w:hAnsi="Arial"/>
              </w:rPr>
              <w:t>4.9 (8.6</w:t>
            </w:r>
            <w:r w:rsidR="00BB78F7">
              <w:rPr>
                <w:rFonts w:ascii="Arial" w:hAnsi="Arial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</w:tcBorders>
          </w:tcPr>
          <w:p w14:paraId="58264CA1" w14:textId="37CBB7F0" w:rsidR="00BB78F7" w:rsidRDefault="00A969D0" w:rsidP="00A969D0">
            <w:pPr>
              <w:tabs>
                <w:tab w:val="decimal" w:pos="594"/>
              </w:tabs>
              <w:ind w:left="-540" w:right="54" w:firstLine="540"/>
              <w:rPr>
                <w:rFonts w:ascii="Arial" w:hAnsi="Arial"/>
              </w:rPr>
            </w:pPr>
            <w:r>
              <w:rPr>
                <w:rFonts w:ascii="Arial" w:hAnsi="Arial"/>
              </w:rPr>
              <w:t>4.3 (3.2</w:t>
            </w:r>
            <w:r w:rsidR="00BB78F7">
              <w:rPr>
                <w:rFonts w:ascii="Arial" w:hAnsi="Arial"/>
              </w:rPr>
              <w:t>)</w:t>
            </w:r>
          </w:p>
        </w:tc>
      </w:tr>
    </w:tbl>
    <w:p w14:paraId="279AC61E" w14:textId="77777777" w:rsidR="00BB78F7" w:rsidRDefault="00BB78F7" w:rsidP="00BB78F7">
      <w:pPr>
        <w:ind w:left="-540"/>
        <w:rPr>
          <w:rFonts w:ascii="Arial" w:hAnsi="Arial"/>
        </w:rPr>
      </w:pPr>
    </w:p>
    <w:p w14:paraId="3477C179" w14:textId="77777777" w:rsidR="00477471" w:rsidRDefault="00477471" w:rsidP="00477471">
      <w:pPr>
        <w:ind w:left="-540"/>
        <w:rPr>
          <w:rFonts w:ascii="Arial" w:hAnsi="Arial"/>
        </w:rPr>
      </w:pPr>
    </w:p>
    <w:p w14:paraId="224C6F2C" w14:textId="77777777" w:rsidR="007C1AB8" w:rsidRDefault="007C1AB8" w:rsidP="00477471">
      <w:pPr>
        <w:ind w:left="-540"/>
        <w:rPr>
          <w:rFonts w:ascii="Arial" w:hAnsi="Arial"/>
        </w:rPr>
      </w:pPr>
    </w:p>
    <w:p w14:paraId="6951BB15" w14:textId="77777777" w:rsidR="007C1AB8" w:rsidRDefault="007C1AB8" w:rsidP="00477471">
      <w:pPr>
        <w:ind w:left="-540"/>
        <w:rPr>
          <w:rFonts w:ascii="Arial" w:hAnsi="Arial"/>
        </w:rPr>
      </w:pPr>
    </w:p>
    <w:p w14:paraId="5E0317C1" w14:textId="513C84CA" w:rsidR="007C1AB8" w:rsidRDefault="007C1AB8" w:rsidP="007C1AB8">
      <w:pPr>
        <w:ind w:left="-630" w:right="-990"/>
        <w:rPr>
          <w:rFonts w:ascii="Arial" w:hAnsi="Arial"/>
        </w:rPr>
        <w:sectPr w:rsidR="007C1AB8" w:rsidSect="00E22322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Arial" w:hAnsi="Arial"/>
          <w:b/>
        </w:rPr>
        <w:t xml:space="preserve">Table S4. Effects of scopolamine on various performance parameters for 5CTV and effects of </w:t>
      </w:r>
      <w:proofErr w:type="spellStart"/>
      <w:r>
        <w:rPr>
          <w:rFonts w:ascii="Arial" w:hAnsi="Arial"/>
          <w:b/>
        </w:rPr>
        <w:t>ketoprofen</w:t>
      </w:r>
      <w:proofErr w:type="spellEnd"/>
      <w:r>
        <w:rPr>
          <w:rFonts w:ascii="Arial" w:hAnsi="Arial"/>
          <w:b/>
        </w:rPr>
        <w:t xml:space="preserve"> or morphine</w:t>
      </w:r>
      <w:r w:rsidR="002C0FF5">
        <w:rPr>
          <w:rFonts w:ascii="Arial" w:hAnsi="Arial"/>
          <w:b/>
        </w:rPr>
        <w:t xml:space="preserve"> in combination with scopolamine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 Parameters are described in Methods section under 5CTV description. </w:t>
      </w:r>
      <w:r w:rsidR="00830EE3">
        <w:rPr>
          <w:rFonts w:ascii="Arial" w:hAnsi="Arial"/>
        </w:rPr>
        <w:t>All values represent mean (</w:t>
      </w:r>
      <w:r w:rsidR="00830EE3" w:rsidRPr="00383243">
        <w:rPr>
          <w:rFonts w:ascii="Arial" w:hAnsi="Arial"/>
        </w:rPr>
        <w:t>S.D</w:t>
      </w:r>
      <w:r w:rsidRPr="00383243">
        <w:rPr>
          <w:rFonts w:ascii="Arial" w:hAnsi="Arial"/>
        </w:rPr>
        <w:t>.</w:t>
      </w:r>
      <w:r w:rsidR="00383243">
        <w:rPr>
          <w:rFonts w:ascii="Arial" w:hAnsi="Arial"/>
        </w:rPr>
        <w:t xml:space="preserve">). </w:t>
      </w:r>
      <w:proofErr w:type="gramStart"/>
      <w:r w:rsidR="00383243">
        <w:rPr>
          <w:rFonts w:ascii="Arial" w:hAnsi="Arial"/>
        </w:rPr>
        <w:t xml:space="preserve">Saline </w:t>
      </w:r>
      <w:r>
        <w:rPr>
          <w:rFonts w:ascii="Arial" w:hAnsi="Arial"/>
        </w:rPr>
        <w:t>,</w:t>
      </w:r>
      <w:proofErr w:type="gramEnd"/>
      <w:r>
        <w:rPr>
          <w:rFonts w:ascii="Arial" w:hAnsi="Arial"/>
        </w:rPr>
        <w:t xml:space="preserve"> scopolamine, or scopolamine (0.1 mg/kg, </w:t>
      </w:r>
      <w:proofErr w:type="spellStart"/>
      <w:r>
        <w:rPr>
          <w:rFonts w:ascii="Arial" w:hAnsi="Arial"/>
        </w:rPr>
        <w:t>s.c.</w:t>
      </w:r>
      <w:proofErr w:type="spellEnd"/>
      <w:r>
        <w:rPr>
          <w:rFonts w:ascii="Arial" w:hAnsi="Arial"/>
        </w:rPr>
        <w:t xml:space="preserve">) with either </w:t>
      </w:r>
      <w:proofErr w:type="spellStart"/>
      <w:r>
        <w:rPr>
          <w:rFonts w:ascii="Arial" w:hAnsi="Arial"/>
        </w:rPr>
        <w:t>ketoprofen</w:t>
      </w:r>
      <w:proofErr w:type="spellEnd"/>
      <w:r w:rsidR="00252BD4">
        <w:rPr>
          <w:rFonts w:ascii="Arial" w:hAnsi="Arial"/>
        </w:rPr>
        <w:t xml:space="preserve"> (0.3 mg/kg, </w:t>
      </w:r>
      <w:proofErr w:type="spellStart"/>
      <w:r w:rsidR="00252BD4">
        <w:rPr>
          <w:rFonts w:ascii="Arial" w:hAnsi="Arial"/>
        </w:rPr>
        <w:t>s.c.</w:t>
      </w:r>
      <w:proofErr w:type="spellEnd"/>
      <w:r w:rsidR="00252BD4">
        <w:rPr>
          <w:rFonts w:ascii="Arial" w:hAnsi="Arial"/>
        </w:rPr>
        <w:t>)</w:t>
      </w:r>
      <w:r>
        <w:rPr>
          <w:rFonts w:ascii="Arial" w:hAnsi="Arial"/>
        </w:rPr>
        <w:t xml:space="preserve"> or morphine</w:t>
      </w:r>
      <w:r w:rsidR="00252BD4">
        <w:rPr>
          <w:rFonts w:ascii="Arial" w:hAnsi="Arial"/>
        </w:rPr>
        <w:t xml:space="preserve"> (3.0 mg/kg, </w:t>
      </w:r>
      <w:proofErr w:type="spellStart"/>
      <w:r w:rsidR="00252BD4">
        <w:rPr>
          <w:rFonts w:ascii="Arial" w:hAnsi="Arial"/>
        </w:rPr>
        <w:t>s.c.</w:t>
      </w:r>
      <w:proofErr w:type="spellEnd"/>
      <w:r w:rsidR="00252BD4">
        <w:rPr>
          <w:rFonts w:ascii="Arial" w:hAnsi="Arial"/>
        </w:rPr>
        <w:t>)</w:t>
      </w:r>
      <w:r>
        <w:rPr>
          <w:rFonts w:ascii="Arial" w:hAnsi="Arial"/>
        </w:rPr>
        <w:t xml:space="preserve"> was administered </w:t>
      </w:r>
      <w:proofErr w:type="spellStart"/>
      <w:r>
        <w:rPr>
          <w:rFonts w:ascii="Arial" w:hAnsi="Arial"/>
        </w:rPr>
        <w:t>s.c.</w:t>
      </w:r>
      <w:proofErr w:type="spellEnd"/>
      <w:r>
        <w:rPr>
          <w:rFonts w:ascii="Arial" w:hAnsi="Arial"/>
        </w:rPr>
        <w:t xml:space="preserve"> 30 min prior to the beginning of 5CTV sessions.</w:t>
      </w:r>
    </w:p>
    <w:p w14:paraId="7F82F522" w14:textId="77777777" w:rsidR="007C1AB8" w:rsidRDefault="007C1AB8" w:rsidP="00477471">
      <w:pPr>
        <w:ind w:left="-540"/>
        <w:rPr>
          <w:rFonts w:ascii="Arial" w:hAnsi="Arial"/>
        </w:rPr>
      </w:pPr>
    </w:p>
    <w:tbl>
      <w:tblPr>
        <w:tblStyle w:val="TableGrid"/>
        <w:tblW w:w="10278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2178"/>
        <w:gridCol w:w="1260"/>
        <w:gridCol w:w="1170"/>
        <w:gridCol w:w="1620"/>
        <w:gridCol w:w="90"/>
        <w:gridCol w:w="903"/>
        <w:gridCol w:w="90"/>
        <w:gridCol w:w="842"/>
        <w:gridCol w:w="90"/>
        <w:gridCol w:w="955"/>
        <w:gridCol w:w="1080"/>
      </w:tblGrid>
      <w:tr w:rsidR="00383243" w14:paraId="21D28A7D" w14:textId="77777777" w:rsidTr="009A3C18">
        <w:tc>
          <w:tcPr>
            <w:tcW w:w="2178" w:type="dxa"/>
            <w:tcBorders>
              <w:bottom w:val="nil"/>
              <w:right w:val="nil"/>
            </w:tcBorders>
          </w:tcPr>
          <w:p w14:paraId="06020027" w14:textId="77777777" w:rsidR="00383243" w:rsidRDefault="00383243" w:rsidP="00477471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15CC99BC" w14:textId="77777777" w:rsidR="00383243" w:rsidRDefault="00383243" w:rsidP="00531A05">
            <w:pPr>
              <w:tabs>
                <w:tab w:val="decimal" w:pos="432"/>
              </w:tabs>
              <w:ind w:right="162"/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6532724C" w14:textId="77777777" w:rsidR="00383243" w:rsidRDefault="00383243" w:rsidP="00531A05">
            <w:pPr>
              <w:ind w:left="-226" w:right="-108" w:firstLine="28"/>
              <w:rPr>
                <w:rFonts w:ascii="Arial" w:hAnsi="Arial"/>
              </w:rPr>
            </w:pPr>
          </w:p>
        </w:tc>
        <w:tc>
          <w:tcPr>
            <w:tcW w:w="3545" w:type="dxa"/>
            <w:gridSpan w:val="5"/>
            <w:tcBorders>
              <w:left w:val="nil"/>
              <w:bottom w:val="nil"/>
              <w:right w:val="nil"/>
            </w:tcBorders>
          </w:tcPr>
          <w:p w14:paraId="55BFDCC6" w14:textId="264E8D15" w:rsidR="00383243" w:rsidRDefault="00383243" w:rsidP="001F4673">
            <w:pPr>
              <w:ind w:left="43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Scopolamine (mg/kg)</w:t>
            </w:r>
          </w:p>
        </w:tc>
        <w:tc>
          <w:tcPr>
            <w:tcW w:w="2125" w:type="dxa"/>
            <w:gridSpan w:val="3"/>
            <w:tcBorders>
              <w:left w:val="nil"/>
              <w:bottom w:val="nil"/>
            </w:tcBorders>
          </w:tcPr>
          <w:p w14:paraId="6A38D865" w14:textId="4744BC6D" w:rsidR="00383243" w:rsidRPr="00383243" w:rsidRDefault="00383243" w:rsidP="0038324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3243">
              <w:rPr>
                <w:rFonts w:ascii="Arial" w:hAnsi="Arial"/>
                <w:sz w:val="22"/>
                <w:szCs w:val="22"/>
              </w:rPr>
              <w:t>0.1 Scopolamine</w:t>
            </w:r>
          </w:p>
        </w:tc>
      </w:tr>
      <w:tr w:rsidR="00383243" w14:paraId="617B0260" w14:textId="77777777" w:rsidTr="00383243">
        <w:tc>
          <w:tcPr>
            <w:tcW w:w="2178" w:type="dxa"/>
            <w:tcBorders>
              <w:top w:val="nil"/>
              <w:bottom w:val="single" w:sz="4" w:space="0" w:color="auto"/>
              <w:right w:val="nil"/>
            </w:tcBorders>
          </w:tcPr>
          <w:p w14:paraId="25179130" w14:textId="77777777" w:rsidR="00383243" w:rsidRDefault="00383243" w:rsidP="00477471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9A59F" w14:textId="3BF8CC41" w:rsidR="00383243" w:rsidRDefault="00383243" w:rsidP="00383243">
            <w:pPr>
              <w:tabs>
                <w:tab w:val="decimal" w:pos="432"/>
              </w:tabs>
              <w:ind w:left="-18" w:right="162" w:hanging="9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Baseline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38DAB" w14:textId="45865705" w:rsidR="00383243" w:rsidRDefault="00383243" w:rsidP="00531A05">
            <w:pPr>
              <w:ind w:left="-226" w:right="-108" w:firstLine="2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Saline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EA8D9" w14:textId="2B762FEB" w:rsidR="00383243" w:rsidRDefault="00383243" w:rsidP="004D298F">
            <w:pPr>
              <w:ind w:left="25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04A7F" w14:textId="72FE3845" w:rsidR="00383243" w:rsidRDefault="00383243" w:rsidP="004D298F">
            <w:pPr>
              <w:ind w:hanging="34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6D6C8" w14:textId="54B9FAD4" w:rsidR="00383243" w:rsidRDefault="00383243" w:rsidP="004D298F">
            <w:pPr>
              <w:ind w:left="-76" w:hanging="9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0.3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A9F09" w14:textId="741404DD" w:rsidR="00383243" w:rsidRPr="00383243" w:rsidRDefault="00383243" w:rsidP="00383243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  <w:r w:rsidRPr="00383243">
              <w:rPr>
                <w:rFonts w:ascii="Arial" w:hAnsi="Arial"/>
                <w:sz w:val="18"/>
                <w:szCs w:val="18"/>
              </w:rPr>
              <w:t xml:space="preserve">0.3 </w:t>
            </w:r>
            <w:proofErr w:type="spellStart"/>
            <w:r w:rsidRPr="00383243">
              <w:rPr>
                <w:rFonts w:ascii="Arial" w:hAnsi="Arial"/>
                <w:sz w:val="18"/>
                <w:szCs w:val="18"/>
              </w:rPr>
              <w:t>Ketoprofen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</w:tcPr>
          <w:p w14:paraId="092F43D1" w14:textId="77777777" w:rsidR="00383243" w:rsidRDefault="00383243" w:rsidP="0038324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3.0</w:t>
            </w:r>
          </w:p>
          <w:p w14:paraId="2353D0B9" w14:textId="75495847" w:rsidR="00383243" w:rsidRPr="007E6CFD" w:rsidRDefault="00383243" w:rsidP="0038324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Morphine</w:t>
            </w:r>
          </w:p>
        </w:tc>
      </w:tr>
      <w:tr w:rsidR="00F75DF6" w:rsidRPr="007E6CFD" w14:paraId="4ED1F2BC" w14:textId="77777777" w:rsidTr="00383243">
        <w:tc>
          <w:tcPr>
            <w:tcW w:w="2178" w:type="dxa"/>
            <w:tcBorders>
              <w:bottom w:val="nil"/>
              <w:right w:val="nil"/>
            </w:tcBorders>
          </w:tcPr>
          <w:p w14:paraId="47170D6B" w14:textId="77777777" w:rsidR="007C1AB8" w:rsidRPr="007E6CFD" w:rsidRDefault="007C1AB8" w:rsidP="0047747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5A6A94F7" w14:textId="77777777" w:rsidR="007C1AB8" w:rsidRPr="007E6CFD" w:rsidRDefault="007C1AB8" w:rsidP="00531A05">
            <w:pPr>
              <w:tabs>
                <w:tab w:val="decimal" w:pos="432"/>
              </w:tabs>
              <w:ind w:right="16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45E1B26E" w14:textId="77777777" w:rsidR="007C1AB8" w:rsidRPr="007E6CFD" w:rsidRDefault="007C1AB8" w:rsidP="00531A05">
            <w:pPr>
              <w:ind w:left="-226" w:right="-108" w:firstLine="2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left w:val="nil"/>
              <w:bottom w:val="nil"/>
              <w:right w:val="nil"/>
            </w:tcBorders>
          </w:tcPr>
          <w:p w14:paraId="7E86F29C" w14:textId="77777777" w:rsidR="007C1AB8" w:rsidRPr="007E6CFD" w:rsidRDefault="007C1AB8" w:rsidP="00131BFF">
            <w:pPr>
              <w:tabs>
                <w:tab w:val="decimal" w:pos="792"/>
              </w:tabs>
              <w:ind w:left="52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14:paraId="1A1643E9" w14:textId="77777777" w:rsidR="007C1AB8" w:rsidRPr="007E6CFD" w:rsidRDefault="007C1AB8" w:rsidP="004D298F">
            <w:pPr>
              <w:tabs>
                <w:tab w:val="decimal" w:pos="377"/>
              </w:tabs>
              <w:ind w:left="-73" w:right="30" w:hanging="1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tcBorders>
              <w:left w:val="nil"/>
              <w:bottom w:val="nil"/>
              <w:right w:val="nil"/>
            </w:tcBorders>
          </w:tcPr>
          <w:p w14:paraId="6337F139" w14:textId="77777777" w:rsidR="007C1AB8" w:rsidRPr="007E6CFD" w:rsidRDefault="007C1AB8" w:rsidP="004D298F">
            <w:pPr>
              <w:ind w:right="-198" w:hanging="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nil"/>
              <w:bottom w:val="nil"/>
              <w:right w:val="nil"/>
            </w:tcBorders>
          </w:tcPr>
          <w:p w14:paraId="742DFEA8" w14:textId="77777777" w:rsidR="007C1AB8" w:rsidRPr="007E6CFD" w:rsidRDefault="007C1AB8" w:rsidP="0047747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14:paraId="238F62E7" w14:textId="77777777" w:rsidR="007C1AB8" w:rsidRPr="007E6CFD" w:rsidRDefault="007C1AB8" w:rsidP="0047747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75DF6" w14:paraId="2E9D8395" w14:textId="77777777" w:rsidTr="00383243">
        <w:tc>
          <w:tcPr>
            <w:tcW w:w="2178" w:type="dxa"/>
            <w:tcBorders>
              <w:top w:val="nil"/>
              <w:bottom w:val="nil"/>
              <w:right w:val="nil"/>
            </w:tcBorders>
          </w:tcPr>
          <w:p w14:paraId="675A06B0" w14:textId="49A0040F" w:rsidR="007E6CFD" w:rsidRPr="00F75DF6" w:rsidRDefault="007E6CFD" w:rsidP="00477471">
            <w:pPr>
              <w:rPr>
                <w:rFonts w:ascii="Arial" w:hAnsi="Arial"/>
                <w:sz w:val="20"/>
                <w:szCs w:val="20"/>
              </w:rPr>
            </w:pPr>
            <w:r w:rsidRPr="00F75DF6">
              <w:rPr>
                <w:rFonts w:ascii="Arial" w:hAnsi="Arial"/>
                <w:sz w:val="20"/>
                <w:szCs w:val="20"/>
              </w:rPr>
              <w:t>Correct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3BF7977" w14:textId="3795DAE9" w:rsidR="007E6CFD" w:rsidRPr="00F75DF6" w:rsidRDefault="009E59F0" w:rsidP="009643A6">
            <w:pPr>
              <w:tabs>
                <w:tab w:val="decimal" w:pos="432"/>
              </w:tabs>
              <w:ind w:left="-49" w:right="252" w:hanging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57.1 (1.9</w:t>
            </w:r>
            <w:r w:rsidR="00F75DF6" w:rsidRPr="00F75DF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3A37071" w14:textId="1B1EFF57" w:rsidR="007E6CFD" w:rsidRPr="00F75DF6" w:rsidRDefault="009643A6" w:rsidP="00531A05">
            <w:pPr>
              <w:tabs>
                <w:tab w:val="decimal" w:pos="342"/>
              </w:tabs>
              <w:ind w:left="-226" w:right="-108" w:firstLine="2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58.0 (2.3</w:t>
            </w:r>
            <w:r w:rsidR="000268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01D9152" w14:textId="601BD890" w:rsidR="009C0F4C" w:rsidRPr="00F75DF6" w:rsidRDefault="009643A6" w:rsidP="009643A6">
            <w:pPr>
              <w:tabs>
                <w:tab w:val="decimal" w:pos="-6498"/>
                <w:tab w:val="decimal" w:pos="792"/>
              </w:tabs>
              <w:ind w:left="522" w:firstLine="6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50.3 (7.2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CAA57" w14:textId="67D2A090" w:rsidR="007E6CFD" w:rsidRPr="00F75DF6" w:rsidRDefault="00830EE3" w:rsidP="00830EE3">
            <w:pPr>
              <w:tabs>
                <w:tab w:val="decimal" w:pos="377"/>
              </w:tabs>
              <w:ind w:left="-73" w:right="-15" w:hanging="1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41.2 (12.8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FA43F" w14:textId="01126F88" w:rsidR="007E6CFD" w:rsidRPr="00F75DF6" w:rsidRDefault="007B30D1" w:rsidP="007B30D1">
            <w:pPr>
              <w:tabs>
                <w:tab w:val="decimal" w:pos="194"/>
              </w:tabs>
              <w:ind w:right="-104" w:hanging="7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29.4 (16.9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CDA28" w14:textId="4CC26345" w:rsidR="007E6CFD" w:rsidRPr="00F75DF6" w:rsidRDefault="007B30D1" w:rsidP="007B30D1">
            <w:pPr>
              <w:tabs>
                <w:tab w:val="decimal" w:pos="252"/>
              </w:tabs>
              <w:ind w:right="-16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32.7 (10.0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0359FF23" w14:textId="5C2EE96F" w:rsidR="007E6CFD" w:rsidRPr="00F75DF6" w:rsidRDefault="007B30D1" w:rsidP="007B30D1">
            <w:pPr>
              <w:tabs>
                <w:tab w:val="decimal" w:pos="342"/>
              </w:tabs>
              <w:ind w:right="-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43.7 (12.5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F75DF6" w14:paraId="43E51230" w14:textId="77777777" w:rsidTr="00383243">
        <w:tc>
          <w:tcPr>
            <w:tcW w:w="2178" w:type="dxa"/>
            <w:tcBorders>
              <w:top w:val="nil"/>
              <w:bottom w:val="nil"/>
              <w:right w:val="nil"/>
            </w:tcBorders>
          </w:tcPr>
          <w:p w14:paraId="6BCDC8DD" w14:textId="1226C88A" w:rsidR="007E6CFD" w:rsidRPr="00F75DF6" w:rsidRDefault="007E6CFD" w:rsidP="00477471">
            <w:pPr>
              <w:rPr>
                <w:rFonts w:ascii="Arial" w:hAnsi="Arial"/>
                <w:sz w:val="20"/>
                <w:szCs w:val="20"/>
              </w:rPr>
            </w:pPr>
            <w:r w:rsidRPr="00F75DF6">
              <w:rPr>
                <w:rFonts w:ascii="Arial" w:hAnsi="Arial"/>
                <w:sz w:val="20"/>
                <w:szCs w:val="20"/>
              </w:rPr>
              <w:t>Incorrect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09FA90A" w14:textId="6ACD5D43" w:rsidR="007E6CFD" w:rsidRPr="00F75DF6" w:rsidRDefault="009E59F0" w:rsidP="009643A6">
            <w:pPr>
              <w:tabs>
                <w:tab w:val="decimal" w:pos="432"/>
              </w:tabs>
              <w:ind w:left="-49" w:right="252" w:hanging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15.8 (</w:t>
            </w:r>
            <w:r w:rsidR="009643A6">
              <w:rPr>
                <w:rFonts w:ascii="Arial" w:hAnsi="Arial"/>
                <w:sz w:val="18"/>
                <w:szCs w:val="18"/>
              </w:rPr>
              <w:t>9.3</w:t>
            </w:r>
            <w:r w:rsidR="00F75DF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824CE0F" w14:textId="37D98BB8" w:rsidR="007E6CFD" w:rsidRPr="00F75DF6" w:rsidRDefault="009643A6" w:rsidP="00531A05">
            <w:pPr>
              <w:tabs>
                <w:tab w:val="decimal" w:pos="342"/>
              </w:tabs>
              <w:ind w:left="-226" w:right="-108" w:firstLine="2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 (6.7</w:t>
            </w:r>
            <w:r w:rsidR="000268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701DEBA" w14:textId="41E39952" w:rsidR="007E6CFD" w:rsidRPr="00F75DF6" w:rsidRDefault="009643A6" w:rsidP="009643A6">
            <w:pPr>
              <w:tabs>
                <w:tab w:val="decimal" w:pos="792"/>
              </w:tabs>
              <w:ind w:firstLine="6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4.5 (6.4</w:t>
            </w:r>
            <w:r w:rsidR="00131BF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A7822" w14:textId="7C3F2819" w:rsidR="007E6CFD" w:rsidRPr="00F75DF6" w:rsidRDefault="00830EE3" w:rsidP="004D298F">
            <w:pPr>
              <w:tabs>
                <w:tab w:val="decimal" w:pos="377"/>
              </w:tabs>
              <w:ind w:left="-73" w:right="30" w:hanging="1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 (1.5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FA623" w14:textId="25070A39" w:rsidR="007E6CFD" w:rsidRPr="00F75DF6" w:rsidRDefault="007B30D1" w:rsidP="007B30D1">
            <w:pPr>
              <w:tabs>
                <w:tab w:val="decimal" w:pos="194"/>
              </w:tabs>
              <w:ind w:right="-73" w:hanging="7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1.7 (2.1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57B3B" w14:textId="0B421893" w:rsidR="007E6CFD" w:rsidRPr="00F75DF6" w:rsidRDefault="007B30D1" w:rsidP="00831CD3">
            <w:pPr>
              <w:tabs>
                <w:tab w:val="decimal" w:pos="25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2.3 (1.5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35958391" w14:textId="315E1F29" w:rsidR="007E6CFD" w:rsidRPr="00F75DF6" w:rsidRDefault="007B30D1" w:rsidP="007B30D1">
            <w:pPr>
              <w:tabs>
                <w:tab w:val="decimal" w:pos="342"/>
              </w:tabs>
              <w:ind w:righ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4.0 (3.9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F75DF6" w14:paraId="7452FB83" w14:textId="77777777" w:rsidTr="00383243">
        <w:tc>
          <w:tcPr>
            <w:tcW w:w="2178" w:type="dxa"/>
            <w:tcBorders>
              <w:top w:val="nil"/>
              <w:bottom w:val="nil"/>
              <w:right w:val="nil"/>
            </w:tcBorders>
          </w:tcPr>
          <w:p w14:paraId="45F7A456" w14:textId="1BD57691" w:rsidR="007E6CFD" w:rsidRPr="00F75DF6" w:rsidRDefault="007E6CFD" w:rsidP="00477471">
            <w:pPr>
              <w:rPr>
                <w:rFonts w:ascii="Arial" w:hAnsi="Arial"/>
                <w:sz w:val="20"/>
                <w:szCs w:val="20"/>
              </w:rPr>
            </w:pPr>
            <w:r w:rsidRPr="00F75DF6">
              <w:rPr>
                <w:rFonts w:ascii="Arial" w:hAnsi="Arial"/>
                <w:sz w:val="20"/>
                <w:szCs w:val="20"/>
              </w:rPr>
              <w:t>Omission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8685C78" w14:textId="3A0B8B6F" w:rsidR="007E6CFD" w:rsidRPr="00F75DF6" w:rsidRDefault="009643A6" w:rsidP="00531A05">
            <w:pPr>
              <w:tabs>
                <w:tab w:val="decimal" w:pos="432"/>
              </w:tabs>
              <w:ind w:left="-49" w:right="162" w:hanging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27.1 (10.5</w:t>
            </w:r>
            <w:r w:rsidR="00F75DF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6B050A4" w14:textId="22121858" w:rsidR="007E6CFD" w:rsidRPr="00F75DF6" w:rsidRDefault="009643A6" w:rsidP="00531A05">
            <w:pPr>
              <w:tabs>
                <w:tab w:val="decimal" w:pos="342"/>
              </w:tabs>
              <w:ind w:left="-226" w:right="-108" w:firstLine="2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29.0 (7.8</w:t>
            </w:r>
            <w:r w:rsidR="000268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51296BF" w14:textId="170A2238" w:rsidR="007E6CFD" w:rsidRPr="00F75DF6" w:rsidRDefault="009643A6" w:rsidP="009643A6">
            <w:pPr>
              <w:tabs>
                <w:tab w:val="decimal" w:pos="792"/>
              </w:tabs>
              <w:ind w:left="522" w:firstLine="6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42.3 (7.8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DD7D6" w14:textId="70DC81C0" w:rsidR="007E6CFD" w:rsidRPr="00F75DF6" w:rsidRDefault="00830EE3" w:rsidP="004D298F">
            <w:pPr>
              <w:tabs>
                <w:tab w:val="decimal" w:pos="377"/>
              </w:tabs>
              <w:ind w:left="-73" w:right="30" w:hanging="1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42.0 (4.6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DD3EE" w14:textId="56FEB92E" w:rsidR="007E6CFD" w:rsidRPr="00F75DF6" w:rsidRDefault="007B30D1" w:rsidP="004D298F">
            <w:pPr>
              <w:tabs>
                <w:tab w:val="decimal" w:pos="194"/>
              </w:tabs>
              <w:ind w:right="-198" w:hanging="7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41.3 (5.3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82B39" w14:textId="295E0F67" w:rsidR="007E6CFD" w:rsidRPr="00F75DF6" w:rsidRDefault="007B30D1" w:rsidP="00831CD3">
            <w:pPr>
              <w:tabs>
                <w:tab w:val="decimal" w:pos="25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38.1 (6.5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701F1AC5" w14:textId="221F8B65" w:rsidR="007E6CFD" w:rsidRPr="00F75DF6" w:rsidRDefault="007B30D1" w:rsidP="007B30D1">
            <w:pPr>
              <w:tabs>
                <w:tab w:val="decimal" w:pos="342"/>
              </w:tabs>
              <w:ind w:righ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39.0 (4.4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F75DF6" w14:paraId="7EF38198" w14:textId="77777777" w:rsidTr="00383243">
        <w:tc>
          <w:tcPr>
            <w:tcW w:w="2178" w:type="dxa"/>
            <w:tcBorders>
              <w:top w:val="nil"/>
              <w:bottom w:val="nil"/>
              <w:right w:val="nil"/>
            </w:tcBorders>
          </w:tcPr>
          <w:p w14:paraId="2E87CBD9" w14:textId="673246AE" w:rsidR="007E6CFD" w:rsidRPr="00F75DF6" w:rsidRDefault="007E6CFD" w:rsidP="00477471">
            <w:pPr>
              <w:rPr>
                <w:rFonts w:ascii="Arial" w:hAnsi="Arial"/>
                <w:sz w:val="20"/>
                <w:szCs w:val="20"/>
              </w:rPr>
            </w:pPr>
            <w:r w:rsidRPr="00F75DF6">
              <w:rPr>
                <w:rFonts w:ascii="Arial" w:hAnsi="Arial"/>
                <w:sz w:val="20"/>
                <w:szCs w:val="20"/>
              </w:rPr>
              <w:t>Total trials completed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A41608" w14:textId="41D4CAE4" w:rsidR="007E6CFD" w:rsidRPr="00F75DF6" w:rsidRDefault="00F75DF6" w:rsidP="009643A6">
            <w:pPr>
              <w:tabs>
                <w:tab w:val="decimal" w:pos="432"/>
              </w:tabs>
              <w:ind w:left="-49" w:right="252" w:hanging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100.0 (0.0)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EDEE58" w14:textId="5BD5D07F" w:rsidR="007E6CFD" w:rsidRPr="00F75DF6" w:rsidRDefault="00531A05" w:rsidP="00531A05">
            <w:pPr>
              <w:tabs>
                <w:tab w:val="decimal" w:pos="342"/>
              </w:tabs>
              <w:ind w:left="-226" w:right="-108" w:firstLine="2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100.0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9DDA414" w14:textId="03205909" w:rsidR="007E6CFD" w:rsidRPr="00F75DF6" w:rsidRDefault="009643A6" w:rsidP="009643A6">
            <w:pPr>
              <w:tabs>
                <w:tab w:val="decimal" w:pos="792"/>
              </w:tabs>
              <w:ind w:left="522" w:firstLine="6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97.1 (8.5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C3B5B" w14:textId="545ED7EF" w:rsidR="007E6CFD" w:rsidRPr="00F75DF6" w:rsidRDefault="00830EE3" w:rsidP="00830EE3">
            <w:pPr>
              <w:tabs>
                <w:tab w:val="decimal" w:pos="377"/>
              </w:tabs>
              <w:ind w:left="-73" w:right="-15" w:hanging="1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85.2 (16.5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DCC59" w14:textId="45A87C47" w:rsidR="007E6CFD" w:rsidRPr="00F75DF6" w:rsidRDefault="007B30D1" w:rsidP="007B30D1">
            <w:pPr>
              <w:tabs>
                <w:tab w:val="decimal" w:pos="194"/>
              </w:tabs>
              <w:ind w:right="-104" w:hanging="7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72.4 (20.1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57EAC" w14:textId="42290F49" w:rsidR="007E6CFD" w:rsidRPr="00F75DF6" w:rsidRDefault="007B30D1" w:rsidP="007B30D1">
            <w:pPr>
              <w:tabs>
                <w:tab w:val="decimal" w:pos="252"/>
              </w:tabs>
              <w:ind w:right="-1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73.0 (15.4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21596E91" w14:textId="53623D9E" w:rsidR="007E6CFD" w:rsidRPr="00F75DF6" w:rsidRDefault="007B30D1" w:rsidP="007B30D1">
            <w:pPr>
              <w:tabs>
                <w:tab w:val="decimal" w:pos="342"/>
              </w:tabs>
              <w:ind w:right="-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86.7 (16.5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02684C" w14:paraId="30A37D4B" w14:textId="77777777" w:rsidTr="00383243">
        <w:tc>
          <w:tcPr>
            <w:tcW w:w="2178" w:type="dxa"/>
            <w:tcBorders>
              <w:top w:val="nil"/>
              <w:bottom w:val="nil"/>
              <w:right w:val="nil"/>
            </w:tcBorders>
          </w:tcPr>
          <w:p w14:paraId="5EBFAB03" w14:textId="0ECE6F49" w:rsidR="0002684C" w:rsidRPr="00F75DF6" w:rsidRDefault="0002684C" w:rsidP="00477471">
            <w:pPr>
              <w:rPr>
                <w:rFonts w:ascii="Arial" w:hAnsi="Arial"/>
                <w:sz w:val="20"/>
                <w:szCs w:val="20"/>
              </w:rPr>
            </w:pPr>
            <w:r w:rsidRPr="00F75DF6">
              <w:rPr>
                <w:rFonts w:ascii="Arial" w:hAnsi="Arial"/>
                <w:sz w:val="20"/>
                <w:szCs w:val="20"/>
              </w:rPr>
              <w:t>% Correct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A108999" w14:textId="20F4C20C" w:rsidR="0002684C" w:rsidRPr="00F75DF6" w:rsidRDefault="009643A6" w:rsidP="009643A6">
            <w:pPr>
              <w:tabs>
                <w:tab w:val="decimal" w:pos="432"/>
              </w:tabs>
              <w:ind w:left="-49" w:right="252" w:hanging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57.1 (1.9</w:t>
            </w:r>
            <w:r w:rsidR="0002684C" w:rsidRPr="00F75DF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77BA7EB" w14:textId="532667EA" w:rsidR="0002684C" w:rsidRPr="00F75DF6" w:rsidRDefault="009643A6" w:rsidP="00531A05">
            <w:pPr>
              <w:tabs>
                <w:tab w:val="decimal" w:pos="342"/>
              </w:tabs>
              <w:ind w:left="-226" w:right="-108" w:firstLine="2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58.0 (2.3</w:t>
            </w:r>
            <w:r w:rsidR="000268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DE5CD99" w14:textId="407D4134" w:rsidR="0002684C" w:rsidRPr="00F75DF6" w:rsidRDefault="009643A6" w:rsidP="009643A6">
            <w:pPr>
              <w:tabs>
                <w:tab w:val="decimal" w:pos="792"/>
              </w:tabs>
              <w:ind w:left="522" w:firstLine="6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51.5 (4.0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D1749" w14:textId="64A8D53E" w:rsidR="0002684C" w:rsidRPr="00F75DF6" w:rsidRDefault="00830EE3" w:rsidP="004D298F">
            <w:pPr>
              <w:tabs>
                <w:tab w:val="decimal" w:pos="377"/>
              </w:tabs>
              <w:ind w:left="-73" w:right="30" w:hanging="1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47.2 (7.2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327E8" w14:textId="7CA6AE46" w:rsidR="0002684C" w:rsidRPr="00F75DF6" w:rsidRDefault="007B30D1" w:rsidP="007B30D1">
            <w:pPr>
              <w:tabs>
                <w:tab w:val="decimal" w:pos="194"/>
              </w:tabs>
              <w:ind w:right="-104" w:hanging="7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36.9 (16.5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EC7B2" w14:textId="6B75A1D6" w:rsidR="0002684C" w:rsidRPr="00F75DF6" w:rsidRDefault="007B30D1" w:rsidP="00831CD3">
            <w:pPr>
              <w:tabs>
                <w:tab w:val="decimal" w:pos="25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44.0 (5.8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B1FDE65" w14:textId="64D50E3C" w:rsidR="0002684C" w:rsidRPr="00F75DF6" w:rsidRDefault="007B30D1" w:rsidP="007B30D1">
            <w:pPr>
              <w:tabs>
                <w:tab w:val="decimal" w:pos="342"/>
              </w:tabs>
              <w:ind w:righ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49.3 (7.4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02684C" w14:paraId="2617F11A" w14:textId="77777777" w:rsidTr="00383243">
        <w:tc>
          <w:tcPr>
            <w:tcW w:w="2178" w:type="dxa"/>
            <w:tcBorders>
              <w:top w:val="nil"/>
              <w:bottom w:val="nil"/>
              <w:right w:val="nil"/>
            </w:tcBorders>
          </w:tcPr>
          <w:p w14:paraId="0B0A6D5B" w14:textId="208FF07B" w:rsidR="0002684C" w:rsidRPr="00F75DF6" w:rsidRDefault="0002684C" w:rsidP="00477471">
            <w:pPr>
              <w:rPr>
                <w:rFonts w:ascii="Arial" w:hAnsi="Arial"/>
                <w:sz w:val="20"/>
                <w:szCs w:val="20"/>
              </w:rPr>
            </w:pPr>
            <w:r w:rsidRPr="00F75DF6">
              <w:rPr>
                <w:rFonts w:ascii="Arial" w:hAnsi="Arial"/>
                <w:sz w:val="20"/>
                <w:szCs w:val="20"/>
              </w:rPr>
              <w:t>% Incorrect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11FDFF" w14:textId="69BF60BF" w:rsidR="0002684C" w:rsidRPr="00F75DF6" w:rsidRDefault="009643A6" w:rsidP="009643A6">
            <w:pPr>
              <w:tabs>
                <w:tab w:val="decimal" w:pos="432"/>
              </w:tabs>
              <w:ind w:left="-49" w:right="252" w:hanging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15.8 (9.3</w:t>
            </w:r>
            <w:r w:rsidR="000268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F49F37C" w14:textId="182F2D38" w:rsidR="0002684C" w:rsidRPr="00F75DF6" w:rsidRDefault="009643A6" w:rsidP="00531A05">
            <w:pPr>
              <w:tabs>
                <w:tab w:val="decimal" w:pos="342"/>
              </w:tabs>
              <w:ind w:left="-226" w:right="-108" w:firstLine="2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 (6.7</w:t>
            </w:r>
            <w:r w:rsidR="000268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30E9957" w14:textId="19611A9C" w:rsidR="0002684C" w:rsidRPr="00F75DF6" w:rsidRDefault="009643A6" w:rsidP="009643A6">
            <w:pPr>
              <w:tabs>
                <w:tab w:val="decimal" w:pos="792"/>
              </w:tabs>
              <w:ind w:left="522" w:firstLine="6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4.5 (6.4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D686A" w14:textId="56D4D55C" w:rsidR="0002684C" w:rsidRPr="00F75DF6" w:rsidRDefault="00830EE3" w:rsidP="004D298F">
            <w:pPr>
              <w:tabs>
                <w:tab w:val="decimal" w:pos="377"/>
              </w:tabs>
              <w:ind w:left="-73" w:right="30" w:hanging="1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2.4 (1.6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B5AC3" w14:textId="2D344F53" w:rsidR="0002684C" w:rsidRPr="00F75DF6" w:rsidRDefault="007B30D1" w:rsidP="004D298F">
            <w:pPr>
              <w:tabs>
                <w:tab w:val="decimal" w:pos="194"/>
              </w:tabs>
              <w:ind w:right="-198" w:hanging="7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2.2 (2.8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5C3C9" w14:textId="7F8E3FD5" w:rsidR="0002684C" w:rsidRPr="00F75DF6" w:rsidRDefault="007B30D1" w:rsidP="00831CD3">
            <w:pPr>
              <w:tabs>
                <w:tab w:val="decimal" w:pos="25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3.0 (2.1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4304B170" w14:textId="1E33D77C" w:rsidR="0002684C" w:rsidRPr="00F75DF6" w:rsidRDefault="007B30D1" w:rsidP="007B30D1">
            <w:pPr>
              <w:tabs>
                <w:tab w:val="decimal" w:pos="342"/>
              </w:tabs>
              <w:ind w:righ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4.2 (3.9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02684C" w14:paraId="644797D4" w14:textId="77777777" w:rsidTr="00383243">
        <w:tc>
          <w:tcPr>
            <w:tcW w:w="2178" w:type="dxa"/>
            <w:tcBorders>
              <w:top w:val="nil"/>
              <w:bottom w:val="nil"/>
              <w:right w:val="nil"/>
            </w:tcBorders>
          </w:tcPr>
          <w:p w14:paraId="7F893CFF" w14:textId="4D09518F" w:rsidR="0002684C" w:rsidRPr="00F75DF6" w:rsidRDefault="0002684C" w:rsidP="00477471">
            <w:pPr>
              <w:rPr>
                <w:rFonts w:ascii="Arial" w:hAnsi="Arial"/>
                <w:sz w:val="20"/>
                <w:szCs w:val="20"/>
              </w:rPr>
            </w:pPr>
            <w:r w:rsidRPr="00F75DF6">
              <w:rPr>
                <w:rFonts w:ascii="Arial" w:hAnsi="Arial"/>
                <w:sz w:val="20"/>
                <w:szCs w:val="20"/>
              </w:rPr>
              <w:t>% Omission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F5F893" w14:textId="1424A1E4" w:rsidR="0002684C" w:rsidRPr="00F75DF6" w:rsidRDefault="009643A6" w:rsidP="00531A05">
            <w:pPr>
              <w:tabs>
                <w:tab w:val="decimal" w:pos="432"/>
              </w:tabs>
              <w:ind w:left="-49" w:right="162" w:hanging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27.1 (10.5</w:t>
            </w:r>
            <w:r w:rsidR="000268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D4DF5A5" w14:textId="76B6E324" w:rsidR="0002684C" w:rsidRPr="00F75DF6" w:rsidRDefault="009643A6" w:rsidP="00531A05">
            <w:pPr>
              <w:tabs>
                <w:tab w:val="decimal" w:pos="342"/>
              </w:tabs>
              <w:ind w:left="-226" w:right="-108" w:firstLine="2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29.0 (7.8</w:t>
            </w:r>
            <w:r w:rsidR="000268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2D59767" w14:textId="56A64531" w:rsidR="0002684C" w:rsidRPr="00F75DF6" w:rsidRDefault="009643A6" w:rsidP="009643A6">
            <w:pPr>
              <w:tabs>
                <w:tab w:val="decimal" w:pos="792"/>
              </w:tabs>
              <w:ind w:left="522" w:firstLine="6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44.0 (9.3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E29CE" w14:textId="2046FC0B" w:rsidR="0002684C" w:rsidRPr="00F75DF6" w:rsidRDefault="00830EE3" w:rsidP="004D298F">
            <w:pPr>
              <w:tabs>
                <w:tab w:val="decimal" w:pos="377"/>
              </w:tabs>
              <w:ind w:left="-73" w:right="30" w:hanging="1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50.4 (6.8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68013" w14:textId="3DE03903" w:rsidR="0002684C" w:rsidRPr="00F75DF6" w:rsidRDefault="007B30D1" w:rsidP="007B30D1">
            <w:pPr>
              <w:tabs>
                <w:tab w:val="decimal" w:pos="194"/>
              </w:tabs>
              <w:ind w:right="-104" w:hanging="7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61.0 (17.8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C5A9A" w14:textId="511EA0BC" w:rsidR="0002684C" w:rsidRPr="00F75DF6" w:rsidRDefault="007B30D1" w:rsidP="00831CD3">
            <w:pPr>
              <w:tabs>
                <w:tab w:val="decimal" w:pos="25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53.0 (6.7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448CAFF8" w14:textId="02713CC4" w:rsidR="0002684C" w:rsidRPr="00F75DF6" w:rsidRDefault="007B30D1" w:rsidP="007B30D1">
            <w:pPr>
              <w:tabs>
                <w:tab w:val="decimal" w:pos="342"/>
              </w:tabs>
              <w:ind w:righ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46.4 (9.9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F75DF6" w14:paraId="1EB1303C" w14:textId="77777777" w:rsidTr="00383243">
        <w:tc>
          <w:tcPr>
            <w:tcW w:w="2178" w:type="dxa"/>
            <w:tcBorders>
              <w:top w:val="nil"/>
              <w:bottom w:val="nil"/>
              <w:right w:val="nil"/>
            </w:tcBorders>
          </w:tcPr>
          <w:p w14:paraId="29989EF2" w14:textId="798AC199" w:rsidR="007E6CFD" w:rsidRPr="00F75DF6" w:rsidRDefault="007E6CFD" w:rsidP="00477471">
            <w:pPr>
              <w:rPr>
                <w:rFonts w:ascii="Arial" w:hAnsi="Arial"/>
                <w:sz w:val="20"/>
                <w:szCs w:val="20"/>
              </w:rPr>
            </w:pPr>
            <w:r w:rsidRPr="00F75DF6">
              <w:rPr>
                <w:rFonts w:ascii="Arial" w:hAnsi="Arial"/>
                <w:sz w:val="20"/>
                <w:szCs w:val="20"/>
              </w:rPr>
              <w:t>Premature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F167836" w14:textId="69C11BDE" w:rsidR="007E6CFD" w:rsidRPr="00F75DF6" w:rsidRDefault="009643A6" w:rsidP="00531A05">
            <w:pPr>
              <w:tabs>
                <w:tab w:val="decimal" w:pos="432"/>
              </w:tabs>
              <w:ind w:left="-49" w:right="162" w:hanging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14.3 (12.7</w:t>
            </w:r>
            <w:r w:rsidR="00F75DF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C0EA8B3" w14:textId="41BD4175" w:rsidR="007E6CFD" w:rsidRPr="00F75DF6" w:rsidRDefault="009643A6" w:rsidP="00531A05">
            <w:pPr>
              <w:tabs>
                <w:tab w:val="decimal" w:pos="342"/>
              </w:tabs>
              <w:ind w:left="-226" w:right="-108" w:firstLine="2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12.3 (7.8</w:t>
            </w:r>
            <w:r w:rsidR="000268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96AC93F" w14:textId="33FF4D9B" w:rsidR="007E6CFD" w:rsidRPr="00F75DF6" w:rsidRDefault="009643A6" w:rsidP="009643A6">
            <w:pPr>
              <w:tabs>
                <w:tab w:val="decimal" w:pos="792"/>
              </w:tabs>
              <w:ind w:left="522" w:firstLine="6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2.2 (4.7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75737" w14:textId="5433860D" w:rsidR="007E6CFD" w:rsidRPr="00F75DF6" w:rsidRDefault="00830EE3" w:rsidP="004D298F">
            <w:pPr>
              <w:tabs>
                <w:tab w:val="decimal" w:pos="377"/>
              </w:tabs>
              <w:ind w:left="-73" w:right="30" w:hanging="1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0.8 (1.1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D74F" w14:textId="0D0D490B" w:rsidR="007E6CFD" w:rsidRPr="00F75DF6" w:rsidRDefault="007B30D1" w:rsidP="004D298F">
            <w:pPr>
              <w:tabs>
                <w:tab w:val="decimal" w:pos="194"/>
              </w:tabs>
              <w:ind w:right="-198" w:hanging="7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0.7 (1.5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5D521" w14:textId="3EE8E8CA" w:rsidR="007E6CFD" w:rsidRPr="00F75DF6" w:rsidRDefault="007B30D1" w:rsidP="00831CD3">
            <w:pPr>
              <w:tabs>
                <w:tab w:val="decimal" w:pos="25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0.8 (1.1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782E2E3F" w14:textId="7FD6D050" w:rsidR="007E6CFD" w:rsidRPr="00F75DF6" w:rsidRDefault="007B30D1" w:rsidP="007B30D1">
            <w:pPr>
              <w:tabs>
                <w:tab w:val="decimal" w:pos="342"/>
              </w:tabs>
              <w:ind w:right="-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19.4 (27.5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F75DF6" w14:paraId="272D6AB5" w14:textId="77777777" w:rsidTr="00383243">
        <w:tc>
          <w:tcPr>
            <w:tcW w:w="2178" w:type="dxa"/>
            <w:tcBorders>
              <w:top w:val="nil"/>
              <w:bottom w:val="nil"/>
              <w:right w:val="nil"/>
            </w:tcBorders>
          </w:tcPr>
          <w:p w14:paraId="0E941F54" w14:textId="5B3204F0" w:rsidR="007E6CFD" w:rsidRPr="00F75DF6" w:rsidRDefault="007E6CFD" w:rsidP="00477471">
            <w:pPr>
              <w:rPr>
                <w:rFonts w:ascii="Arial" w:hAnsi="Arial"/>
                <w:sz w:val="20"/>
                <w:szCs w:val="20"/>
              </w:rPr>
            </w:pPr>
            <w:r w:rsidRPr="00F75DF6">
              <w:rPr>
                <w:rFonts w:ascii="Arial" w:hAnsi="Arial"/>
                <w:sz w:val="20"/>
                <w:szCs w:val="20"/>
              </w:rPr>
              <w:t>Perseverative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3828F76" w14:textId="17B2A318" w:rsidR="007E6CFD" w:rsidRPr="00F75DF6" w:rsidRDefault="009643A6" w:rsidP="009643A6">
            <w:pPr>
              <w:tabs>
                <w:tab w:val="decimal" w:pos="432"/>
              </w:tabs>
              <w:ind w:left="-49" w:right="252" w:hanging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3.1 (2.6</w:t>
            </w:r>
            <w:r w:rsidR="00F75DF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2C699AE" w14:textId="4A78E4D8" w:rsidR="007E6CFD" w:rsidRPr="00F75DF6" w:rsidRDefault="009643A6" w:rsidP="00531A05">
            <w:pPr>
              <w:tabs>
                <w:tab w:val="decimal" w:pos="342"/>
              </w:tabs>
              <w:ind w:left="-226" w:right="-108" w:firstLine="2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2.7 (1.3</w:t>
            </w:r>
            <w:r w:rsidR="000268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026CB2" w14:textId="13F0E24D" w:rsidR="007E6CFD" w:rsidRPr="00F75DF6" w:rsidRDefault="009643A6" w:rsidP="009643A6">
            <w:pPr>
              <w:tabs>
                <w:tab w:val="decimal" w:pos="792"/>
              </w:tabs>
              <w:ind w:left="522" w:firstLine="6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5.0 (3.3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0C340" w14:textId="4326CCBC" w:rsidR="007E6CFD" w:rsidRPr="00F75DF6" w:rsidRDefault="00830EE3" w:rsidP="004D298F">
            <w:pPr>
              <w:tabs>
                <w:tab w:val="decimal" w:pos="377"/>
              </w:tabs>
              <w:ind w:left="-73" w:right="30" w:hanging="1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3.8 (3.4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F5F3E" w14:textId="1706AC50" w:rsidR="007E6CFD" w:rsidRPr="00F75DF6" w:rsidRDefault="007B30D1" w:rsidP="004D298F">
            <w:pPr>
              <w:tabs>
                <w:tab w:val="decimal" w:pos="194"/>
              </w:tabs>
              <w:ind w:right="-198" w:hanging="7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2.3 (2.2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5A412" w14:textId="50C7A425" w:rsidR="007E6CFD" w:rsidRPr="00F75DF6" w:rsidRDefault="007B30D1" w:rsidP="00831CD3">
            <w:pPr>
              <w:tabs>
                <w:tab w:val="decimal" w:pos="25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3.3 (2.8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7BC3F225" w14:textId="5084D4EE" w:rsidR="007E6CFD" w:rsidRPr="00F75DF6" w:rsidRDefault="007B30D1" w:rsidP="007B30D1">
            <w:pPr>
              <w:tabs>
                <w:tab w:val="decimal" w:pos="342"/>
              </w:tabs>
              <w:ind w:righ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 (3.2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F75DF6" w14:paraId="790406A1" w14:textId="77777777" w:rsidTr="00383243">
        <w:tc>
          <w:tcPr>
            <w:tcW w:w="2178" w:type="dxa"/>
            <w:tcBorders>
              <w:top w:val="nil"/>
              <w:right w:val="nil"/>
            </w:tcBorders>
          </w:tcPr>
          <w:p w14:paraId="14635F93" w14:textId="28F45CDB" w:rsidR="007E6CFD" w:rsidRPr="00F75DF6" w:rsidRDefault="007E6CFD" w:rsidP="00477471">
            <w:pPr>
              <w:rPr>
                <w:rFonts w:ascii="Arial" w:hAnsi="Arial"/>
                <w:sz w:val="20"/>
                <w:szCs w:val="20"/>
              </w:rPr>
            </w:pPr>
            <w:r w:rsidRPr="00F75DF6">
              <w:rPr>
                <w:rFonts w:ascii="Arial" w:hAnsi="Arial"/>
                <w:sz w:val="20"/>
                <w:szCs w:val="20"/>
              </w:rPr>
              <w:t>Time-out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43563842" w14:textId="77DAD012" w:rsidR="007E6CFD" w:rsidRPr="00F75DF6" w:rsidRDefault="009643A6" w:rsidP="00531A05">
            <w:pPr>
              <w:tabs>
                <w:tab w:val="decimal" w:pos="432"/>
              </w:tabs>
              <w:ind w:left="-49" w:right="162" w:hanging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15.2 (15.0</w:t>
            </w:r>
            <w:r w:rsidR="00F75DF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5DB91C1C" w14:textId="0490F5D6" w:rsidR="007E6CFD" w:rsidRPr="00F75DF6" w:rsidRDefault="009643A6" w:rsidP="009643A6">
            <w:pPr>
              <w:tabs>
                <w:tab w:val="decimal" w:pos="342"/>
              </w:tabs>
              <w:ind w:left="-226" w:right="-198" w:firstLine="2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14.0 (11.3</w:t>
            </w:r>
            <w:r w:rsidR="000268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217839BD" w14:textId="27F01438" w:rsidR="007E6CFD" w:rsidRPr="00F75DF6" w:rsidRDefault="009643A6" w:rsidP="009643A6">
            <w:pPr>
              <w:tabs>
                <w:tab w:val="decimal" w:pos="792"/>
              </w:tabs>
              <w:ind w:left="522" w:firstLine="6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3.5 (4.9</w:t>
            </w:r>
            <w:r w:rsidR="009C0F4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14:paraId="1C4BB9CA" w14:textId="1FE1620E" w:rsidR="007E6CFD" w:rsidRPr="00F75DF6" w:rsidRDefault="00830EE3" w:rsidP="004D298F">
            <w:pPr>
              <w:tabs>
                <w:tab w:val="decimal" w:pos="377"/>
              </w:tabs>
              <w:ind w:left="-73" w:right="30" w:hanging="1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1.9 (1.4</w:t>
            </w:r>
            <w:r w:rsidR="004D298F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right w:val="nil"/>
            </w:tcBorders>
          </w:tcPr>
          <w:p w14:paraId="202341B8" w14:textId="0009ABBD" w:rsidR="007E6CFD" w:rsidRPr="00F75DF6" w:rsidRDefault="007B30D1" w:rsidP="004D298F">
            <w:pPr>
              <w:tabs>
                <w:tab w:val="decimal" w:pos="19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1.7 (2.3)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right w:val="nil"/>
            </w:tcBorders>
          </w:tcPr>
          <w:p w14:paraId="039CE054" w14:textId="5A559CC8" w:rsidR="007E6CFD" w:rsidRPr="00F75DF6" w:rsidRDefault="007B30D1" w:rsidP="00831CD3">
            <w:pPr>
              <w:tabs>
                <w:tab w:val="decimal" w:pos="252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1.4 (1.4</w:t>
            </w:r>
            <w:r w:rsidR="00831CD3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</w:tcBorders>
          </w:tcPr>
          <w:p w14:paraId="345697A3" w14:textId="2366CBEC" w:rsidR="007E6CFD" w:rsidRPr="00F75DF6" w:rsidRDefault="00831CD3" w:rsidP="007B30D1">
            <w:pPr>
              <w:tabs>
                <w:tab w:val="decimal" w:pos="342"/>
              </w:tabs>
              <w:ind w:right="-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7B30D1">
              <w:rPr>
                <w:rFonts w:ascii="Arial" w:hAnsi="Arial"/>
                <w:sz w:val="18"/>
                <w:szCs w:val="18"/>
              </w:rPr>
              <w:t>2.5 (16.3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</w:tbl>
    <w:p w14:paraId="3CFFB3CA" w14:textId="77777777" w:rsidR="007C1AB8" w:rsidRDefault="007C1AB8" w:rsidP="00477471">
      <w:pPr>
        <w:ind w:left="-540"/>
        <w:rPr>
          <w:rFonts w:ascii="Arial" w:hAnsi="Arial"/>
        </w:rPr>
      </w:pPr>
    </w:p>
    <w:p w14:paraId="714611FA" w14:textId="77777777" w:rsidR="00477471" w:rsidRPr="006D7CBE" w:rsidRDefault="00477471" w:rsidP="00477471">
      <w:pPr>
        <w:rPr>
          <w:rFonts w:ascii="Arial" w:hAnsi="Arial"/>
          <w:b/>
        </w:rPr>
      </w:pPr>
    </w:p>
    <w:p w14:paraId="282C878D" w14:textId="77777777" w:rsidR="00477471" w:rsidRPr="006D7CBE" w:rsidRDefault="00477471" w:rsidP="00477471">
      <w:pPr>
        <w:rPr>
          <w:rFonts w:ascii="Arial" w:hAnsi="Arial"/>
          <w:b/>
        </w:rPr>
      </w:pPr>
    </w:p>
    <w:p w14:paraId="143FD23E" w14:textId="77777777" w:rsidR="001F3778" w:rsidRPr="006D7CBE" w:rsidRDefault="001F3778">
      <w:pPr>
        <w:rPr>
          <w:rFonts w:ascii="Arial" w:hAnsi="Arial"/>
          <w:b/>
        </w:rPr>
      </w:pPr>
    </w:p>
    <w:sectPr w:rsidR="001F3778" w:rsidRPr="006D7CBE" w:rsidSect="00E22322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BE"/>
    <w:rsid w:val="0002684C"/>
    <w:rsid w:val="0002787A"/>
    <w:rsid w:val="000A424E"/>
    <w:rsid w:val="00131BFF"/>
    <w:rsid w:val="001A579F"/>
    <w:rsid w:val="001F3778"/>
    <w:rsid w:val="001F4673"/>
    <w:rsid w:val="00252BD4"/>
    <w:rsid w:val="00291184"/>
    <w:rsid w:val="002C0FF5"/>
    <w:rsid w:val="002E0F24"/>
    <w:rsid w:val="002F7B66"/>
    <w:rsid w:val="00383243"/>
    <w:rsid w:val="00392D9B"/>
    <w:rsid w:val="003A294E"/>
    <w:rsid w:val="00477471"/>
    <w:rsid w:val="004C290F"/>
    <w:rsid w:val="004D298F"/>
    <w:rsid w:val="00531A05"/>
    <w:rsid w:val="00540CCB"/>
    <w:rsid w:val="005F159D"/>
    <w:rsid w:val="006454B2"/>
    <w:rsid w:val="006D7CBE"/>
    <w:rsid w:val="006E2D05"/>
    <w:rsid w:val="00775661"/>
    <w:rsid w:val="007A28CA"/>
    <w:rsid w:val="007B30D1"/>
    <w:rsid w:val="007C1AB8"/>
    <w:rsid w:val="007E6CFD"/>
    <w:rsid w:val="0082682D"/>
    <w:rsid w:val="00830EE3"/>
    <w:rsid w:val="00831CD3"/>
    <w:rsid w:val="00845FE1"/>
    <w:rsid w:val="0085321B"/>
    <w:rsid w:val="009643A6"/>
    <w:rsid w:val="009C0F4C"/>
    <w:rsid w:val="009E59F0"/>
    <w:rsid w:val="009F6395"/>
    <w:rsid w:val="00A969D0"/>
    <w:rsid w:val="00AD6BAA"/>
    <w:rsid w:val="00B0657D"/>
    <w:rsid w:val="00B774E3"/>
    <w:rsid w:val="00BB78F7"/>
    <w:rsid w:val="00CC4792"/>
    <w:rsid w:val="00D40E50"/>
    <w:rsid w:val="00E22322"/>
    <w:rsid w:val="00E67731"/>
    <w:rsid w:val="00EB07D4"/>
    <w:rsid w:val="00EB4143"/>
    <w:rsid w:val="00F228A4"/>
    <w:rsid w:val="00F5708E"/>
    <w:rsid w:val="00F75DF6"/>
    <w:rsid w:val="00F84516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AD6646"/>
  <w14:defaultImageDpi w14:val="300"/>
  <w15:docId w15:val="{9FE9CB2D-D4D8-4B16-B933-E2E11355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4076</Characters>
  <Application>Microsoft Office Word</Application>
  <DocSecurity>0</DocSecurity>
  <Lines>33</Lines>
  <Paragraphs>9</Paragraphs>
  <ScaleCrop>false</ScaleCrop>
  <Company>Wake Forest Health Sciences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Martin</dc:creator>
  <cp:keywords/>
  <dc:description/>
  <cp:lastModifiedBy>Moore, Emily</cp:lastModifiedBy>
  <cp:revision>2</cp:revision>
  <dcterms:created xsi:type="dcterms:W3CDTF">2017-04-28T13:29:00Z</dcterms:created>
  <dcterms:modified xsi:type="dcterms:W3CDTF">2017-04-28T13:29:00Z</dcterms:modified>
</cp:coreProperties>
</file>