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6746" w14:textId="77777777" w:rsidR="00156E4D" w:rsidRPr="00156E4D" w:rsidRDefault="00156E4D" w:rsidP="00156E4D">
      <w:pPr>
        <w:pStyle w:val="table"/>
      </w:pPr>
    </w:p>
    <w:tbl>
      <w:tblPr>
        <w:tblpPr w:leftFromText="180" w:rightFromText="180" w:vertAnchor="page" w:horzAnchor="margin" w:tblpXSpec="center" w:tblpY="2566"/>
        <w:tblW w:w="12854" w:type="dxa"/>
        <w:tblLayout w:type="fixed"/>
        <w:tblLook w:val="04A0" w:firstRow="1" w:lastRow="0" w:firstColumn="1" w:lastColumn="0" w:noHBand="0" w:noVBand="1"/>
      </w:tblPr>
      <w:tblGrid>
        <w:gridCol w:w="3438"/>
        <w:gridCol w:w="1530"/>
        <w:gridCol w:w="1620"/>
        <w:gridCol w:w="236"/>
        <w:gridCol w:w="1294"/>
        <w:gridCol w:w="1586"/>
        <w:gridCol w:w="270"/>
        <w:gridCol w:w="1294"/>
        <w:gridCol w:w="1586"/>
      </w:tblGrid>
      <w:tr w:rsidR="00A44103" w:rsidRPr="002E033D" w14:paraId="5B1E95EB" w14:textId="77777777" w:rsidTr="00AA0BB1">
        <w:trPr>
          <w:trHeight w:val="70"/>
        </w:trPr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4B8E7" w14:textId="6C86299C" w:rsidR="00A44103" w:rsidRPr="002E033D" w:rsidRDefault="00A44103" w:rsidP="00A441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52E7" w14:textId="3347650D" w:rsidR="00A44103" w:rsidRPr="002E033D" w:rsidRDefault="00C82FBF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All patients with pain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2E751B9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6C599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Mild-to-moderate pain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34782E8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5E6A9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Severe pain</w:t>
            </w:r>
          </w:p>
        </w:tc>
      </w:tr>
      <w:tr w:rsidR="00A44103" w:rsidRPr="002E033D" w14:paraId="39013597" w14:textId="77777777" w:rsidTr="00AA0BB1">
        <w:trPr>
          <w:trHeight w:val="70"/>
        </w:trPr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6A3EE0" w14:textId="1A092968" w:rsidR="00A44103" w:rsidRPr="002E033D" w:rsidRDefault="00A44103" w:rsidP="005718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ADD6E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No. (%)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DBECB" w14:textId="1C3359F4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Average score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25D58ED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2293424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No. (%)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1C24430" w14:textId="790EB224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Average score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4BEA9B3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2180FDB6" w14:textId="77777777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No. (%)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C92061B" w14:textId="43D4FA60" w:rsidR="00A44103" w:rsidRPr="002E033D" w:rsidRDefault="00A44103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33D">
              <w:rPr>
                <w:rFonts w:ascii="Times New Roman" w:hAnsi="Times New Roman" w:cs="Times New Roman"/>
                <w:b/>
              </w:rPr>
              <w:t>Average score</w:t>
            </w:r>
          </w:p>
        </w:tc>
      </w:tr>
      <w:tr w:rsidR="0057185C" w:rsidRPr="002E033D" w14:paraId="075B85B6" w14:textId="77777777" w:rsidTr="00AA0BB1"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14:paraId="7E71BE63" w14:textId="454819E1" w:rsidR="0057185C" w:rsidRPr="002E033D" w:rsidRDefault="0057185C" w:rsidP="00C82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All patients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6CA1E8A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1A6839D9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B7FFD3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82125F4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5AB9E3B8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862012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2D22F6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472134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85C" w:rsidRPr="002E033D" w14:paraId="6037B3F4" w14:textId="77777777" w:rsidTr="00AA0BB1">
        <w:tc>
          <w:tcPr>
            <w:tcW w:w="3438" w:type="dxa"/>
            <w:shd w:val="clear" w:color="auto" w:fill="auto"/>
          </w:tcPr>
          <w:p w14:paraId="5D253995" w14:textId="77777777" w:rsidR="0057185C" w:rsidRPr="002E033D" w:rsidRDefault="0057185C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Total no. of patients</w:t>
            </w:r>
          </w:p>
        </w:tc>
        <w:tc>
          <w:tcPr>
            <w:tcW w:w="1530" w:type="dxa"/>
            <w:shd w:val="clear" w:color="auto" w:fill="auto"/>
          </w:tcPr>
          <w:p w14:paraId="781EF83F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620" w:type="dxa"/>
            <w:shd w:val="clear" w:color="auto" w:fill="auto"/>
          </w:tcPr>
          <w:p w14:paraId="57267109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236" w:type="dxa"/>
          </w:tcPr>
          <w:p w14:paraId="78CB52B0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2B3023C6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586" w:type="dxa"/>
          </w:tcPr>
          <w:p w14:paraId="70D923E4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270" w:type="dxa"/>
          </w:tcPr>
          <w:p w14:paraId="5542CE2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7EEC60FF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86" w:type="dxa"/>
          </w:tcPr>
          <w:p w14:paraId="4D520FDF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</w:tr>
      <w:tr w:rsidR="0057185C" w:rsidRPr="002E033D" w14:paraId="434FDD22" w14:textId="77777777" w:rsidTr="00AA0BB1">
        <w:tc>
          <w:tcPr>
            <w:tcW w:w="3438" w:type="dxa"/>
            <w:shd w:val="clear" w:color="auto" w:fill="auto"/>
          </w:tcPr>
          <w:p w14:paraId="53FF7E97" w14:textId="77777777" w:rsidR="0057185C" w:rsidRPr="002E033D" w:rsidRDefault="0057185C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Numbness </w:t>
            </w:r>
          </w:p>
        </w:tc>
        <w:tc>
          <w:tcPr>
            <w:tcW w:w="1530" w:type="dxa"/>
            <w:shd w:val="clear" w:color="auto" w:fill="auto"/>
          </w:tcPr>
          <w:p w14:paraId="0BA856BA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108 (30.9%)</w:t>
            </w:r>
          </w:p>
        </w:tc>
        <w:tc>
          <w:tcPr>
            <w:tcW w:w="1620" w:type="dxa"/>
            <w:shd w:val="clear" w:color="auto" w:fill="auto"/>
          </w:tcPr>
          <w:p w14:paraId="5413D850" w14:textId="10F33106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± 21</w:t>
            </w:r>
          </w:p>
        </w:tc>
        <w:tc>
          <w:tcPr>
            <w:tcW w:w="236" w:type="dxa"/>
          </w:tcPr>
          <w:p w14:paraId="185E5E7D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775BAAB0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98 (42.1%)</w:t>
            </w:r>
          </w:p>
        </w:tc>
        <w:tc>
          <w:tcPr>
            <w:tcW w:w="1586" w:type="dxa"/>
          </w:tcPr>
          <w:p w14:paraId="12B01482" w14:textId="2DB282BB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7185C" w:rsidRPr="002E033D">
              <w:rPr>
                <w:rFonts w:ascii="Times New Roman" w:hAnsi="Times New Roman" w:cs="Times New Roman"/>
              </w:rPr>
              <w:t xml:space="preserve"> ±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70" w:type="dxa"/>
          </w:tcPr>
          <w:p w14:paraId="080F685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522386E9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10 (8.6%)</w:t>
            </w:r>
          </w:p>
        </w:tc>
        <w:tc>
          <w:tcPr>
            <w:tcW w:w="1586" w:type="dxa"/>
          </w:tcPr>
          <w:p w14:paraId="37FB6B4B" w14:textId="72343AC6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± 20</w:t>
            </w:r>
          </w:p>
        </w:tc>
      </w:tr>
      <w:tr w:rsidR="0057185C" w:rsidRPr="002E033D" w14:paraId="3EEF0C0E" w14:textId="77777777" w:rsidTr="00AA0BB1">
        <w:tc>
          <w:tcPr>
            <w:tcW w:w="3438" w:type="dxa"/>
            <w:shd w:val="clear" w:color="auto" w:fill="auto"/>
          </w:tcPr>
          <w:p w14:paraId="69E346BA" w14:textId="77777777" w:rsidR="0057185C" w:rsidRPr="002E033D" w:rsidRDefault="0057185C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Tingling pain</w:t>
            </w:r>
          </w:p>
        </w:tc>
        <w:tc>
          <w:tcPr>
            <w:tcW w:w="1530" w:type="dxa"/>
            <w:shd w:val="clear" w:color="auto" w:fill="auto"/>
          </w:tcPr>
          <w:p w14:paraId="4F1D448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102 (29.2%)</w:t>
            </w:r>
          </w:p>
        </w:tc>
        <w:tc>
          <w:tcPr>
            <w:tcW w:w="1620" w:type="dxa"/>
            <w:shd w:val="clear" w:color="auto" w:fill="auto"/>
          </w:tcPr>
          <w:p w14:paraId="30DBE683" w14:textId="1560E3BF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± 20</w:t>
            </w:r>
          </w:p>
        </w:tc>
        <w:tc>
          <w:tcPr>
            <w:tcW w:w="236" w:type="dxa"/>
          </w:tcPr>
          <w:p w14:paraId="7F26EAC8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1309E788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81 (34.8%)</w:t>
            </w:r>
          </w:p>
        </w:tc>
        <w:tc>
          <w:tcPr>
            <w:tcW w:w="1586" w:type="dxa"/>
          </w:tcPr>
          <w:p w14:paraId="7E03FD08" w14:textId="0E1993A5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± 20</w:t>
            </w:r>
          </w:p>
        </w:tc>
        <w:tc>
          <w:tcPr>
            <w:tcW w:w="270" w:type="dxa"/>
          </w:tcPr>
          <w:p w14:paraId="7A0F17AF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300C977A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21 (18.1%)</w:t>
            </w:r>
          </w:p>
        </w:tc>
        <w:tc>
          <w:tcPr>
            <w:tcW w:w="1586" w:type="dxa"/>
          </w:tcPr>
          <w:p w14:paraId="6E1BE362" w14:textId="3070E9D4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± 19</w:t>
            </w:r>
          </w:p>
        </w:tc>
      </w:tr>
      <w:tr w:rsidR="0057185C" w:rsidRPr="002E033D" w14:paraId="733C6F7D" w14:textId="77777777" w:rsidTr="00AA0BB1">
        <w:tc>
          <w:tcPr>
            <w:tcW w:w="3438" w:type="dxa"/>
            <w:shd w:val="clear" w:color="auto" w:fill="auto"/>
          </w:tcPr>
          <w:p w14:paraId="73AE4CD3" w14:textId="77777777" w:rsidR="0057185C" w:rsidRPr="002E033D" w:rsidRDefault="0057185C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Increased pain due to touch </w:t>
            </w:r>
          </w:p>
        </w:tc>
        <w:tc>
          <w:tcPr>
            <w:tcW w:w="1530" w:type="dxa"/>
            <w:shd w:val="clear" w:color="auto" w:fill="auto"/>
          </w:tcPr>
          <w:p w14:paraId="00C62F65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123 (35.2%)</w:t>
            </w:r>
          </w:p>
        </w:tc>
        <w:tc>
          <w:tcPr>
            <w:tcW w:w="1620" w:type="dxa"/>
            <w:shd w:val="clear" w:color="auto" w:fill="auto"/>
          </w:tcPr>
          <w:p w14:paraId="4E14E92B" w14:textId="45F024E1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± 19</w:t>
            </w:r>
          </w:p>
        </w:tc>
        <w:tc>
          <w:tcPr>
            <w:tcW w:w="236" w:type="dxa"/>
          </w:tcPr>
          <w:p w14:paraId="1341E84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2796A19" w14:textId="19798FC9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88 (3</w:t>
            </w:r>
            <w:r w:rsidR="006A33A5" w:rsidRPr="002E033D">
              <w:rPr>
                <w:rFonts w:ascii="Times New Roman" w:hAnsi="Times New Roman" w:cs="Times New Roman"/>
              </w:rPr>
              <w:t>7</w:t>
            </w:r>
            <w:r w:rsidRPr="002E033D">
              <w:rPr>
                <w:rFonts w:ascii="Times New Roman" w:hAnsi="Times New Roman" w:cs="Times New Roman"/>
              </w:rPr>
              <w:t>.8%)</w:t>
            </w:r>
          </w:p>
        </w:tc>
        <w:tc>
          <w:tcPr>
            <w:tcW w:w="1586" w:type="dxa"/>
          </w:tcPr>
          <w:p w14:paraId="66E82DA7" w14:textId="38FB34DC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± 19</w:t>
            </w:r>
          </w:p>
        </w:tc>
        <w:tc>
          <w:tcPr>
            <w:tcW w:w="270" w:type="dxa"/>
          </w:tcPr>
          <w:p w14:paraId="742C411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0C954D6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35 (30.2%)</w:t>
            </w:r>
          </w:p>
        </w:tc>
        <w:tc>
          <w:tcPr>
            <w:tcW w:w="1586" w:type="dxa"/>
          </w:tcPr>
          <w:p w14:paraId="26C874FA" w14:textId="69416F30" w:rsidR="0057185C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± 20</w:t>
            </w:r>
          </w:p>
        </w:tc>
      </w:tr>
      <w:tr w:rsidR="0057185C" w:rsidRPr="002E033D" w14:paraId="6C7E6A83" w14:textId="77777777" w:rsidTr="00AA0BB1"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14:paraId="708DF1FD" w14:textId="77777777" w:rsidR="0057185C" w:rsidRPr="002E033D" w:rsidRDefault="0057185C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Total discriminant function score*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0896030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13BCCD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1.02 ± 0.12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E2EC8F8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13E0C304" w14:textId="5D819A1D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30A62547" w14:textId="6189BBA5" w:rsidR="0057185C" w:rsidRPr="002E033D" w:rsidRDefault="006A33A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1.0</w:t>
            </w:r>
            <w:r w:rsidR="00DB3E41" w:rsidRPr="002E033D">
              <w:rPr>
                <w:rFonts w:ascii="Times New Roman" w:hAnsi="Times New Roman" w:cs="Times New Roman"/>
              </w:rPr>
              <w:t>3</w:t>
            </w:r>
            <w:r w:rsidRPr="002E033D">
              <w:rPr>
                <w:rFonts w:ascii="Times New Roman" w:hAnsi="Times New Roman" w:cs="Times New Roman"/>
              </w:rPr>
              <w:t xml:space="preserve"> ± 0.10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0F0F0CD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652EAC5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160582FA" w14:textId="36C5DA86" w:rsidR="0057185C" w:rsidRPr="002E033D" w:rsidRDefault="006A33A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1.00 ± 0.12</w:t>
            </w:r>
          </w:p>
        </w:tc>
      </w:tr>
      <w:tr w:rsidR="0057185C" w:rsidRPr="002E033D" w14:paraId="53D86D97" w14:textId="77777777" w:rsidTr="00AA0BB1">
        <w:trPr>
          <w:trHeight w:val="98"/>
        </w:trPr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14:paraId="48C91E8C" w14:textId="77777777" w:rsidR="0057185C" w:rsidRPr="002E033D" w:rsidRDefault="0057185C" w:rsidP="00571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66A5BD8B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7F6571C8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1CB024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422A0E1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F8297C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00678E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3359F3B1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1CE68DB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85C" w:rsidRPr="002E033D" w14:paraId="79B34933" w14:textId="77777777" w:rsidTr="00AA0BB1">
        <w:tc>
          <w:tcPr>
            <w:tcW w:w="3438" w:type="dxa"/>
            <w:shd w:val="clear" w:color="auto" w:fill="auto"/>
          </w:tcPr>
          <w:p w14:paraId="30F12335" w14:textId="7A159A10" w:rsidR="0057185C" w:rsidRPr="002E033D" w:rsidRDefault="0057185C" w:rsidP="00C82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Discovery cohort </w:t>
            </w:r>
          </w:p>
        </w:tc>
        <w:tc>
          <w:tcPr>
            <w:tcW w:w="1530" w:type="dxa"/>
            <w:shd w:val="clear" w:color="auto" w:fill="auto"/>
          </w:tcPr>
          <w:p w14:paraId="2DE06A91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5650D00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0B0880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F602666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56AE026D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6C9FF4A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4F7A6BF6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268C916A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85C" w:rsidRPr="002E033D" w14:paraId="7271666D" w14:textId="77777777" w:rsidTr="00AA0BB1">
        <w:tc>
          <w:tcPr>
            <w:tcW w:w="3438" w:type="dxa"/>
            <w:shd w:val="clear" w:color="auto" w:fill="auto"/>
          </w:tcPr>
          <w:p w14:paraId="6E0C247B" w14:textId="77777777" w:rsidR="0057185C" w:rsidRPr="002E033D" w:rsidRDefault="0057185C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Total no. of patients</w:t>
            </w:r>
          </w:p>
        </w:tc>
        <w:tc>
          <w:tcPr>
            <w:tcW w:w="1530" w:type="dxa"/>
            <w:shd w:val="clear" w:color="auto" w:fill="auto"/>
          </w:tcPr>
          <w:p w14:paraId="62E085BB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620" w:type="dxa"/>
            <w:shd w:val="clear" w:color="auto" w:fill="auto"/>
          </w:tcPr>
          <w:p w14:paraId="5A774B4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236" w:type="dxa"/>
          </w:tcPr>
          <w:p w14:paraId="2D907FD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1B8473A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86" w:type="dxa"/>
          </w:tcPr>
          <w:p w14:paraId="4354C73F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270" w:type="dxa"/>
          </w:tcPr>
          <w:p w14:paraId="266C9AF9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2F820931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86" w:type="dxa"/>
          </w:tcPr>
          <w:p w14:paraId="2AA76243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</w:tr>
      <w:tr w:rsidR="00173709" w:rsidRPr="002E033D" w14:paraId="6659B4C1" w14:textId="77777777" w:rsidTr="00AA0BB1">
        <w:tc>
          <w:tcPr>
            <w:tcW w:w="3438" w:type="dxa"/>
            <w:shd w:val="clear" w:color="auto" w:fill="auto"/>
          </w:tcPr>
          <w:p w14:paraId="03734562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Numbness </w:t>
            </w:r>
          </w:p>
        </w:tc>
        <w:tc>
          <w:tcPr>
            <w:tcW w:w="1530" w:type="dxa"/>
            <w:shd w:val="clear" w:color="auto" w:fill="auto"/>
          </w:tcPr>
          <w:p w14:paraId="783975B9" w14:textId="3A01E8F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65 (26.4%)</w:t>
            </w:r>
          </w:p>
        </w:tc>
        <w:tc>
          <w:tcPr>
            <w:tcW w:w="1620" w:type="dxa"/>
            <w:shd w:val="clear" w:color="auto" w:fill="auto"/>
          </w:tcPr>
          <w:p w14:paraId="4F663217" w14:textId="765C080F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± 26</w:t>
            </w:r>
          </w:p>
        </w:tc>
        <w:tc>
          <w:tcPr>
            <w:tcW w:w="236" w:type="dxa"/>
          </w:tcPr>
          <w:p w14:paraId="1E9C8E2D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77070473" w14:textId="15F84808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5</w:t>
            </w:r>
            <w:r w:rsidR="00B52906" w:rsidRPr="002E033D">
              <w:rPr>
                <w:rFonts w:ascii="Times New Roman" w:hAnsi="Times New Roman" w:cs="Times New Roman"/>
              </w:rPr>
              <w:t>8</w:t>
            </w:r>
            <w:r w:rsidRPr="002E033D">
              <w:rPr>
                <w:rFonts w:ascii="Times New Roman" w:hAnsi="Times New Roman" w:cs="Times New Roman"/>
              </w:rPr>
              <w:t xml:space="preserve"> (</w:t>
            </w:r>
            <w:r w:rsidR="00B52906" w:rsidRPr="002E033D">
              <w:rPr>
                <w:rFonts w:ascii="Times New Roman" w:hAnsi="Times New Roman" w:cs="Times New Roman"/>
              </w:rPr>
              <w:t>35.1</w:t>
            </w:r>
            <w:r w:rsidRPr="002E033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86" w:type="dxa"/>
            <w:shd w:val="clear" w:color="auto" w:fill="auto"/>
          </w:tcPr>
          <w:p w14:paraId="6342A124" w14:textId="3C36FAA5" w:rsidR="00173709" w:rsidRPr="002E033D" w:rsidRDefault="005A07AD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3</w:t>
            </w:r>
            <w:r w:rsidR="00B52906" w:rsidRPr="002E033D">
              <w:rPr>
                <w:rFonts w:ascii="Times New Roman" w:hAnsi="Times New Roman" w:cs="Times New Roman"/>
              </w:rPr>
              <w:t>8</w:t>
            </w:r>
            <w:r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 w:rsidR="007B0945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70" w:type="dxa"/>
            <w:shd w:val="clear" w:color="auto" w:fill="auto"/>
          </w:tcPr>
          <w:p w14:paraId="0E2CDB8A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69EF0177" w14:textId="21CD83AC" w:rsidR="00173709" w:rsidRPr="002E033D" w:rsidRDefault="00B52906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7</w:t>
            </w:r>
            <w:r w:rsidR="00173709" w:rsidRPr="002E033D">
              <w:rPr>
                <w:rFonts w:ascii="Times New Roman" w:hAnsi="Times New Roman" w:cs="Times New Roman"/>
              </w:rPr>
              <w:t xml:space="preserve"> (</w:t>
            </w:r>
            <w:r w:rsidRPr="002E033D">
              <w:rPr>
                <w:rFonts w:ascii="Times New Roman" w:hAnsi="Times New Roman" w:cs="Times New Roman"/>
              </w:rPr>
              <w:t>8.6</w:t>
            </w:r>
            <w:r w:rsidR="00173709" w:rsidRPr="002E033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86" w:type="dxa"/>
            <w:shd w:val="clear" w:color="auto" w:fill="auto"/>
          </w:tcPr>
          <w:p w14:paraId="11182540" w14:textId="07DE895C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A07AD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26</w:t>
            </w:r>
          </w:p>
        </w:tc>
      </w:tr>
      <w:tr w:rsidR="00173709" w:rsidRPr="002E033D" w14:paraId="336B82A1" w14:textId="77777777" w:rsidTr="00AA0BB1">
        <w:tc>
          <w:tcPr>
            <w:tcW w:w="3438" w:type="dxa"/>
            <w:shd w:val="clear" w:color="auto" w:fill="auto"/>
          </w:tcPr>
          <w:p w14:paraId="1A784C46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Tingling pain</w:t>
            </w:r>
          </w:p>
        </w:tc>
        <w:tc>
          <w:tcPr>
            <w:tcW w:w="1530" w:type="dxa"/>
            <w:shd w:val="clear" w:color="auto" w:fill="auto"/>
          </w:tcPr>
          <w:p w14:paraId="1412CC16" w14:textId="581E8ED8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62 (25.2%)</w:t>
            </w:r>
          </w:p>
        </w:tc>
        <w:tc>
          <w:tcPr>
            <w:tcW w:w="1620" w:type="dxa"/>
            <w:shd w:val="clear" w:color="auto" w:fill="auto"/>
          </w:tcPr>
          <w:p w14:paraId="302C1361" w14:textId="7A70F4EC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± 22</w:t>
            </w:r>
          </w:p>
        </w:tc>
        <w:tc>
          <w:tcPr>
            <w:tcW w:w="236" w:type="dxa"/>
          </w:tcPr>
          <w:p w14:paraId="25F02A3C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099109E8" w14:textId="75E36E02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48 (29.1%)</w:t>
            </w:r>
          </w:p>
        </w:tc>
        <w:tc>
          <w:tcPr>
            <w:tcW w:w="1586" w:type="dxa"/>
            <w:shd w:val="clear" w:color="auto" w:fill="auto"/>
          </w:tcPr>
          <w:p w14:paraId="1C35AF0C" w14:textId="399E1996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A07AD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70" w:type="dxa"/>
            <w:shd w:val="clear" w:color="auto" w:fill="auto"/>
          </w:tcPr>
          <w:p w14:paraId="528927D0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72C94933" w14:textId="5CAFCDD5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14 (17.3%)</w:t>
            </w:r>
          </w:p>
        </w:tc>
        <w:tc>
          <w:tcPr>
            <w:tcW w:w="1586" w:type="dxa"/>
            <w:shd w:val="clear" w:color="auto" w:fill="auto"/>
          </w:tcPr>
          <w:p w14:paraId="2F0A2649" w14:textId="5B0F58E4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A07AD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22</w:t>
            </w:r>
          </w:p>
        </w:tc>
      </w:tr>
      <w:tr w:rsidR="00173709" w:rsidRPr="002E033D" w14:paraId="67D948CA" w14:textId="77777777" w:rsidTr="00AA0BB1">
        <w:tc>
          <w:tcPr>
            <w:tcW w:w="3438" w:type="dxa"/>
            <w:shd w:val="clear" w:color="auto" w:fill="auto"/>
          </w:tcPr>
          <w:p w14:paraId="3E7F3899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Increased pain due to touch </w:t>
            </w:r>
          </w:p>
        </w:tc>
        <w:tc>
          <w:tcPr>
            <w:tcW w:w="1530" w:type="dxa"/>
            <w:shd w:val="clear" w:color="auto" w:fill="auto"/>
          </w:tcPr>
          <w:p w14:paraId="31AB24D1" w14:textId="15DEE87A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75 (30.5%)</w:t>
            </w:r>
          </w:p>
        </w:tc>
        <w:tc>
          <w:tcPr>
            <w:tcW w:w="1620" w:type="dxa"/>
            <w:shd w:val="clear" w:color="auto" w:fill="auto"/>
          </w:tcPr>
          <w:p w14:paraId="0DB03A99" w14:textId="78C3B71E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± 21</w:t>
            </w:r>
          </w:p>
        </w:tc>
        <w:tc>
          <w:tcPr>
            <w:tcW w:w="236" w:type="dxa"/>
          </w:tcPr>
          <w:p w14:paraId="3CC4BCCD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628BC74F" w14:textId="57347F04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51 (30.9%)</w:t>
            </w:r>
          </w:p>
        </w:tc>
        <w:tc>
          <w:tcPr>
            <w:tcW w:w="1586" w:type="dxa"/>
            <w:shd w:val="clear" w:color="auto" w:fill="auto"/>
          </w:tcPr>
          <w:p w14:paraId="2769FC70" w14:textId="5DC10EFD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12A0E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70" w:type="dxa"/>
            <w:shd w:val="clear" w:color="auto" w:fill="auto"/>
          </w:tcPr>
          <w:p w14:paraId="28062D41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1002E4EB" w14:textId="691C6720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24 (29.6%)</w:t>
            </w:r>
          </w:p>
        </w:tc>
        <w:tc>
          <w:tcPr>
            <w:tcW w:w="1586" w:type="dxa"/>
            <w:shd w:val="clear" w:color="auto" w:fill="auto"/>
          </w:tcPr>
          <w:p w14:paraId="5A14B7BA" w14:textId="4A421BBB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B12A0E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21</w:t>
            </w:r>
          </w:p>
        </w:tc>
      </w:tr>
      <w:tr w:rsidR="00173709" w:rsidRPr="002E033D" w14:paraId="5F2E8917" w14:textId="77777777" w:rsidTr="00AA0BB1"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14:paraId="15CA4EA5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Total discriminant function score*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D37BA94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DFD80CE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1.03 ± 0.18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1432BC9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14:paraId="38F3ACC4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7737A0A9" w14:textId="3D6511F8" w:rsidR="00173709" w:rsidRPr="002E033D" w:rsidRDefault="00F25C9F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1.04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 w:rsidRPr="002E033D">
              <w:rPr>
                <w:rFonts w:ascii="Times New Roman" w:hAnsi="Times New Roman" w:cs="Times New Roman"/>
              </w:rPr>
              <w:t xml:space="preserve"> 0.18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2C1B5BD9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14:paraId="309F4F67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6AB5E567" w14:textId="3E51E6A8" w:rsidR="00173709" w:rsidRPr="002E033D" w:rsidRDefault="00F25C9F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1.01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 w:rsidRPr="002E033D">
              <w:rPr>
                <w:rFonts w:ascii="Times New Roman" w:hAnsi="Times New Roman" w:cs="Times New Roman"/>
              </w:rPr>
              <w:t xml:space="preserve"> 0.11</w:t>
            </w:r>
          </w:p>
        </w:tc>
      </w:tr>
      <w:tr w:rsidR="0057185C" w:rsidRPr="002E033D" w14:paraId="640D3007" w14:textId="77777777" w:rsidTr="00AA0BB1"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14:paraId="174E2E0B" w14:textId="77777777" w:rsidR="0057185C" w:rsidRPr="002E033D" w:rsidRDefault="0057185C" w:rsidP="00571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2D492B0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6B053709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21D3FA4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</w:tcPr>
          <w:p w14:paraId="771F5BA7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</w:tcPr>
          <w:p w14:paraId="090C1726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2FE0BB7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</w:tcPr>
          <w:p w14:paraId="5B85641B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</w:tcPr>
          <w:p w14:paraId="275E3468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85C" w:rsidRPr="002E033D" w14:paraId="1F9C5E23" w14:textId="77777777" w:rsidTr="00AA0BB1">
        <w:tc>
          <w:tcPr>
            <w:tcW w:w="3438" w:type="dxa"/>
            <w:shd w:val="clear" w:color="auto" w:fill="auto"/>
          </w:tcPr>
          <w:p w14:paraId="68F869DC" w14:textId="29C44309" w:rsidR="0057185C" w:rsidRPr="002E033D" w:rsidRDefault="0057185C" w:rsidP="00C82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Validation cohort </w:t>
            </w:r>
          </w:p>
        </w:tc>
        <w:tc>
          <w:tcPr>
            <w:tcW w:w="1530" w:type="dxa"/>
            <w:shd w:val="clear" w:color="auto" w:fill="auto"/>
          </w:tcPr>
          <w:p w14:paraId="1D021DA7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75384563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ACAF03D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266EFEA5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shd w:val="clear" w:color="auto" w:fill="auto"/>
          </w:tcPr>
          <w:p w14:paraId="0B2BD969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shd w:val="clear" w:color="auto" w:fill="auto"/>
          </w:tcPr>
          <w:p w14:paraId="2C403FFA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37E32174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shd w:val="clear" w:color="auto" w:fill="auto"/>
          </w:tcPr>
          <w:p w14:paraId="1F872B7F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85C" w:rsidRPr="002E033D" w14:paraId="3D8AD035" w14:textId="77777777" w:rsidTr="00AA0BB1">
        <w:tc>
          <w:tcPr>
            <w:tcW w:w="3438" w:type="dxa"/>
            <w:shd w:val="clear" w:color="auto" w:fill="auto"/>
          </w:tcPr>
          <w:p w14:paraId="4CD424A1" w14:textId="77777777" w:rsidR="0057185C" w:rsidRPr="002E033D" w:rsidRDefault="0057185C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Total no. of patients</w:t>
            </w:r>
          </w:p>
        </w:tc>
        <w:tc>
          <w:tcPr>
            <w:tcW w:w="1530" w:type="dxa"/>
            <w:shd w:val="clear" w:color="auto" w:fill="auto"/>
          </w:tcPr>
          <w:p w14:paraId="018E0C0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20" w:type="dxa"/>
            <w:shd w:val="clear" w:color="auto" w:fill="auto"/>
          </w:tcPr>
          <w:p w14:paraId="416F6232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236" w:type="dxa"/>
          </w:tcPr>
          <w:p w14:paraId="6916FE37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3223786C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86" w:type="dxa"/>
            <w:shd w:val="clear" w:color="auto" w:fill="auto"/>
          </w:tcPr>
          <w:p w14:paraId="15CF850E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270" w:type="dxa"/>
            <w:shd w:val="clear" w:color="auto" w:fill="auto"/>
          </w:tcPr>
          <w:p w14:paraId="553017F1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311358AF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6" w:type="dxa"/>
            <w:shd w:val="clear" w:color="auto" w:fill="auto"/>
          </w:tcPr>
          <w:p w14:paraId="4E3E0D23" w14:textId="77777777" w:rsidR="0057185C" w:rsidRPr="002E033D" w:rsidRDefault="0057185C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</w:tr>
      <w:tr w:rsidR="00173709" w:rsidRPr="002E033D" w14:paraId="5ED3023E" w14:textId="77777777" w:rsidTr="00AA0BB1">
        <w:tc>
          <w:tcPr>
            <w:tcW w:w="3438" w:type="dxa"/>
            <w:shd w:val="clear" w:color="auto" w:fill="auto"/>
          </w:tcPr>
          <w:p w14:paraId="11624897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Numbness </w:t>
            </w:r>
          </w:p>
        </w:tc>
        <w:tc>
          <w:tcPr>
            <w:tcW w:w="1530" w:type="dxa"/>
            <w:shd w:val="clear" w:color="auto" w:fill="auto"/>
          </w:tcPr>
          <w:p w14:paraId="02877957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43 (8.6%)</w:t>
            </w:r>
          </w:p>
        </w:tc>
        <w:tc>
          <w:tcPr>
            <w:tcW w:w="1620" w:type="dxa"/>
            <w:shd w:val="clear" w:color="auto" w:fill="auto"/>
          </w:tcPr>
          <w:p w14:paraId="22469FBA" w14:textId="7AC8228A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± 23</w:t>
            </w:r>
          </w:p>
        </w:tc>
        <w:tc>
          <w:tcPr>
            <w:tcW w:w="236" w:type="dxa"/>
          </w:tcPr>
          <w:p w14:paraId="0A6A60FE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2E17A027" w14:textId="3336B0DF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4</w:t>
            </w:r>
            <w:r w:rsidR="00B52906" w:rsidRPr="002E033D">
              <w:rPr>
                <w:rFonts w:ascii="Times New Roman" w:hAnsi="Times New Roman" w:cs="Times New Roman"/>
              </w:rPr>
              <w:t>0</w:t>
            </w:r>
            <w:r w:rsidRPr="002E033D">
              <w:rPr>
                <w:rFonts w:ascii="Times New Roman" w:hAnsi="Times New Roman" w:cs="Times New Roman"/>
              </w:rPr>
              <w:t xml:space="preserve"> (63.2%)</w:t>
            </w:r>
          </w:p>
        </w:tc>
        <w:tc>
          <w:tcPr>
            <w:tcW w:w="1586" w:type="dxa"/>
            <w:shd w:val="clear" w:color="auto" w:fill="auto"/>
          </w:tcPr>
          <w:p w14:paraId="5B67D4A1" w14:textId="216D6058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17123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70" w:type="dxa"/>
            <w:shd w:val="clear" w:color="auto" w:fill="auto"/>
          </w:tcPr>
          <w:p w14:paraId="395503DF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0D82649F" w14:textId="62FE4569" w:rsidR="00173709" w:rsidRPr="002E033D" w:rsidRDefault="00B52906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3 (8.6%)</w:t>
            </w:r>
          </w:p>
        </w:tc>
        <w:tc>
          <w:tcPr>
            <w:tcW w:w="1586" w:type="dxa"/>
            <w:shd w:val="clear" w:color="auto" w:fill="auto"/>
          </w:tcPr>
          <w:p w14:paraId="5E5ADCBC" w14:textId="65021F0C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52906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22</w:t>
            </w:r>
          </w:p>
        </w:tc>
      </w:tr>
      <w:tr w:rsidR="00173709" w:rsidRPr="002E033D" w14:paraId="766297A5" w14:textId="77777777" w:rsidTr="00AA0BB1">
        <w:tc>
          <w:tcPr>
            <w:tcW w:w="3438" w:type="dxa"/>
            <w:shd w:val="clear" w:color="auto" w:fill="auto"/>
          </w:tcPr>
          <w:p w14:paraId="6009FE94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Tingling pain</w:t>
            </w:r>
          </w:p>
        </w:tc>
        <w:tc>
          <w:tcPr>
            <w:tcW w:w="1530" w:type="dxa"/>
            <w:shd w:val="clear" w:color="auto" w:fill="auto"/>
          </w:tcPr>
          <w:p w14:paraId="7A786FD8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40 (8.0%)</w:t>
            </w:r>
          </w:p>
        </w:tc>
        <w:tc>
          <w:tcPr>
            <w:tcW w:w="1620" w:type="dxa"/>
            <w:shd w:val="clear" w:color="auto" w:fill="auto"/>
          </w:tcPr>
          <w:p w14:paraId="7967A9E0" w14:textId="560350CD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± 20</w:t>
            </w:r>
          </w:p>
        </w:tc>
        <w:tc>
          <w:tcPr>
            <w:tcW w:w="236" w:type="dxa"/>
          </w:tcPr>
          <w:p w14:paraId="18ECF2AF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5526E43D" w14:textId="4CB32FE6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33 (83.8%)</w:t>
            </w:r>
          </w:p>
        </w:tc>
        <w:tc>
          <w:tcPr>
            <w:tcW w:w="1586" w:type="dxa"/>
            <w:shd w:val="clear" w:color="auto" w:fill="auto"/>
          </w:tcPr>
          <w:p w14:paraId="500EC8A2" w14:textId="272A83F8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AE1DAB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70" w:type="dxa"/>
            <w:shd w:val="clear" w:color="auto" w:fill="auto"/>
          </w:tcPr>
          <w:p w14:paraId="6233CBD6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781FBA8A" w14:textId="007A78ED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7 (20.0%)</w:t>
            </w:r>
          </w:p>
        </w:tc>
        <w:tc>
          <w:tcPr>
            <w:tcW w:w="1586" w:type="dxa"/>
            <w:shd w:val="clear" w:color="auto" w:fill="auto"/>
          </w:tcPr>
          <w:p w14:paraId="74442C40" w14:textId="11C8988C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AE1DAB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173709" w:rsidRPr="002E033D" w14:paraId="3B896C36" w14:textId="77777777" w:rsidTr="00AA0BB1">
        <w:tc>
          <w:tcPr>
            <w:tcW w:w="3438" w:type="dxa"/>
            <w:shd w:val="clear" w:color="auto" w:fill="auto"/>
          </w:tcPr>
          <w:p w14:paraId="3F6093A5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Increased pain due to touch </w:t>
            </w:r>
          </w:p>
        </w:tc>
        <w:tc>
          <w:tcPr>
            <w:tcW w:w="1530" w:type="dxa"/>
            <w:shd w:val="clear" w:color="auto" w:fill="auto"/>
          </w:tcPr>
          <w:p w14:paraId="770D00C6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48 (9.6%)</w:t>
            </w:r>
          </w:p>
        </w:tc>
        <w:tc>
          <w:tcPr>
            <w:tcW w:w="1620" w:type="dxa"/>
            <w:shd w:val="clear" w:color="auto" w:fill="auto"/>
          </w:tcPr>
          <w:p w14:paraId="48E391FB" w14:textId="6F5537C6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± 19</w:t>
            </w:r>
          </w:p>
        </w:tc>
        <w:tc>
          <w:tcPr>
            <w:tcW w:w="236" w:type="dxa"/>
          </w:tcPr>
          <w:p w14:paraId="5D64334E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68113178" w14:textId="6BD06CD8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37 (54.4%)</w:t>
            </w:r>
          </w:p>
        </w:tc>
        <w:tc>
          <w:tcPr>
            <w:tcW w:w="1586" w:type="dxa"/>
            <w:shd w:val="clear" w:color="auto" w:fill="auto"/>
          </w:tcPr>
          <w:p w14:paraId="76A3A547" w14:textId="67853252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12A0E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70" w:type="dxa"/>
            <w:shd w:val="clear" w:color="auto" w:fill="auto"/>
          </w:tcPr>
          <w:p w14:paraId="7F088914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shd w:val="clear" w:color="auto" w:fill="auto"/>
          </w:tcPr>
          <w:p w14:paraId="057FC0E0" w14:textId="691B02DB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11 (31.4%)</w:t>
            </w:r>
          </w:p>
        </w:tc>
        <w:tc>
          <w:tcPr>
            <w:tcW w:w="1586" w:type="dxa"/>
            <w:shd w:val="clear" w:color="auto" w:fill="auto"/>
          </w:tcPr>
          <w:p w14:paraId="1117078D" w14:textId="2A84B1FE" w:rsidR="00173709" w:rsidRPr="002E033D" w:rsidRDefault="007B0945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B12A0E" w:rsidRPr="002E033D">
              <w:rPr>
                <w:rFonts w:ascii="Times New Roman" w:hAnsi="Times New Roman" w:cs="Times New Roman"/>
              </w:rPr>
              <w:t xml:space="preserve">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173709" w:rsidRPr="002E033D" w14:paraId="0E3A5BA7" w14:textId="77777777" w:rsidTr="00AA0BB1"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14:paraId="2209321B" w14:textId="77777777" w:rsidR="00173709" w:rsidRPr="002E033D" w:rsidRDefault="00173709" w:rsidP="0057185C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Total discriminant function score*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55D3EB28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DF143F5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1.01 ± 0.18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C8F374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14:paraId="1730A719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40872A98" w14:textId="66343AD8" w:rsidR="00173709" w:rsidRPr="002E033D" w:rsidRDefault="00F25C9F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1.03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 w:rsidRPr="002E033D">
              <w:rPr>
                <w:rFonts w:ascii="Times New Roman" w:hAnsi="Times New Roman" w:cs="Times New Roman"/>
              </w:rPr>
              <w:t xml:space="preserve"> 0.17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C79F21F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14:paraId="0D4A4E21" w14:textId="77777777" w:rsidR="00173709" w:rsidRPr="002E033D" w:rsidRDefault="00173709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>―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76A40AAC" w14:textId="7CC25DA3" w:rsidR="00173709" w:rsidRPr="002E033D" w:rsidRDefault="00F25C9F" w:rsidP="00F2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3D">
              <w:rPr>
                <w:rFonts w:ascii="Times New Roman" w:hAnsi="Times New Roman" w:cs="Times New Roman"/>
              </w:rPr>
              <w:t xml:space="preserve">0.98 </w:t>
            </w:r>
            <w:r w:rsidR="00173709" w:rsidRPr="002E033D">
              <w:rPr>
                <w:rFonts w:ascii="Times New Roman" w:hAnsi="Times New Roman" w:cs="Times New Roman"/>
              </w:rPr>
              <w:t>±</w:t>
            </w:r>
            <w:r w:rsidRPr="002E033D">
              <w:rPr>
                <w:rFonts w:ascii="Times New Roman" w:hAnsi="Times New Roman" w:cs="Times New Roman"/>
              </w:rPr>
              <w:t xml:space="preserve"> 0.13</w:t>
            </w:r>
          </w:p>
        </w:tc>
      </w:tr>
    </w:tbl>
    <w:p w14:paraId="277D8E70" w14:textId="77777777" w:rsidR="002414BF" w:rsidRPr="00156E4D" w:rsidRDefault="002414BF" w:rsidP="002414BF">
      <w:pPr>
        <w:rPr>
          <w:rFonts w:ascii="Times New Roman" w:hAnsi="Times New Roman" w:cs="Times New Roman"/>
          <w:b/>
          <w:sz w:val="24"/>
          <w:szCs w:val="24"/>
        </w:rPr>
      </w:pPr>
      <w:r w:rsidRPr="00156E4D">
        <w:rPr>
          <w:rFonts w:ascii="Times New Roman" w:hAnsi="Times New Roman" w:cs="Times New Roman"/>
          <w:b/>
          <w:sz w:val="24"/>
          <w:szCs w:val="24"/>
        </w:rPr>
        <w:t>Supplemental Digital Content 2.</w:t>
      </w:r>
    </w:p>
    <w:p w14:paraId="16CE26D9" w14:textId="77777777" w:rsidR="002414BF" w:rsidRPr="00156E4D" w:rsidRDefault="002414BF" w:rsidP="002414BF">
      <w:pPr>
        <w:pStyle w:val="table"/>
      </w:pPr>
      <w:r w:rsidRPr="00156E4D">
        <w:rPr>
          <w:b/>
        </w:rPr>
        <w:t xml:space="preserve">Table </w:t>
      </w:r>
      <w:r>
        <w:rPr>
          <w:b/>
        </w:rPr>
        <w:t>S1</w:t>
      </w:r>
      <w:r w:rsidRPr="00156E4D">
        <w:rPr>
          <w:b/>
        </w:rPr>
        <w:t>.</w:t>
      </w:r>
      <w:r w:rsidRPr="00156E4D">
        <w:t xml:space="preserve"> Neuropathic pain symptoms in patients with chronic postsurgical pain.</w:t>
      </w:r>
    </w:p>
    <w:p w14:paraId="5F7A874F" w14:textId="77777777" w:rsidR="002414BF" w:rsidRDefault="002414BF" w:rsidP="00FC05E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6FDAD02F" w14:textId="77777777" w:rsidR="0057185C" w:rsidRPr="0093799B" w:rsidRDefault="0057185C" w:rsidP="00FC05E7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3799B">
        <w:rPr>
          <w:rFonts w:ascii="Times New Roman" w:hAnsi="Times New Roman" w:cs="Times New Roman"/>
          <w:szCs w:val="24"/>
        </w:rPr>
        <w:t xml:space="preserve">Values are No. (%) or mean </w:t>
      </w:r>
      <w:r w:rsidRPr="0093799B">
        <w:rPr>
          <w:rFonts w:ascii="Times New Roman" w:hAnsi="Times New Roman" w:cs="Times New Roman"/>
          <w:szCs w:val="20"/>
        </w:rPr>
        <w:t xml:space="preserve">± standard deviations </w:t>
      </w:r>
    </w:p>
    <w:p w14:paraId="2E1C8462" w14:textId="0765DE81" w:rsidR="00156E4D" w:rsidRPr="00F971DD" w:rsidRDefault="00156E4D" w:rsidP="00FC05E7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971DD">
        <w:rPr>
          <w:rFonts w:ascii="Times New Roman" w:hAnsi="Times New Roman" w:cs="Times New Roman"/>
          <w:color w:val="000000" w:themeColor="text1"/>
          <w:szCs w:val="24"/>
        </w:rPr>
        <w:t xml:space="preserve">*Total discriminant function score was calculated according to the neuropathic pain questionnaire. Each </w:t>
      </w:r>
      <w:r w:rsidR="007B0945" w:rsidRPr="00F971DD">
        <w:rPr>
          <w:rFonts w:ascii="Times New Roman" w:hAnsi="Times New Roman" w:cs="Times New Roman"/>
          <w:color w:val="000000" w:themeColor="text1"/>
          <w:szCs w:val="24"/>
        </w:rPr>
        <w:t xml:space="preserve">of the three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item</w:t>
      </w:r>
      <w:r w:rsidR="007B0945" w:rsidRPr="00F971DD">
        <w:rPr>
          <w:rFonts w:ascii="Times New Roman" w:hAnsi="Times New Roman" w:cs="Times New Roman"/>
          <w:color w:val="000000" w:themeColor="text1"/>
          <w:szCs w:val="24"/>
        </w:rPr>
        <w:t>s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B0945" w:rsidRPr="00F971DD">
        <w:rPr>
          <w:rFonts w:ascii="Times New Roman" w:hAnsi="Times New Roman" w:cs="Times New Roman"/>
          <w:color w:val="000000" w:themeColor="text1"/>
          <w:szCs w:val="24"/>
        </w:rPr>
        <w:t xml:space="preserve">(numbness, tingling pain and increased pain due to touch)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w</w:t>
      </w:r>
      <w:r w:rsidR="007B0945" w:rsidRPr="00F971DD">
        <w:rPr>
          <w:rFonts w:ascii="Times New Roman" w:hAnsi="Times New Roman" w:cs="Times New Roman"/>
          <w:color w:val="000000" w:themeColor="text1"/>
          <w:szCs w:val="24"/>
        </w:rPr>
        <w:t>as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 xml:space="preserve"> scored between 0 (pain free) to 100 (worst pain).</w:t>
      </w:r>
      <w:r w:rsidR="007B0945"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Total discriminant function score = – 1.302 + 0.017</w:t>
      </w:r>
      <w:r w:rsidR="004455EC"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×</w:t>
      </w:r>
      <w:r w:rsidR="004455EC"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Numbness + 0.015</w:t>
      </w:r>
      <w:r w:rsidR="004455EC"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×</w:t>
      </w:r>
      <w:r w:rsidR="004455EC"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Tingling pain + 0.011</w:t>
      </w:r>
      <w:r w:rsidR="004455EC"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×</w:t>
      </w:r>
      <w:r w:rsidR="004455EC" w:rsidRPr="00F971D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B0945" w:rsidRPr="00F971DD">
        <w:rPr>
          <w:rFonts w:ascii="Times New Roman" w:hAnsi="Times New Roman" w:cs="Times New Roman"/>
          <w:color w:val="000000" w:themeColor="text1"/>
          <w:szCs w:val="24"/>
        </w:rPr>
        <w:t>Increased p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ain due to touch.</w:t>
      </w:r>
      <w:r w:rsidR="00A44103" w:rsidRPr="00F971DD">
        <w:rPr>
          <w:rFonts w:ascii="Times New Roman" w:hAnsi="Times New Roman" w:cs="Times New Roman"/>
          <w:color w:val="000000" w:themeColor="text1"/>
          <w:szCs w:val="24"/>
        </w:rPr>
        <w:t xml:space="preserve"> A </w:t>
      </w:r>
      <w:r w:rsidRPr="00F971DD">
        <w:rPr>
          <w:rFonts w:ascii="Times New Roman" w:hAnsi="Times New Roman" w:cs="Times New Roman"/>
          <w:color w:val="000000" w:themeColor="text1"/>
          <w:szCs w:val="24"/>
        </w:rPr>
        <w:t>score &lt; 0 indicates non-neuropathic pain, whereas a score ≥ 0 strongly suggests neuropathic pain.</w:t>
      </w:r>
    </w:p>
    <w:p w14:paraId="170F7DBE" w14:textId="77777777" w:rsidR="00156E4D" w:rsidRPr="0093799B" w:rsidRDefault="00156E4D" w:rsidP="00156E4D">
      <w:pPr>
        <w:spacing w:line="480" w:lineRule="auto"/>
        <w:ind w:firstLineChars="200" w:firstLine="560"/>
        <w:rPr>
          <w:rFonts w:ascii="Times New Roman" w:hAnsi="Times New Roman" w:cs="Times New Roman"/>
          <w:sz w:val="28"/>
          <w:szCs w:val="24"/>
        </w:rPr>
      </w:pPr>
    </w:p>
    <w:p w14:paraId="4857A935" w14:textId="77777777" w:rsidR="00746E69" w:rsidRDefault="00746E69">
      <w:pPr>
        <w:rPr>
          <w:rFonts w:ascii="Times New Roman" w:hAnsi="Times New Roman" w:cs="Times New Roman"/>
          <w:sz w:val="24"/>
          <w:szCs w:val="24"/>
        </w:rPr>
        <w:sectPr w:rsidR="00746E69" w:rsidSect="00156E4D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Y="1906"/>
        <w:tblW w:w="1264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386"/>
        <w:gridCol w:w="1728"/>
        <w:gridCol w:w="236"/>
        <w:gridCol w:w="1440"/>
        <w:gridCol w:w="1728"/>
        <w:gridCol w:w="236"/>
        <w:gridCol w:w="1440"/>
        <w:gridCol w:w="1728"/>
      </w:tblGrid>
      <w:tr w:rsidR="00C82FBF" w:rsidRPr="00AA0BB1" w14:paraId="60AE5DB7" w14:textId="77777777" w:rsidTr="0093799B">
        <w:trPr>
          <w:trHeight w:val="70"/>
        </w:trPr>
        <w:tc>
          <w:tcPr>
            <w:tcW w:w="27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C0B92" w14:textId="5976424E" w:rsidR="00C82FBF" w:rsidRPr="00AA0BB1" w:rsidRDefault="00C82FBF" w:rsidP="0093799B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lastRenderedPageBreak/>
              <w:t>Interference items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DA9EC" w14:textId="3C2E71CE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>
              <w:rPr>
                <w:rFonts w:ascii="Times New Roman" w:hAnsi="Times New Roman" w:cs="Times New Roman"/>
                <w:b/>
                <w:lang w:eastAsia="zh-TW"/>
              </w:rPr>
              <w:t>All patients with pain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4A296AB0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CB4C7" w14:textId="5CD0BC02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Mild-to-moderate</w:t>
            </w:r>
            <w:r>
              <w:rPr>
                <w:rFonts w:ascii="Times New Roman" w:hAnsi="Times New Roman" w:cs="Times New Roman"/>
                <w:b/>
                <w:lang w:eastAsia="zh-TW"/>
              </w:rPr>
              <w:t xml:space="preserve"> pain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47646C8F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FFB73" w14:textId="4EC98034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Severe</w:t>
            </w:r>
            <w:r>
              <w:rPr>
                <w:rFonts w:ascii="Times New Roman" w:hAnsi="Times New Roman" w:cs="Times New Roman"/>
                <w:b/>
                <w:lang w:eastAsia="zh-TW"/>
              </w:rPr>
              <w:t xml:space="preserve"> pain</w:t>
            </w:r>
          </w:p>
        </w:tc>
      </w:tr>
      <w:tr w:rsidR="00C82FBF" w:rsidRPr="00AA0BB1" w14:paraId="2AA8C96F" w14:textId="77777777" w:rsidTr="0093799B">
        <w:trPr>
          <w:trHeight w:val="70"/>
        </w:trPr>
        <w:tc>
          <w:tcPr>
            <w:tcW w:w="27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E27C0" w14:textId="1CAAA485" w:rsidR="00C82FBF" w:rsidRPr="00AA0BB1" w:rsidRDefault="00C82FBF" w:rsidP="00A44103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7A44C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No. (%)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6F69D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Interference score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F95283B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BA62" w14:textId="31EEC1FF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No. (%)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F0CE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Interference score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5164BD93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F94F" w14:textId="72A57ACB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No. (%)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29CF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AA0BB1">
              <w:rPr>
                <w:rFonts w:ascii="Times New Roman" w:hAnsi="Times New Roman" w:cs="Times New Roman"/>
                <w:b/>
                <w:lang w:eastAsia="zh-TW"/>
              </w:rPr>
              <w:t>Interference score</w:t>
            </w:r>
          </w:p>
        </w:tc>
      </w:tr>
      <w:tr w:rsidR="0013799B" w:rsidRPr="00AA0BB1" w14:paraId="62833019" w14:textId="77777777" w:rsidTr="00C82FBF"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14:paraId="28447BFF" w14:textId="19E0C4CC" w:rsidR="0013799B" w:rsidRPr="00AA0BB1" w:rsidRDefault="0013799B" w:rsidP="00C82FB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All patients (</w:t>
            </w:r>
            <w:r w:rsidRPr="00AA0BB1">
              <w:rPr>
                <w:rFonts w:ascii="Times New Roman" w:hAnsi="Times New Roman" w:cs="Times New Roman"/>
                <w:i/>
                <w:lang w:eastAsia="zh-TW"/>
              </w:rPr>
              <w:t>n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= </w:t>
            </w:r>
            <w:r w:rsidR="00C82FBF">
              <w:rPr>
                <w:rFonts w:ascii="Times New Roman" w:hAnsi="Times New Roman" w:cs="Times New Roman"/>
                <w:lang w:eastAsia="zh-TW"/>
              </w:rPr>
              <w:t>349</w:t>
            </w:r>
            <w:r w:rsidRPr="00AA0BB1"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</w:tcPr>
          <w:p w14:paraId="6655A2DA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7E556E64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D4D5F50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E78F36E" w14:textId="08353C0C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711F9B99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E1CC5F4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4A13836" w14:textId="20C985BF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7F664BC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13799B" w:rsidRPr="00AA0BB1" w14:paraId="49791327" w14:textId="77777777" w:rsidTr="00C82FBF">
        <w:tc>
          <w:tcPr>
            <w:tcW w:w="2718" w:type="dxa"/>
            <w:shd w:val="clear" w:color="auto" w:fill="auto"/>
          </w:tcPr>
          <w:p w14:paraId="5DD92AF0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Normal work</w:t>
            </w:r>
          </w:p>
        </w:tc>
        <w:tc>
          <w:tcPr>
            <w:tcW w:w="1386" w:type="dxa"/>
            <w:shd w:val="clear" w:color="auto" w:fill="auto"/>
          </w:tcPr>
          <w:p w14:paraId="6F511CB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148 (42.4%)</w:t>
            </w:r>
          </w:p>
        </w:tc>
        <w:tc>
          <w:tcPr>
            <w:tcW w:w="1728" w:type="dxa"/>
            <w:shd w:val="clear" w:color="auto" w:fill="auto"/>
          </w:tcPr>
          <w:p w14:paraId="15C69489" w14:textId="5A124D18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1.8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± </w:t>
            </w:r>
            <w:r>
              <w:rPr>
                <w:rFonts w:ascii="Times New Roman" w:hAnsi="Times New Roman" w:cs="Times New Roman"/>
                <w:lang w:eastAsia="zh-TW"/>
              </w:rPr>
              <w:t>2.7</w:t>
            </w:r>
          </w:p>
        </w:tc>
        <w:tc>
          <w:tcPr>
            <w:tcW w:w="236" w:type="dxa"/>
          </w:tcPr>
          <w:p w14:paraId="0AAFA1A0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7E3D0456" w14:textId="1C4E80CB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113 (32.4%)</w:t>
            </w:r>
          </w:p>
        </w:tc>
        <w:tc>
          <w:tcPr>
            <w:tcW w:w="1728" w:type="dxa"/>
          </w:tcPr>
          <w:p w14:paraId="05DC5CC5" w14:textId="06935379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1.</w:t>
            </w:r>
            <w:r w:rsidR="009C1F23">
              <w:rPr>
                <w:rFonts w:ascii="Times New Roman" w:hAnsi="Times New Roman" w:cs="Times New Roman"/>
                <w:lang w:eastAsia="zh-TW"/>
              </w:rPr>
              <w:t>8</w:t>
            </w:r>
            <w:r w:rsidR="007B0945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AA0BB1">
              <w:rPr>
                <w:rFonts w:ascii="Times New Roman" w:hAnsi="Times New Roman" w:cs="Times New Roman"/>
                <w:lang w:eastAsia="zh-TW"/>
              </w:rPr>
              <w:t>± 2.</w:t>
            </w:r>
            <w:r w:rsidR="009C1F23">
              <w:rPr>
                <w:rFonts w:ascii="Times New Roman" w:hAnsi="Times New Roman" w:cs="Times New Roman"/>
                <w:lang w:eastAsia="zh-TW"/>
              </w:rPr>
              <w:t>2</w:t>
            </w:r>
          </w:p>
        </w:tc>
        <w:tc>
          <w:tcPr>
            <w:tcW w:w="236" w:type="dxa"/>
          </w:tcPr>
          <w:p w14:paraId="015492B9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71DF990D" w14:textId="60E30C1D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35 (10.0%)</w:t>
            </w:r>
          </w:p>
        </w:tc>
        <w:tc>
          <w:tcPr>
            <w:tcW w:w="1728" w:type="dxa"/>
          </w:tcPr>
          <w:p w14:paraId="29FF7D5D" w14:textId="337AC962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2.0 ± 1.9</w:t>
            </w:r>
          </w:p>
        </w:tc>
      </w:tr>
      <w:tr w:rsidR="0013799B" w:rsidRPr="00AA0BB1" w14:paraId="673197F6" w14:textId="77777777" w:rsidTr="00C82FBF">
        <w:tc>
          <w:tcPr>
            <w:tcW w:w="2718" w:type="dxa"/>
            <w:shd w:val="clear" w:color="auto" w:fill="auto"/>
          </w:tcPr>
          <w:p w14:paraId="44E0AC1D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Walk</w:t>
            </w:r>
          </w:p>
        </w:tc>
        <w:tc>
          <w:tcPr>
            <w:tcW w:w="1386" w:type="dxa"/>
            <w:shd w:val="clear" w:color="auto" w:fill="auto"/>
          </w:tcPr>
          <w:p w14:paraId="7A37B26B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190 (54.4%)</w:t>
            </w:r>
          </w:p>
        </w:tc>
        <w:tc>
          <w:tcPr>
            <w:tcW w:w="1728" w:type="dxa"/>
            <w:shd w:val="clear" w:color="auto" w:fill="auto"/>
          </w:tcPr>
          <w:p w14:paraId="45C4A390" w14:textId="3DF99831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2.3 ± 2.7</w:t>
            </w:r>
          </w:p>
        </w:tc>
        <w:tc>
          <w:tcPr>
            <w:tcW w:w="236" w:type="dxa"/>
          </w:tcPr>
          <w:p w14:paraId="1399E222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23C3AC59" w14:textId="0ED81B3E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133 (38.1%)</w:t>
            </w:r>
          </w:p>
        </w:tc>
        <w:tc>
          <w:tcPr>
            <w:tcW w:w="1728" w:type="dxa"/>
          </w:tcPr>
          <w:p w14:paraId="24B78E6D" w14:textId="63BCA1AD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2.</w:t>
            </w:r>
            <w:r w:rsidR="009C1F23">
              <w:rPr>
                <w:rFonts w:ascii="Times New Roman" w:hAnsi="Times New Roman" w:cs="Times New Roman"/>
                <w:lang w:eastAsia="zh-TW"/>
              </w:rPr>
              <w:t>3 ± 2.1</w:t>
            </w:r>
          </w:p>
        </w:tc>
        <w:tc>
          <w:tcPr>
            <w:tcW w:w="236" w:type="dxa"/>
          </w:tcPr>
          <w:p w14:paraId="63E933E8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30DFB900" w14:textId="248D830C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57 (16.3%)</w:t>
            </w:r>
          </w:p>
        </w:tc>
        <w:tc>
          <w:tcPr>
            <w:tcW w:w="1728" w:type="dxa"/>
          </w:tcPr>
          <w:p w14:paraId="11C900D5" w14:textId="5458ED7C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2.5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± 2</w:t>
            </w:r>
            <w:r>
              <w:rPr>
                <w:rFonts w:ascii="Times New Roman" w:hAnsi="Times New Roman" w:cs="Times New Roman"/>
                <w:lang w:eastAsia="zh-TW"/>
              </w:rPr>
              <w:t>.1</w:t>
            </w:r>
          </w:p>
        </w:tc>
      </w:tr>
      <w:tr w:rsidR="0013799B" w:rsidRPr="00AA0BB1" w14:paraId="786F21A8" w14:textId="77777777" w:rsidTr="00C82FBF">
        <w:tc>
          <w:tcPr>
            <w:tcW w:w="2718" w:type="dxa"/>
            <w:shd w:val="clear" w:color="auto" w:fill="auto"/>
          </w:tcPr>
          <w:p w14:paraId="749F9520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Relation with others</w:t>
            </w:r>
          </w:p>
        </w:tc>
        <w:tc>
          <w:tcPr>
            <w:tcW w:w="1386" w:type="dxa"/>
            <w:shd w:val="clear" w:color="auto" w:fill="auto"/>
          </w:tcPr>
          <w:p w14:paraId="2928E7E2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85 (24.4%)</w:t>
            </w:r>
          </w:p>
        </w:tc>
        <w:tc>
          <w:tcPr>
            <w:tcW w:w="1728" w:type="dxa"/>
            <w:shd w:val="clear" w:color="auto" w:fill="auto"/>
          </w:tcPr>
          <w:p w14:paraId="21549B4D" w14:textId="273978B9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0.8 ± 1.7</w:t>
            </w:r>
          </w:p>
        </w:tc>
        <w:tc>
          <w:tcPr>
            <w:tcW w:w="236" w:type="dxa"/>
          </w:tcPr>
          <w:p w14:paraId="3280270B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5D6966A" w14:textId="1184E635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65 (18.6%)</w:t>
            </w:r>
          </w:p>
        </w:tc>
        <w:tc>
          <w:tcPr>
            <w:tcW w:w="1728" w:type="dxa"/>
          </w:tcPr>
          <w:p w14:paraId="5455383F" w14:textId="06525A58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0.8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± 1.</w:t>
            </w:r>
            <w:r>
              <w:rPr>
                <w:rFonts w:ascii="Times New Roman" w:hAnsi="Times New Roman" w:cs="Times New Roman"/>
                <w:lang w:eastAsia="zh-TW"/>
              </w:rPr>
              <w:t>7</w:t>
            </w:r>
          </w:p>
        </w:tc>
        <w:tc>
          <w:tcPr>
            <w:tcW w:w="236" w:type="dxa"/>
          </w:tcPr>
          <w:p w14:paraId="39CF3296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645BBDA0" w14:textId="04793ABE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20 (5.7%)</w:t>
            </w:r>
          </w:p>
        </w:tc>
        <w:tc>
          <w:tcPr>
            <w:tcW w:w="1728" w:type="dxa"/>
          </w:tcPr>
          <w:p w14:paraId="2E867CD1" w14:textId="330D6587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0.8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± 1.</w:t>
            </w:r>
            <w:r>
              <w:rPr>
                <w:rFonts w:ascii="Times New Roman" w:hAnsi="Times New Roman" w:cs="Times New Roman"/>
                <w:lang w:eastAsia="zh-TW"/>
              </w:rPr>
              <w:t>8</w:t>
            </w:r>
          </w:p>
        </w:tc>
      </w:tr>
      <w:tr w:rsidR="0013799B" w:rsidRPr="00AA0BB1" w14:paraId="0D8278B1" w14:textId="77777777" w:rsidTr="00C82FBF">
        <w:tc>
          <w:tcPr>
            <w:tcW w:w="2718" w:type="dxa"/>
            <w:shd w:val="clear" w:color="auto" w:fill="auto"/>
          </w:tcPr>
          <w:p w14:paraId="5A6B3206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Enjoyment of life</w:t>
            </w:r>
          </w:p>
        </w:tc>
        <w:tc>
          <w:tcPr>
            <w:tcW w:w="1386" w:type="dxa"/>
            <w:shd w:val="clear" w:color="auto" w:fill="auto"/>
          </w:tcPr>
          <w:p w14:paraId="5D6B0418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168 (48.1%)</w:t>
            </w:r>
          </w:p>
        </w:tc>
        <w:tc>
          <w:tcPr>
            <w:tcW w:w="1728" w:type="dxa"/>
            <w:shd w:val="clear" w:color="auto" w:fill="auto"/>
          </w:tcPr>
          <w:p w14:paraId="6D88E67B" w14:textId="67C62129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2.1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± 2.</w:t>
            </w:r>
            <w:r>
              <w:rPr>
                <w:rFonts w:ascii="Times New Roman" w:hAnsi="Times New Roman" w:cs="Times New Roman"/>
                <w:lang w:eastAsia="zh-TW"/>
              </w:rPr>
              <w:t>1</w:t>
            </w:r>
          </w:p>
        </w:tc>
        <w:tc>
          <w:tcPr>
            <w:tcW w:w="236" w:type="dxa"/>
          </w:tcPr>
          <w:p w14:paraId="6F8CE9C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37FEEDC0" w14:textId="796695C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97 (27.8%)</w:t>
            </w:r>
          </w:p>
        </w:tc>
        <w:tc>
          <w:tcPr>
            <w:tcW w:w="1728" w:type="dxa"/>
          </w:tcPr>
          <w:p w14:paraId="49F3BC56" w14:textId="06E7A23F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1.8 ± 2.1</w:t>
            </w:r>
          </w:p>
        </w:tc>
        <w:tc>
          <w:tcPr>
            <w:tcW w:w="236" w:type="dxa"/>
          </w:tcPr>
          <w:p w14:paraId="5E755AC2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268D0410" w14:textId="5CD47ABC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71 (48.1%)</w:t>
            </w:r>
          </w:p>
        </w:tc>
        <w:tc>
          <w:tcPr>
            <w:tcW w:w="1728" w:type="dxa"/>
          </w:tcPr>
          <w:p w14:paraId="0AE1A4F8" w14:textId="312ACD79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2.</w:t>
            </w:r>
            <w:r w:rsidR="009C1F23">
              <w:rPr>
                <w:rFonts w:ascii="Times New Roman" w:hAnsi="Times New Roman" w:cs="Times New Roman"/>
                <w:lang w:eastAsia="zh-TW"/>
              </w:rPr>
              <w:t>6 ± 2.0</w:t>
            </w:r>
          </w:p>
        </w:tc>
      </w:tr>
      <w:tr w:rsidR="0013799B" w:rsidRPr="00AA0BB1" w14:paraId="3122A81D" w14:textId="77777777" w:rsidTr="00C82FBF">
        <w:tc>
          <w:tcPr>
            <w:tcW w:w="2718" w:type="dxa"/>
            <w:shd w:val="clear" w:color="auto" w:fill="auto"/>
          </w:tcPr>
          <w:p w14:paraId="615CD36C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General activity</w:t>
            </w:r>
          </w:p>
        </w:tc>
        <w:tc>
          <w:tcPr>
            <w:tcW w:w="1386" w:type="dxa"/>
            <w:shd w:val="clear" w:color="auto" w:fill="auto"/>
          </w:tcPr>
          <w:p w14:paraId="4127CE1F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180 (51.6%)</w:t>
            </w:r>
          </w:p>
        </w:tc>
        <w:tc>
          <w:tcPr>
            <w:tcW w:w="1728" w:type="dxa"/>
            <w:shd w:val="clear" w:color="auto" w:fill="auto"/>
          </w:tcPr>
          <w:p w14:paraId="2F1B46B7" w14:textId="3FAE47AF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2.4 ± 2.0</w:t>
            </w:r>
          </w:p>
        </w:tc>
        <w:tc>
          <w:tcPr>
            <w:tcW w:w="236" w:type="dxa"/>
          </w:tcPr>
          <w:p w14:paraId="224698C0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474B0F3" w14:textId="0BF071B3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103 (29.5%)</w:t>
            </w:r>
          </w:p>
        </w:tc>
        <w:tc>
          <w:tcPr>
            <w:tcW w:w="1728" w:type="dxa"/>
          </w:tcPr>
          <w:p w14:paraId="4BB52548" w14:textId="5E6BB1C1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2.3 ± 2.0</w:t>
            </w:r>
          </w:p>
        </w:tc>
        <w:tc>
          <w:tcPr>
            <w:tcW w:w="236" w:type="dxa"/>
          </w:tcPr>
          <w:p w14:paraId="26C61188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7F640E2C" w14:textId="5727A3DC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77 (22.1%)</w:t>
            </w:r>
          </w:p>
        </w:tc>
        <w:tc>
          <w:tcPr>
            <w:tcW w:w="1728" w:type="dxa"/>
          </w:tcPr>
          <w:p w14:paraId="3C80B814" w14:textId="0F52CE72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2.6 ± 2.0</w:t>
            </w:r>
          </w:p>
        </w:tc>
      </w:tr>
      <w:tr w:rsidR="0013799B" w:rsidRPr="00AA0BB1" w14:paraId="062236AB" w14:textId="77777777" w:rsidTr="00C82FBF">
        <w:tc>
          <w:tcPr>
            <w:tcW w:w="2718" w:type="dxa"/>
            <w:tcBorders>
              <w:bottom w:val="nil"/>
            </w:tcBorders>
            <w:shd w:val="clear" w:color="auto" w:fill="auto"/>
          </w:tcPr>
          <w:p w14:paraId="19983A01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Mood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</w:tcPr>
          <w:p w14:paraId="7FF5E73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199 (57.0%)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17B330CC" w14:textId="020A4AB3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2.5 ± 2.7</w:t>
            </w:r>
          </w:p>
        </w:tc>
        <w:tc>
          <w:tcPr>
            <w:tcW w:w="236" w:type="dxa"/>
            <w:tcBorders>
              <w:bottom w:val="nil"/>
            </w:tcBorders>
          </w:tcPr>
          <w:p w14:paraId="13A48E82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5063CE76" w14:textId="095EC47C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110 (31.5%)</w:t>
            </w:r>
          </w:p>
        </w:tc>
        <w:tc>
          <w:tcPr>
            <w:tcW w:w="1728" w:type="dxa"/>
            <w:tcBorders>
              <w:bottom w:val="nil"/>
            </w:tcBorders>
          </w:tcPr>
          <w:p w14:paraId="1FF4623B" w14:textId="032CA332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2.</w:t>
            </w:r>
            <w:r w:rsidR="009C1F23">
              <w:rPr>
                <w:rFonts w:ascii="Times New Roman" w:hAnsi="Times New Roman" w:cs="Times New Roman"/>
                <w:lang w:eastAsia="zh-TW"/>
              </w:rPr>
              <w:t>4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±</w:t>
            </w:r>
            <w:r w:rsidR="009C1F23">
              <w:rPr>
                <w:rFonts w:ascii="Times New Roman" w:hAnsi="Times New Roman" w:cs="Times New Roman"/>
                <w:lang w:eastAsia="zh-TW"/>
              </w:rPr>
              <w:t xml:space="preserve"> 2.4</w:t>
            </w:r>
          </w:p>
        </w:tc>
        <w:tc>
          <w:tcPr>
            <w:tcW w:w="236" w:type="dxa"/>
            <w:tcBorders>
              <w:bottom w:val="nil"/>
            </w:tcBorders>
          </w:tcPr>
          <w:p w14:paraId="3A74CA30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D693158" w14:textId="179B4362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89 (25.5%)</w:t>
            </w:r>
          </w:p>
        </w:tc>
        <w:tc>
          <w:tcPr>
            <w:tcW w:w="1728" w:type="dxa"/>
            <w:tcBorders>
              <w:bottom w:val="nil"/>
            </w:tcBorders>
          </w:tcPr>
          <w:p w14:paraId="4796FAD9" w14:textId="35748586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2.6 ± 2.3</w:t>
            </w:r>
          </w:p>
        </w:tc>
      </w:tr>
      <w:tr w:rsidR="0013799B" w:rsidRPr="00AA0BB1" w14:paraId="01298C8A" w14:textId="77777777" w:rsidTr="00C82FBF"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14:paraId="6997FDCF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Sleep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06F0D72D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159 (45.6%)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607B9F2E" w14:textId="469B4053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2.</w:t>
            </w:r>
            <w:r w:rsidR="009C1F23">
              <w:rPr>
                <w:rFonts w:ascii="Times New Roman" w:hAnsi="Times New Roman" w:cs="Times New Roman"/>
                <w:lang w:eastAsia="zh-TW"/>
              </w:rPr>
              <w:t>2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± 2.</w:t>
            </w:r>
            <w:r w:rsidR="009C1F23">
              <w:rPr>
                <w:rFonts w:ascii="Times New Roman" w:hAnsi="Times New Roman" w:cs="Times New Roman"/>
                <w:lang w:eastAsia="zh-TW"/>
              </w:rPr>
              <w:t>7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9E685D9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968CA5" w14:textId="2AFBD351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59 (16.9%)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79E3CC2" w14:textId="667CB55D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1.3 ± 2.5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EEA5912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8D9566" w14:textId="2D7D6722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100 (28.7%)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EA954DE" w14:textId="3D431D12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2.7</w:t>
            </w:r>
            <w:r w:rsidR="007B0945">
              <w:rPr>
                <w:rFonts w:ascii="Times New Roman" w:hAnsi="Times New Roman" w:cs="Times New Roman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lang w:eastAsia="zh-TW"/>
              </w:rPr>
              <w:t>± 2.6</w:t>
            </w:r>
          </w:p>
        </w:tc>
      </w:tr>
      <w:tr w:rsidR="0013799B" w:rsidRPr="00AA0BB1" w14:paraId="7BBAAB55" w14:textId="77777777" w:rsidTr="00C82FBF"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14:paraId="32012CFA" w14:textId="77777777" w:rsidR="0013799B" w:rsidRPr="00AA0BB1" w:rsidRDefault="0013799B" w:rsidP="00A44103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</w:tcPr>
          <w:p w14:paraId="7227380D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659E502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241CAA7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74FEE6" w14:textId="3BA98AE2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74636929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E13255D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4C63F29" w14:textId="3F67D996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6471C5B5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C82FBF" w:rsidRPr="00AA0BB1" w14:paraId="4F198407" w14:textId="77777777" w:rsidTr="00C82FBF">
        <w:tc>
          <w:tcPr>
            <w:tcW w:w="2718" w:type="dxa"/>
            <w:shd w:val="clear" w:color="auto" w:fill="auto"/>
          </w:tcPr>
          <w:p w14:paraId="7A48A12F" w14:textId="77777777" w:rsidR="00C82FBF" w:rsidRPr="00AA0BB1" w:rsidRDefault="00C82FBF" w:rsidP="00C82FB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Discovery cohort (</w:t>
            </w:r>
            <w:r w:rsidRPr="00AA0BB1">
              <w:rPr>
                <w:rFonts w:ascii="Times New Roman" w:hAnsi="Times New Roman" w:cs="Times New Roman"/>
                <w:i/>
                <w:lang w:eastAsia="zh-TW"/>
              </w:rPr>
              <w:t>n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= </w:t>
            </w:r>
            <w:r>
              <w:rPr>
                <w:rFonts w:ascii="Times New Roman" w:hAnsi="Times New Roman" w:cs="Times New Roman"/>
                <w:lang w:eastAsia="zh-TW"/>
              </w:rPr>
              <w:t>246</w:t>
            </w:r>
            <w:r w:rsidRPr="00AA0BB1"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14:paraId="51385883" w14:textId="61C91572" w:rsidR="00C82FBF" w:rsidRPr="00AA0BB1" w:rsidRDefault="00C82FBF" w:rsidP="00C82FB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shd w:val="clear" w:color="auto" w:fill="auto"/>
          </w:tcPr>
          <w:p w14:paraId="79A8790C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</w:tcPr>
          <w:p w14:paraId="1922368E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F38AAEF" w14:textId="61085E9A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</w:tcPr>
          <w:p w14:paraId="4C026A1E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</w:tcPr>
          <w:p w14:paraId="333AD568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13ADCBD4" w14:textId="0F8D1A69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</w:tcPr>
          <w:p w14:paraId="0D715012" w14:textId="77777777" w:rsidR="00C82FBF" w:rsidRPr="00AA0BB1" w:rsidRDefault="00C82FBF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13799B" w:rsidRPr="00AA0BB1" w14:paraId="5B0EE46F" w14:textId="77777777" w:rsidTr="00C82FBF">
        <w:tc>
          <w:tcPr>
            <w:tcW w:w="2718" w:type="dxa"/>
            <w:shd w:val="clear" w:color="auto" w:fill="auto"/>
          </w:tcPr>
          <w:p w14:paraId="20EAD0F1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Normal work</w:t>
            </w:r>
          </w:p>
        </w:tc>
        <w:tc>
          <w:tcPr>
            <w:tcW w:w="1386" w:type="dxa"/>
            <w:shd w:val="clear" w:color="auto" w:fill="auto"/>
          </w:tcPr>
          <w:p w14:paraId="6B5E839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106 (43.2%)</w:t>
            </w:r>
          </w:p>
        </w:tc>
        <w:tc>
          <w:tcPr>
            <w:tcW w:w="1728" w:type="dxa"/>
            <w:shd w:val="clear" w:color="auto" w:fill="auto"/>
          </w:tcPr>
          <w:p w14:paraId="23EA3F99" w14:textId="03B80047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 ± 2.7</w:t>
            </w:r>
          </w:p>
        </w:tc>
        <w:tc>
          <w:tcPr>
            <w:tcW w:w="236" w:type="dxa"/>
          </w:tcPr>
          <w:p w14:paraId="49C867F5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6C96960A" w14:textId="50939BAF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83 (33.8%)</w:t>
            </w:r>
          </w:p>
        </w:tc>
        <w:tc>
          <w:tcPr>
            <w:tcW w:w="1728" w:type="dxa"/>
          </w:tcPr>
          <w:p w14:paraId="6806E615" w14:textId="0BDA9867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1.8 ± 2.0</w:t>
            </w:r>
          </w:p>
        </w:tc>
        <w:tc>
          <w:tcPr>
            <w:tcW w:w="236" w:type="dxa"/>
          </w:tcPr>
          <w:p w14:paraId="416DA989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6BB5958F" w14:textId="7319D783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23 (9.3%)</w:t>
            </w:r>
          </w:p>
        </w:tc>
        <w:tc>
          <w:tcPr>
            <w:tcW w:w="1728" w:type="dxa"/>
          </w:tcPr>
          <w:p w14:paraId="3037784D" w14:textId="4FD46952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2.1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 ± 2.</w:t>
            </w:r>
            <w:r>
              <w:rPr>
                <w:rFonts w:ascii="Times New Roman" w:hAnsi="Times New Roman" w:cs="Times New Roman"/>
                <w:lang w:eastAsia="zh-TW"/>
              </w:rPr>
              <w:t>1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</w:t>
            </w:r>
          </w:p>
        </w:tc>
      </w:tr>
      <w:tr w:rsidR="0013799B" w:rsidRPr="00AA0BB1" w14:paraId="61069150" w14:textId="77777777" w:rsidTr="00C82FBF">
        <w:tc>
          <w:tcPr>
            <w:tcW w:w="2718" w:type="dxa"/>
            <w:shd w:val="clear" w:color="auto" w:fill="auto"/>
          </w:tcPr>
          <w:p w14:paraId="655E5495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Walk</w:t>
            </w:r>
          </w:p>
        </w:tc>
        <w:tc>
          <w:tcPr>
            <w:tcW w:w="1386" w:type="dxa"/>
            <w:shd w:val="clear" w:color="auto" w:fill="auto"/>
          </w:tcPr>
          <w:p w14:paraId="6EDFC54C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140 (56.8%)</w:t>
            </w:r>
          </w:p>
        </w:tc>
        <w:tc>
          <w:tcPr>
            <w:tcW w:w="1728" w:type="dxa"/>
            <w:shd w:val="clear" w:color="auto" w:fill="auto"/>
          </w:tcPr>
          <w:p w14:paraId="19A0E767" w14:textId="2BBD51B5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13799B" w:rsidRPr="00AA0BB1">
              <w:rPr>
                <w:rFonts w:ascii="Times New Roman" w:hAnsi="Times New Roman" w:cs="Times New Roman"/>
              </w:rPr>
              <w:t xml:space="preserve"> ± 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</w:tcPr>
          <w:p w14:paraId="1442B003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CDA1862" w14:textId="2849049C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109 (44.3%)</w:t>
            </w:r>
          </w:p>
        </w:tc>
        <w:tc>
          <w:tcPr>
            <w:tcW w:w="1728" w:type="dxa"/>
          </w:tcPr>
          <w:p w14:paraId="65E649C1" w14:textId="67799170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2.3 ± 2.2</w:t>
            </w:r>
          </w:p>
        </w:tc>
        <w:tc>
          <w:tcPr>
            <w:tcW w:w="236" w:type="dxa"/>
          </w:tcPr>
          <w:p w14:paraId="572A191A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EA86F5E" w14:textId="270DCACE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31 (12.6%)</w:t>
            </w:r>
          </w:p>
        </w:tc>
        <w:tc>
          <w:tcPr>
            <w:tcW w:w="1728" w:type="dxa"/>
          </w:tcPr>
          <w:p w14:paraId="2EC54576" w14:textId="1D916AC1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2.5  ± 2.3</w:t>
            </w:r>
          </w:p>
        </w:tc>
      </w:tr>
      <w:tr w:rsidR="0013799B" w:rsidRPr="00AA0BB1" w14:paraId="372A9DE6" w14:textId="77777777" w:rsidTr="00C82FBF">
        <w:tc>
          <w:tcPr>
            <w:tcW w:w="2718" w:type="dxa"/>
            <w:shd w:val="clear" w:color="auto" w:fill="auto"/>
          </w:tcPr>
          <w:p w14:paraId="540194E9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Relation with others</w:t>
            </w:r>
          </w:p>
        </w:tc>
        <w:tc>
          <w:tcPr>
            <w:tcW w:w="1386" w:type="dxa"/>
            <w:shd w:val="clear" w:color="auto" w:fill="auto"/>
          </w:tcPr>
          <w:p w14:paraId="5BBA893B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62 (25.5%)</w:t>
            </w:r>
          </w:p>
        </w:tc>
        <w:tc>
          <w:tcPr>
            <w:tcW w:w="1728" w:type="dxa"/>
            <w:shd w:val="clear" w:color="auto" w:fill="auto"/>
          </w:tcPr>
          <w:p w14:paraId="1E2F8D6E" w14:textId="70B5020C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 ± 1.8</w:t>
            </w:r>
          </w:p>
        </w:tc>
        <w:tc>
          <w:tcPr>
            <w:tcW w:w="236" w:type="dxa"/>
          </w:tcPr>
          <w:p w14:paraId="59438E8B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21516524" w14:textId="5D6726AC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53 (21.5%)</w:t>
            </w:r>
          </w:p>
        </w:tc>
        <w:tc>
          <w:tcPr>
            <w:tcW w:w="1728" w:type="dxa"/>
          </w:tcPr>
          <w:p w14:paraId="4AA1E80D" w14:textId="08F985B7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0.8 ± 1.0</w:t>
            </w:r>
          </w:p>
        </w:tc>
        <w:tc>
          <w:tcPr>
            <w:tcW w:w="236" w:type="dxa"/>
          </w:tcPr>
          <w:p w14:paraId="17E1880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050099F" w14:textId="0511D33D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9 (3.7%)</w:t>
            </w:r>
          </w:p>
        </w:tc>
        <w:tc>
          <w:tcPr>
            <w:tcW w:w="1728" w:type="dxa"/>
          </w:tcPr>
          <w:p w14:paraId="598DFCDD" w14:textId="04808BA3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0.9  ± 0.9</w:t>
            </w:r>
          </w:p>
        </w:tc>
      </w:tr>
      <w:tr w:rsidR="0013799B" w:rsidRPr="00AA0BB1" w14:paraId="5D8B117B" w14:textId="77777777" w:rsidTr="00C82FBF">
        <w:tc>
          <w:tcPr>
            <w:tcW w:w="2718" w:type="dxa"/>
            <w:shd w:val="clear" w:color="auto" w:fill="auto"/>
          </w:tcPr>
          <w:p w14:paraId="78F864CE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Enjoyment of life</w:t>
            </w:r>
          </w:p>
        </w:tc>
        <w:tc>
          <w:tcPr>
            <w:tcW w:w="1386" w:type="dxa"/>
            <w:shd w:val="clear" w:color="auto" w:fill="auto"/>
          </w:tcPr>
          <w:p w14:paraId="6C403462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123 (50.0%)</w:t>
            </w:r>
          </w:p>
        </w:tc>
        <w:tc>
          <w:tcPr>
            <w:tcW w:w="1728" w:type="dxa"/>
            <w:shd w:val="clear" w:color="auto" w:fill="auto"/>
          </w:tcPr>
          <w:p w14:paraId="7626960C" w14:textId="3DC83210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13799B" w:rsidRPr="00AA0BB1">
              <w:rPr>
                <w:rFonts w:ascii="Times New Roman" w:hAnsi="Times New Roman" w:cs="Times New Roman"/>
              </w:rPr>
              <w:t xml:space="preserve"> ± 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</w:tcPr>
          <w:p w14:paraId="5D6C5007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15753B4" w14:textId="0FC04038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78 (31.7%)</w:t>
            </w:r>
          </w:p>
        </w:tc>
        <w:tc>
          <w:tcPr>
            <w:tcW w:w="1728" w:type="dxa"/>
          </w:tcPr>
          <w:p w14:paraId="4E32F848" w14:textId="199A77A9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 xml:space="preserve">1.8 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± </w:t>
            </w:r>
            <w:r>
              <w:rPr>
                <w:rFonts w:ascii="Times New Roman" w:hAnsi="Times New Roman" w:cs="Times New Roman"/>
                <w:lang w:eastAsia="zh-TW"/>
              </w:rPr>
              <w:t>2.0</w:t>
            </w:r>
          </w:p>
        </w:tc>
        <w:tc>
          <w:tcPr>
            <w:tcW w:w="236" w:type="dxa"/>
          </w:tcPr>
          <w:p w14:paraId="135E063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146BBE79" w14:textId="422B54B9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45 (18.3%)</w:t>
            </w:r>
          </w:p>
        </w:tc>
        <w:tc>
          <w:tcPr>
            <w:tcW w:w="1728" w:type="dxa"/>
          </w:tcPr>
          <w:p w14:paraId="0476D30B" w14:textId="03D2A507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2.</w:t>
            </w:r>
            <w:r w:rsidR="009C1F23">
              <w:rPr>
                <w:rFonts w:ascii="Times New Roman" w:hAnsi="Times New Roman" w:cs="Times New Roman"/>
                <w:lang w:eastAsia="zh-TW"/>
              </w:rPr>
              <w:t>7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 ± 2.</w:t>
            </w:r>
            <w:r w:rsidR="009C1F23">
              <w:rPr>
                <w:rFonts w:ascii="Times New Roman" w:hAnsi="Times New Roman" w:cs="Times New Roman"/>
                <w:lang w:eastAsia="zh-TW"/>
              </w:rPr>
              <w:t>2</w:t>
            </w:r>
          </w:p>
        </w:tc>
      </w:tr>
      <w:tr w:rsidR="0013799B" w:rsidRPr="00AA0BB1" w14:paraId="64935685" w14:textId="77777777" w:rsidTr="00C82FBF">
        <w:tc>
          <w:tcPr>
            <w:tcW w:w="2718" w:type="dxa"/>
            <w:shd w:val="clear" w:color="auto" w:fill="auto"/>
          </w:tcPr>
          <w:p w14:paraId="3B2A7646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General activity</w:t>
            </w:r>
          </w:p>
        </w:tc>
        <w:tc>
          <w:tcPr>
            <w:tcW w:w="1386" w:type="dxa"/>
            <w:shd w:val="clear" w:color="auto" w:fill="auto"/>
          </w:tcPr>
          <w:p w14:paraId="6708260E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131 (53.4%)</w:t>
            </w:r>
          </w:p>
        </w:tc>
        <w:tc>
          <w:tcPr>
            <w:tcW w:w="1728" w:type="dxa"/>
            <w:shd w:val="clear" w:color="auto" w:fill="auto"/>
          </w:tcPr>
          <w:p w14:paraId="3EA8E3FE" w14:textId="50ACF722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 ± 3.0</w:t>
            </w:r>
          </w:p>
        </w:tc>
        <w:tc>
          <w:tcPr>
            <w:tcW w:w="236" w:type="dxa"/>
          </w:tcPr>
          <w:p w14:paraId="7FCE8620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703F593E" w14:textId="1F46F26A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81 (32.9%)</w:t>
            </w:r>
          </w:p>
        </w:tc>
        <w:tc>
          <w:tcPr>
            <w:tcW w:w="1728" w:type="dxa"/>
          </w:tcPr>
          <w:p w14:paraId="494F94C9" w14:textId="5770F47B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2.3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± 2.</w:t>
            </w:r>
            <w:r>
              <w:rPr>
                <w:rFonts w:ascii="Times New Roman" w:hAnsi="Times New Roman" w:cs="Times New Roman"/>
                <w:lang w:eastAsia="zh-TW"/>
              </w:rPr>
              <w:t>1</w:t>
            </w:r>
          </w:p>
        </w:tc>
        <w:tc>
          <w:tcPr>
            <w:tcW w:w="236" w:type="dxa"/>
          </w:tcPr>
          <w:p w14:paraId="03C96FE7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0D0BC734" w14:textId="19203622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50 (20.3%)</w:t>
            </w:r>
          </w:p>
        </w:tc>
        <w:tc>
          <w:tcPr>
            <w:tcW w:w="1728" w:type="dxa"/>
          </w:tcPr>
          <w:p w14:paraId="17E5C3C0" w14:textId="584BF079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2.8  ± 2.1</w:t>
            </w:r>
          </w:p>
        </w:tc>
      </w:tr>
      <w:tr w:rsidR="0013799B" w:rsidRPr="00AA0BB1" w14:paraId="63068FEB" w14:textId="77777777" w:rsidTr="00C82FBF">
        <w:tc>
          <w:tcPr>
            <w:tcW w:w="2718" w:type="dxa"/>
            <w:tcBorders>
              <w:bottom w:val="nil"/>
            </w:tcBorders>
            <w:shd w:val="clear" w:color="auto" w:fill="auto"/>
          </w:tcPr>
          <w:p w14:paraId="036B07E2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Mood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</w:tcPr>
          <w:p w14:paraId="3C1A1B3B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146 (59.3%)</w:t>
            </w: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50936DC4" w14:textId="2652BA62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 ± 2.7</w:t>
            </w:r>
          </w:p>
        </w:tc>
        <w:tc>
          <w:tcPr>
            <w:tcW w:w="236" w:type="dxa"/>
            <w:tcBorders>
              <w:bottom w:val="nil"/>
            </w:tcBorders>
          </w:tcPr>
          <w:p w14:paraId="5F0600C4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2E6CF0C" w14:textId="30FC6D9E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77 (31.3%)</w:t>
            </w:r>
          </w:p>
        </w:tc>
        <w:tc>
          <w:tcPr>
            <w:tcW w:w="1728" w:type="dxa"/>
            <w:tcBorders>
              <w:bottom w:val="nil"/>
            </w:tcBorders>
          </w:tcPr>
          <w:p w14:paraId="2BA1C6D8" w14:textId="741F00DB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2.4 ± 2.1</w:t>
            </w:r>
          </w:p>
        </w:tc>
        <w:tc>
          <w:tcPr>
            <w:tcW w:w="236" w:type="dxa"/>
            <w:tcBorders>
              <w:bottom w:val="nil"/>
            </w:tcBorders>
          </w:tcPr>
          <w:p w14:paraId="7F8DA978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8560AE2" w14:textId="61D69136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69 (28.0%)</w:t>
            </w:r>
          </w:p>
        </w:tc>
        <w:tc>
          <w:tcPr>
            <w:tcW w:w="1728" w:type="dxa"/>
            <w:tcBorders>
              <w:bottom w:val="nil"/>
            </w:tcBorders>
          </w:tcPr>
          <w:p w14:paraId="17EC65B5" w14:textId="7581BEA4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>6  ± 2.</w:t>
            </w:r>
            <w:r>
              <w:rPr>
                <w:rFonts w:ascii="Times New Roman" w:hAnsi="Times New Roman" w:cs="Times New Roman"/>
                <w:lang w:eastAsia="zh-TW"/>
              </w:rPr>
              <w:t>5</w:t>
            </w:r>
          </w:p>
        </w:tc>
      </w:tr>
      <w:tr w:rsidR="0013799B" w:rsidRPr="00AA0BB1" w14:paraId="2AD4BDFE" w14:textId="77777777" w:rsidTr="00C82FBF"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14:paraId="0DCC08EF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Sleep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677F7524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117 (47.9%)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1FBDC863" w14:textId="795EBF5E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2.</w:t>
            </w:r>
            <w:r w:rsidR="009C1F23">
              <w:rPr>
                <w:rFonts w:ascii="Times New Roman" w:hAnsi="Times New Roman" w:cs="Times New Roman"/>
              </w:rPr>
              <w:t>2</w:t>
            </w:r>
            <w:r w:rsidRPr="00AA0BB1">
              <w:rPr>
                <w:rFonts w:ascii="Times New Roman" w:hAnsi="Times New Roman" w:cs="Times New Roman"/>
              </w:rPr>
              <w:t xml:space="preserve"> ± 2.</w:t>
            </w:r>
            <w:r w:rsidR="009C1F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A6E2BB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BD3D6E" w14:textId="04584C2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41 (16.7%)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CEA7908" w14:textId="71C38D62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1.2 ± 1.3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EBC25BD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31FA1A" w14:textId="78AB4D29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76 (30.9%)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4A549B40" w14:textId="53EABCD0" w:rsidR="0013799B" w:rsidRPr="00AA0BB1" w:rsidRDefault="009C1F23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2.7  ± 2.0</w:t>
            </w:r>
          </w:p>
        </w:tc>
      </w:tr>
      <w:tr w:rsidR="0013799B" w:rsidRPr="00AA0BB1" w14:paraId="4A0D28C1" w14:textId="77777777" w:rsidTr="00C82FBF"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14:paraId="3E8987A6" w14:textId="77777777" w:rsidR="0013799B" w:rsidRPr="00AA0BB1" w:rsidRDefault="0013799B" w:rsidP="00A44103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</w:tcPr>
          <w:p w14:paraId="3D25C4FF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14:paraId="6D032E5F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98BD486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E16D425" w14:textId="7F8EEFA0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CD55CFE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B78B438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05D5609" w14:textId="7300A9A3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77BA8855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13799B" w:rsidRPr="00AA0BB1" w14:paraId="417A508A" w14:textId="77777777" w:rsidTr="00C82FBF">
        <w:tc>
          <w:tcPr>
            <w:tcW w:w="2718" w:type="dxa"/>
            <w:shd w:val="clear" w:color="auto" w:fill="auto"/>
          </w:tcPr>
          <w:p w14:paraId="75E141F6" w14:textId="3660EF50" w:rsidR="0013799B" w:rsidRPr="00AA0BB1" w:rsidRDefault="0013799B" w:rsidP="00C82FB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Validation cohort (</w:t>
            </w:r>
            <w:r w:rsidRPr="00AA0BB1">
              <w:rPr>
                <w:rFonts w:ascii="Times New Roman" w:hAnsi="Times New Roman" w:cs="Times New Roman"/>
                <w:i/>
                <w:lang w:eastAsia="zh-TW"/>
              </w:rPr>
              <w:t>n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= </w:t>
            </w:r>
            <w:r w:rsidR="00C82FBF">
              <w:rPr>
                <w:rFonts w:ascii="Times New Roman" w:hAnsi="Times New Roman" w:cs="Times New Roman"/>
                <w:lang w:eastAsia="zh-TW"/>
              </w:rPr>
              <w:t>103</w:t>
            </w:r>
            <w:r w:rsidRPr="00AA0BB1"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14:paraId="5DAC7001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  <w:shd w:val="clear" w:color="auto" w:fill="auto"/>
          </w:tcPr>
          <w:p w14:paraId="3B51B719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</w:tcPr>
          <w:p w14:paraId="5B465D33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8EA00AA" w14:textId="7464D4D8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</w:tcPr>
          <w:p w14:paraId="542857A4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</w:tcPr>
          <w:p w14:paraId="77071005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2AB71F46" w14:textId="60A6B8A9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728" w:type="dxa"/>
          </w:tcPr>
          <w:p w14:paraId="4E377B19" w14:textId="77777777" w:rsidR="0013799B" w:rsidRPr="00AA0BB1" w:rsidRDefault="0013799B" w:rsidP="00A44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13799B" w:rsidRPr="00AA0BB1" w14:paraId="5600FB00" w14:textId="77777777" w:rsidTr="00C82FBF">
        <w:tc>
          <w:tcPr>
            <w:tcW w:w="2718" w:type="dxa"/>
            <w:shd w:val="clear" w:color="auto" w:fill="auto"/>
          </w:tcPr>
          <w:p w14:paraId="0C708B8A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Normal work</w:t>
            </w:r>
          </w:p>
        </w:tc>
        <w:tc>
          <w:tcPr>
            <w:tcW w:w="1386" w:type="dxa"/>
            <w:shd w:val="clear" w:color="auto" w:fill="auto"/>
          </w:tcPr>
          <w:p w14:paraId="54A5D299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42 (40.8%)</w:t>
            </w:r>
          </w:p>
        </w:tc>
        <w:tc>
          <w:tcPr>
            <w:tcW w:w="1728" w:type="dxa"/>
            <w:shd w:val="clear" w:color="auto" w:fill="auto"/>
          </w:tcPr>
          <w:p w14:paraId="788D0A86" w14:textId="7AAA90FA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1.</w:t>
            </w:r>
            <w:r w:rsidR="009C1F23">
              <w:rPr>
                <w:rFonts w:ascii="Times New Roman" w:hAnsi="Times New Roman" w:cs="Times New Roman"/>
              </w:rPr>
              <w:t>8 ± 2.7</w:t>
            </w:r>
          </w:p>
        </w:tc>
        <w:tc>
          <w:tcPr>
            <w:tcW w:w="236" w:type="dxa"/>
          </w:tcPr>
          <w:p w14:paraId="7F368FA4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55D9B9CE" w14:textId="35725BBF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30 (29.1%)</w:t>
            </w:r>
          </w:p>
        </w:tc>
        <w:tc>
          <w:tcPr>
            <w:tcW w:w="1728" w:type="dxa"/>
          </w:tcPr>
          <w:p w14:paraId="1CB9E8E2" w14:textId="73D6C6EB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1.</w:t>
            </w:r>
            <w:r w:rsidR="009C1F23">
              <w:rPr>
                <w:rFonts w:ascii="Times New Roman" w:hAnsi="Times New Roman" w:cs="Times New Roman"/>
                <w:lang w:eastAsia="zh-TW"/>
              </w:rPr>
              <w:t>8  ± 1.5</w:t>
            </w:r>
          </w:p>
        </w:tc>
        <w:tc>
          <w:tcPr>
            <w:tcW w:w="236" w:type="dxa"/>
          </w:tcPr>
          <w:p w14:paraId="14948564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2327DFCC" w14:textId="64FE8DD8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12 (11.3%)</w:t>
            </w:r>
          </w:p>
        </w:tc>
        <w:tc>
          <w:tcPr>
            <w:tcW w:w="1728" w:type="dxa"/>
          </w:tcPr>
          <w:p w14:paraId="4BC169B4" w14:textId="27061A62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1.</w:t>
            </w:r>
            <w:r w:rsidR="009C1F23">
              <w:rPr>
                <w:rFonts w:ascii="Times New Roman" w:hAnsi="Times New Roman" w:cs="Times New Roman"/>
                <w:lang w:eastAsia="zh-TW"/>
              </w:rPr>
              <w:t>9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="009C1F23">
              <w:rPr>
                <w:rFonts w:ascii="Times New Roman" w:hAnsi="Times New Roman" w:cs="Times New Roman"/>
                <w:lang w:eastAsia="zh-TW"/>
              </w:rPr>
              <w:t>± 1.2</w:t>
            </w:r>
          </w:p>
        </w:tc>
      </w:tr>
      <w:tr w:rsidR="0013799B" w:rsidRPr="00AA0BB1" w14:paraId="5DD565DC" w14:textId="77777777" w:rsidTr="00C82FBF">
        <w:tc>
          <w:tcPr>
            <w:tcW w:w="2718" w:type="dxa"/>
            <w:shd w:val="clear" w:color="auto" w:fill="auto"/>
          </w:tcPr>
          <w:p w14:paraId="7EAA1C51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Walk</w:t>
            </w:r>
          </w:p>
        </w:tc>
        <w:tc>
          <w:tcPr>
            <w:tcW w:w="1386" w:type="dxa"/>
            <w:shd w:val="clear" w:color="auto" w:fill="auto"/>
          </w:tcPr>
          <w:p w14:paraId="5F0D5027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50 (48.5%)</w:t>
            </w:r>
          </w:p>
        </w:tc>
        <w:tc>
          <w:tcPr>
            <w:tcW w:w="1728" w:type="dxa"/>
            <w:shd w:val="clear" w:color="auto" w:fill="auto"/>
          </w:tcPr>
          <w:p w14:paraId="1CC8C468" w14:textId="255F2D7B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13799B" w:rsidRPr="00AA0BB1">
              <w:rPr>
                <w:rFonts w:ascii="Times New Roman" w:hAnsi="Times New Roman" w:cs="Times New Roman"/>
              </w:rPr>
              <w:t xml:space="preserve"> ± 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</w:tcPr>
          <w:p w14:paraId="64B947A9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5D239442" w14:textId="6B317DF0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24 (23.3%)</w:t>
            </w:r>
          </w:p>
        </w:tc>
        <w:tc>
          <w:tcPr>
            <w:tcW w:w="1728" w:type="dxa"/>
          </w:tcPr>
          <w:p w14:paraId="38FB96F2" w14:textId="71A6A816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2.1  ± 2.0</w:t>
            </w:r>
          </w:p>
        </w:tc>
        <w:tc>
          <w:tcPr>
            <w:tcW w:w="236" w:type="dxa"/>
          </w:tcPr>
          <w:p w14:paraId="1CB0B19A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26DA9C21" w14:textId="20CE12B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26 (25.2%)</w:t>
            </w:r>
          </w:p>
        </w:tc>
        <w:tc>
          <w:tcPr>
            <w:tcW w:w="1728" w:type="dxa"/>
          </w:tcPr>
          <w:p w14:paraId="2BA46C24" w14:textId="11C7D9E3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2.5 ± 2.1</w:t>
            </w:r>
          </w:p>
        </w:tc>
      </w:tr>
      <w:tr w:rsidR="0013799B" w:rsidRPr="00AA0BB1" w14:paraId="03BE1D08" w14:textId="77777777" w:rsidTr="00C82FBF">
        <w:tc>
          <w:tcPr>
            <w:tcW w:w="2718" w:type="dxa"/>
            <w:shd w:val="clear" w:color="auto" w:fill="auto"/>
          </w:tcPr>
          <w:p w14:paraId="5EB19F62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Relation with others</w:t>
            </w:r>
          </w:p>
        </w:tc>
        <w:tc>
          <w:tcPr>
            <w:tcW w:w="1386" w:type="dxa"/>
            <w:shd w:val="clear" w:color="auto" w:fill="auto"/>
          </w:tcPr>
          <w:p w14:paraId="5F3C531C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23 (22.3%)</w:t>
            </w:r>
          </w:p>
        </w:tc>
        <w:tc>
          <w:tcPr>
            <w:tcW w:w="1728" w:type="dxa"/>
            <w:shd w:val="clear" w:color="auto" w:fill="auto"/>
          </w:tcPr>
          <w:p w14:paraId="284D3137" w14:textId="33AC0547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 ± 1.8</w:t>
            </w:r>
          </w:p>
        </w:tc>
        <w:tc>
          <w:tcPr>
            <w:tcW w:w="236" w:type="dxa"/>
          </w:tcPr>
          <w:p w14:paraId="7F656F56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3465CEDE" w14:textId="32FF18C1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12 (11.7%)</w:t>
            </w:r>
          </w:p>
        </w:tc>
        <w:tc>
          <w:tcPr>
            <w:tcW w:w="1728" w:type="dxa"/>
          </w:tcPr>
          <w:p w14:paraId="40BDE3DB" w14:textId="74B7871F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0.9  ± 0.9</w:t>
            </w:r>
          </w:p>
        </w:tc>
        <w:tc>
          <w:tcPr>
            <w:tcW w:w="236" w:type="dxa"/>
          </w:tcPr>
          <w:p w14:paraId="50DD1016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FDB0DCB" w14:textId="419A207C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11 (10.7%)</w:t>
            </w:r>
          </w:p>
        </w:tc>
        <w:tc>
          <w:tcPr>
            <w:tcW w:w="1728" w:type="dxa"/>
          </w:tcPr>
          <w:p w14:paraId="21ACF84B" w14:textId="5F16851E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0.7 ± 0.7</w:t>
            </w:r>
          </w:p>
        </w:tc>
      </w:tr>
      <w:tr w:rsidR="0013799B" w:rsidRPr="00AA0BB1" w14:paraId="3CC32701" w14:textId="77777777" w:rsidTr="00C82FBF">
        <w:tc>
          <w:tcPr>
            <w:tcW w:w="2718" w:type="dxa"/>
            <w:shd w:val="clear" w:color="auto" w:fill="auto"/>
          </w:tcPr>
          <w:p w14:paraId="2F6C6FD5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Enjoyment of life</w:t>
            </w:r>
          </w:p>
        </w:tc>
        <w:tc>
          <w:tcPr>
            <w:tcW w:w="1386" w:type="dxa"/>
            <w:shd w:val="clear" w:color="auto" w:fill="auto"/>
          </w:tcPr>
          <w:p w14:paraId="6E0B137F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45 (43.7%)</w:t>
            </w:r>
          </w:p>
        </w:tc>
        <w:tc>
          <w:tcPr>
            <w:tcW w:w="1728" w:type="dxa"/>
            <w:shd w:val="clear" w:color="auto" w:fill="auto"/>
          </w:tcPr>
          <w:p w14:paraId="39F7D62A" w14:textId="7EF7F966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2.</w:t>
            </w:r>
            <w:r w:rsidR="009C1F23">
              <w:rPr>
                <w:rFonts w:ascii="Times New Roman" w:hAnsi="Times New Roman" w:cs="Times New Roman"/>
              </w:rPr>
              <w:t>1</w:t>
            </w:r>
            <w:r w:rsidRPr="00AA0BB1">
              <w:rPr>
                <w:rFonts w:ascii="Times New Roman" w:hAnsi="Times New Roman" w:cs="Times New Roman"/>
              </w:rPr>
              <w:t xml:space="preserve"> ± 2.</w:t>
            </w:r>
            <w:r w:rsidR="009C1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" w:type="dxa"/>
          </w:tcPr>
          <w:p w14:paraId="07EAECDA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73DFD9CE" w14:textId="716D448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19 (18.4%)</w:t>
            </w:r>
          </w:p>
        </w:tc>
        <w:tc>
          <w:tcPr>
            <w:tcW w:w="1728" w:type="dxa"/>
          </w:tcPr>
          <w:p w14:paraId="6DB397CA" w14:textId="691D4A52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1.6  ± 1.2</w:t>
            </w:r>
          </w:p>
        </w:tc>
        <w:tc>
          <w:tcPr>
            <w:tcW w:w="236" w:type="dxa"/>
          </w:tcPr>
          <w:p w14:paraId="7626725A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1DD30636" w14:textId="4BBEEA11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26 (25.2%)</w:t>
            </w:r>
          </w:p>
        </w:tc>
        <w:tc>
          <w:tcPr>
            <w:tcW w:w="1728" w:type="dxa"/>
          </w:tcPr>
          <w:p w14:paraId="43A219C3" w14:textId="08EC77BF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2.4 ± 2.3</w:t>
            </w:r>
          </w:p>
        </w:tc>
      </w:tr>
      <w:tr w:rsidR="0013799B" w:rsidRPr="00AA0BB1" w14:paraId="507B74AC" w14:textId="77777777" w:rsidTr="00C82FBF">
        <w:tc>
          <w:tcPr>
            <w:tcW w:w="2718" w:type="dxa"/>
            <w:shd w:val="clear" w:color="auto" w:fill="auto"/>
          </w:tcPr>
          <w:p w14:paraId="25BC310C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General activity</w:t>
            </w:r>
          </w:p>
        </w:tc>
        <w:tc>
          <w:tcPr>
            <w:tcW w:w="1386" w:type="dxa"/>
            <w:shd w:val="clear" w:color="auto" w:fill="auto"/>
          </w:tcPr>
          <w:p w14:paraId="3FB2717A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49 (47.6%)</w:t>
            </w:r>
          </w:p>
        </w:tc>
        <w:tc>
          <w:tcPr>
            <w:tcW w:w="1728" w:type="dxa"/>
            <w:shd w:val="clear" w:color="auto" w:fill="auto"/>
          </w:tcPr>
          <w:p w14:paraId="3BB8202D" w14:textId="5627F239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± 2.0</w:t>
            </w:r>
          </w:p>
        </w:tc>
        <w:tc>
          <w:tcPr>
            <w:tcW w:w="236" w:type="dxa"/>
          </w:tcPr>
          <w:p w14:paraId="72228BB5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21B7236F" w14:textId="5A8D19C5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22 (21.4%)</w:t>
            </w:r>
          </w:p>
        </w:tc>
        <w:tc>
          <w:tcPr>
            <w:tcW w:w="1728" w:type="dxa"/>
          </w:tcPr>
          <w:p w14:paraId="09D71EF0" w14:textId="0E27CB7F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2.2  ± 2.0</w:t>
            </w:r>
          </w:p>
        </w:tc>
        <w:tc>
          <w:tcPr>
            <w:tcW w:w="236" w:type="dxa"/>
          </w:tcPr>
          <w:p w14:paraId="15B840EE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1CCA86DA" w14:textId="3BFDE14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27 (26.2%)</w:t>
            </w:r>
          </w:p>
        </w:tc>
        <w:tc>
          <w:tcPr>
            <w:tcW w:w="1728" w:type="dxa"/>
          </w:tcPr>
          <w:p w14:paraId="20A40C60" w14:textId="2240D07A" w:rsidR="0013799B" w:rsidRPr="00AA0BB1" w:rsidRDefault="0013799B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2.</w:t>
            </w:r>
            <w:r w:rsidR="009C1F23">
              <w:rPr>
                <w:rFonts w:ascii="Times New Roman" w:hAnsi="Times New Roman" w:cs="Times New Roman"/>
                <w:lang w:eastAsia="zh-TW"/>
              </w:rPr>
              <w:t>3</w:t>
            </w:r>
            <w:r w:rsidRPr="00AA0BB1">
              <w:rPr>
                <w:rFonts w:ascii="Times New Roman" w:hAnsi="Times New Roman" w:cs="Times New Roman"/>
                <w:lang w:eastAsia="zh-TW"/>
              </w:rPr>
              <w:t xml:space="preserve"> ± </w:t>
            </w:r>
            <w:r w:rsidR="009C1F23">
              <w:rPr>
                <w:rFonts w:ascii="Times New Roman" w:hAnsi="Times New Roman" w:cs="Times New Roman"/>
                <w:lang w:eastAsia="zh-TW"/>
              </w:rPr>
              <w:t>2.0</w:t>
            </w:r>
          </w:p>
        </w:tc>
      </w:tr>
      <w:tr w:rsidR="0013799B" w:rsidRPr="00AA0BB1" w14:paraId="4EB372C2" w14:textId="77777777" w:rsidTr="00C82FBF">
        <w:tc>
          <w:tcPr>
            <w:tcW w:w="2718" w:type="dxa"/>
            <w:shd w:val="clear" w:color="auto" w:fill="auto"/>
          </w:tcPr>
          <w:p w14:paraId="2B37D45C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Mood</w:t>
            </w:r>
          </w:p>
        </w:tc>
        <w:tc>
          <w:tcPr>
            <w:tcW w:w="1386" w:type="dxa"/>
            <w:shd w:val="clear" w:color="auto" w:fill="auto"/>
          </w:tcPr>
          <w:p w14:paraId="17DA9A27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53 (51.5%)</w:t>
            </w:r>
          </w:p>
        </w:tc>
        <w:tc>
          <w:tcPr>
            <w:tcW w:w="1728" w:type="dxa"/>
            <w:shd w:val="clear" w:color="auto" w:fill="auto"/>
          </w:tcPr>
          <w:p w14:paraId="38587DA5" w14:textId="500DFF4C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 ± 2.7</w:t>
            </w:r>
          </w:p>
        </w:tc>
        <w:tc>
          <w:tcPr>
            <w:tcW w:w="236" w:type="dxa"/>
          </w:tcPr>
          <w:p w14:paraId="3BF55E9A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35D8F49D" w14:textId="3256833C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33 (32.0%)</w:t>
            </w:r>
          </w:p>
        </w:tc>
        <w:tc>
          <w:tcPr>
            <w:tcW w:w="1728" w:type="dxa"/>
          </w:tcPr>
          <w:p w14:paraId="5F2D046C" w14:textId="207074DA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2.3  ± 2.1</w:t>
            </w:r>
          </w:p>
        </w:tc>
        <w:tc>
          <w:tcPr>
            <w:tcW w:w="236" w:type="dxa"/>
          </w:tcPr>
          <w:p w14:paraId="7EBCEEE2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5D0F97D2" w14:textId="589F9FA9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20 (19.4%)</w:t>
            </w:r>
          </w:p>
        </w:tc>
        <w:tc>
          <w:tcPr>
            <w:tcW w:w="1728" w:type="dxa"/>
          </w:tcPr>
          <w:p w14:paraId="3A404568" w14:textId="009FDA91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2.7 ± 2.1</w:t>
            </w:r>
          </w:p>
        </w:tc>
      </w:tr>
      <w:tr w:rsidR="0013799B" w:rsidRPr="00AA0BB1" w14:paraId="3E99BFD3" w14:textId="77777777" w:rsidTr="00C82FBF">
        <w:tc>
          <w:tcPr>
            <w:tcW w:w="2718" w:type="dxa"/>
            <w:shd w:val="clear" w:color="auto" w:fill="auto"/>
          </w:tcPr>
          <w:p w14:paraId="55465D5C" w14:textId="77777777" w:rsidR="0013799B" w:rsidRPr="00AA0BB1" w:rsidRDefault="0013799B" w:rsidP="00A44103">
            <w:pPr>
              <w:spacing w:after="0" w:line="240" w:lineRule="auto"/>
              <w:ind w:left="157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Sleep</w:t>
            </w:r>
          </w:p>
        </w:tc>
        <w:tc>
          <w:tcPr>
            <w:tcW w:w="1386" w:type="dxa"/>
            <w:shd w:val="clear" w:color="auto" w:fill="auto"/>
          </w:tcPr>
          <w:p w14:paraId="077866F2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1">
              <w:rPr>
                <w:rFonts w:ascii="Times New Roman" w:hAnsi="Times New Roman" w:cs="Times New Roman"/>
              </w:rPr>
              <w:t>42 (40.8%)</w:t>
            </w:r>
          </w:p>
        </w:tc>
        <w:tc>
          <w:tcPr>
            <w:tcW w:w="1728" w:type="dxa"/>
            <w:shd w:val="clear" w:color="auto" w:fill="auto"/>
          </w:tcPr>
          <w:p w14:paraId="31120132" w14:textId="28E26A34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13799B" w:rsidRPr="00AA0BB1">
              <w:rPr>
                <w:rFonts w:ascii="Times New Roman" w:hAnsi="Times New Roman" w:cs="Times New Roman"/>
              </w:rPr>
              <w:t xml:space="preserve"> ± 2.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" w:type="dxa"/>
          </w:tcPr>
          <w:p w14:paraId="27F73D41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1AC4A63F" w14:textId="4F3B1090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18 (17.5%)</w:t>
            </w:r>
          </w:p>
        </w:tc>
        <w:tc>
          <w:tcPr>
            <w:tcW w:w="1728" w:type="dxa"/>
          </w:tcPr>
          <w:p w14:paraId="052A7284" w14:textId="45503AEF" w:rsidR="0013799B" w:rsidRPr="00AA0BB1" w:rsidRDefault="009C1F23" w:rsidP="009C1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1.3</w:t>
            </w:r>
            <w:r w:rsidR="0013799B" w:rsidRPr="00AA0BB1">
              <w:rPr>
                <w:rFonts w:ascii="Times New Roman" w:hAnsi="Times New Roman" w:cs="Times New Roman"/>
                <w:lang w:eastAsia="zh-TW"/>
              </w:rPr>
              <w:t xml:space="preserve">  ± 1.</w:t>
            </w:r>
            <w:r>
              <w:rPr>
                <w:rFonts w:ascii="Times New Roman" w:hAnsi="Times New Roman" w:cs="Times New Roman"/>
                <w:lang w:eastAsia="zh-TW"/>
              </w:rPr>
              <w:t>1</w:t>
            </w:r>
          </w:p>
        </w:tc>
        <w:tc>
          <w:tcPr>
            <w:tcW w:w="236" w:type="dxa"/>
          </w:tcPr>
          <w:p w14:paraId="7D5A05F3" w14:textId="77777777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</w:tcPr>
          <w:p w14:paraId="4877EB33" w14:textId="312541CC" w:rsidR="0013799B" w:rsidRPr="00AA0BB1" w:rsidRDefault="0013799B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AA0BB1">
              <w:rPr>
                <w:rFonts w:ascii="Times New Roman" w:hAnsi="Times New Roman" w:cs="Times New Roman"/>
                <w:lang w:eastAsia="zh-TW"/>
              </w:rPr>
              <w:t>24 (23.3%)</w:t>
            </w:r>
          </w:p>
        </w:tc>
        <w:tc>
          <w:tcPr>
            <w:tcW w:w="1728" w:type="dxa"/>
          </w:tcPr>
          <w:p w14:paraId="3B86D4AD" w14:textId="31E5B4E1" w:rsidR="0013799B" w:rsidRPr="00AA0BB1" w:rsidRDefault="009C1F23" w:rsidP="002E0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2.7 ± 2.1</w:t>
            </w:r>
          </w:p>
        </w:tc>
      </w:tr>
    </w:tbl>
    <w:p w14:paraId="66031F28" w14:textId="15F5A289" w:rsidR="00746E69" w:rsidRPr="008F5433" w:rsidRDefault="00746E69" w:rsidP="00746E69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F5433">
        <w:rPr>
          <w:rFonts w:ascii="Times New Roman" w:hAnsi="Times New Roman" w:cs="Times New Roman"/>
          <w:b/>
          <w:sz w:val="24"/>
          <w:szCs w:val="24"/>
        </w:rPr>
        <w:t>Table S2.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43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Impact of chronic postsurgical pain. </w:t>
      </w:r>
    </w:p>
    <w:p w14:paraId="62BFBC00" w14:textId="77777777" w:rsidR="00C82FBF" w:rsidRPr="0093799B" w:rsidRDefault="00C82FBF" w:rsidP="0093799B">
      <w:pPr>
        <w:spacing w:after="0" w:line="240" w:lineRule="auto"/>
        <w:rPr>
          <w:rFonts w:ascii="Times New Roman" w:eastAsia="SimSun" w:hAnsi="Times New Roman" w:cs="Times New Roman"/>
          <w:kern w:val="2"/>
          <w:szCs w:val="24"/>
          <w:lang w:eastAsia="zh-CN"/>
        </w:rPr>
      </w:pPr>
    </w:p>
    <w:p w14:paraId="6DCA2340" w14:textId="0B691CE4" w:rsidR="00336E11" w:rsidRPr="0093799B" w:rsidRDefault="00A44103" w:rsidP="0093799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3799B">
        <w:rPr>
          <w:rFonts w:ascii="Times New Roman" w:eastAsia="SimSun" w:hAnsi="Times New Roman" w:cs="Times New Roman"/>
          <w:kern w:val="2"/>
          <w:szCs w:val="24"/>
          <w:lang w:eastAsia="zh-CN"/>
        </w:rPr>
        <w:t>Interference of daily activities was scored by modified brief pain inventory. Scores ranges from 0 = no interference to 10 = complexly interfered. Values are number (%) or mean ± standard deviation.</w:t>
      </w:r>
    </w:p>
    <w:p w14:paraId="7EB73798" w14:textId="77777777" w:rsidR="00336E11" w:rsidRDefault="00336E11">
      <w:pPr>
        <w:rPr>
          <w:rFonts w:ascii="Times New Roman" w:hAnsi="Times New Roman" w:cs="Times New Roman"/>
          <w:sz w:val="24"/>
          <w:szCs w:val="24"/>
        </w:rPr>
        <w:sectPr w:rsidR="00336E11" w:rsidSect="00156E4D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4B94838" w14:textId="6CD6ACF1" w:rsidR="002414BF" w:rsidRPr="008F5433" w:rsidRDefault="00336E11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1" w:name="_Toc367208490"/>
      <w:r w:rsidRPr="008F543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lastRenderedPageBreak/>
        <w:t xml:space="preserve">Table </w:t>
      </w:r>
      <w:r w:rsidR="0084217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S</w:t>
      </w:r>
      <w:r w:rsidR="00800C75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3</w:t>
      </w:r>
      <w:r w:rsidRPr="008F543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.</w:t>
      </w:r>
      <w:r w:rsidRPr="002414BF">
        <w:rPr>
          <w:sz w:val="24"/>
          <w:lang w:eastAsia="zh-HK"/>
        </w:rPr>
        <w:t xml:space="preserve"> </w:t>
      </w:r>
      <w:bookmarkEnd w:id="1"/>
      <w:r w:rsidRPr="008F543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General health status</w:t>
      </w:r>
      <w:r w:rsidR="000044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</w:t>
      </w:r>
      <w:r w:rsidRPr="008F543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measured by ED-5D</w:t>
      </w:r>
      <w:r w:rsidR="000044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</w:t>
      </w:r>
      <w:r w:rsidRPr="008F543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in patients with and without chronic postsurgic</w:t>
      </w:r>
      <w:r w:rsidR="002414BF" w:rsidRPr="008F543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al pain</w:t>
      </w:r>
      <w:r w:rsidR="000044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</w:p>
    <w:tbl>
      <w:tblPr>
        <w:tblpPr w:leftFromText="180" w:rightFromText="180" w:vertAnchor="page" w:horzAnchor="margin" w:tblpY="2326"/>
        <w:tblW w:w="0" w:type="auto"/>
        <w:tblLayout w:type="fixed"/>
        <w:tblLook w:val="04A0" w:firstRow="1" w:lastRow="0" w:firstColumn="1" w:lastColumn="0" w:noHBand="0" w:noVBand="1"/>
      </w:tblPr>
      <w:tblGrid>
        <w:gridCol w:w="2138"/>
        <w:gridCol w:w="1440"/>
        <w:gridCol w:w="1440"/>
        <w:gridCol w:w="1152"/>
        <w:gridCol w:w="238"/>
        <w:gridCol w:w="1620"/>
        <w:gridCol w:w="1116"/>
        <w:gridCol w:w="236"/>
        <w:gridCol w:w="1438"/>
        <w:gridCol w:w="1080"/>
      </w:tblGrid>
      <w:tr w:rsidR="0000440F" w:rsidRPr="0000440F" w14:paraId="716BF2A1" w14:textId="77777777" w:rsidTr="00297360">
        <w:trPr>
          <w:trHeight w:val="83"/>
        </w:trPr>
        <w:tc>
          <w:tcPr>
            <w:tcW w:w="2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07CFE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lang w:eastAsia="zh-TW"/>
              </w:rPr>
              <w:t>EQ-5D items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7FA3C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lang w:eastAsia="zh-TW"/>
              </w:rPr>
              <w:t>Patients without pain</w:t>
            </w:r>
          </w:p>
        </w:tc>
        <w:tc>
          <w:tcPr>
            <w:tcW w:w="8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A11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lang w:eastAsia="zh-TW"/>
              </w:rPr>
              <w:t>Patients with chronic postsurgical pain</w:t>
            </w:r>
          </w:p>
        </w:tc>
      </w:tr>
      <w:tr w:rsidR="00297360" w:rsidRPr="0000440F" w14:paraId="24EF9C65" w14:textId="77777777" w:rsidTr="00297360">
        <w:trPr>
          <w:trHeight w:val="107"/>
        </w:trPr>
        <w:tc>
          <w:tcPr>
            <w:tcW w:w="21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47ED51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682CB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95995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lang w:eastAsia="zh-TW"/>
              </w:rPr>
              <w:t xml:space="preserve">All Patients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5377" w14:textId="46B46C66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i/>
                <w:lang w:eastAsia="zh-TW"/>
              </w:rPr>
              <w:t>P</w:t>
            </w:r>
            <w:r w:rsidRPr="0000440F">
              <w:rPr>
                <w:rFonts w:ascii="Times New Roman" w:hAnsi="Times New Roman" w:cs="Times New Roman"/>
                <w:b/>
                <w:lang w:eastAsia="zh-TW"/>
              </w:rPr>
              <w:t xml:space="preserve"> value</w:t>
            </w:r>
            <w:r w:rsidRPr="0000440F">
              <w:rPr>
                <w:rFonts w:ascii="Times New Roman" w:hAnsi="Times New Roman" w:cs="Times New Roman"/>
                <w:b/>
                <w:vertAlign w:val="superscript"/>
                <w:lang w:eastAsia="zh-TW"/>
              </w:rPr>
              <w:t>§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4C7C2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03AEA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lang w:eastAsia="zh-TW"/>
              </w:rPr>
              <w:t>Mild-to-moderate pain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9E3" w14:textId="055076F2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i/>
                <w:lang w:eastAsia="zh-TW"/>
              </w:rPr>
              <w:t>P</w:t>
            </w:r>
            <w:r w:rsidRPr="0000440F">
              <w:rPr>
                <w:rFonts w:ascii="Times New Roman" w:hAnsi="Times New Roman" w:cs="Times New Roman"/>
                <w:b/>
                <w:lang w:eastAsia="zh-TW"/>
              </w:rPr>
              <w:t xml:space="preserve"> value</w:t>
            </w:r>
            <w:r w:rsidRPr="0000440F">
              <w:rPr>
                <w:rFonts w:ascii="Times New Roman" w:hAnsi="Times New Roman" w:cs="Times New Roman"/>
                <w:b/>
                <w:vertAlign w:val="superscript"/>
                <w:lang w:eastAsia="zh-TW"/>
              </w:rPr>
              <w:t>§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9A339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7A1FD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lang w:eastAsia="zh-TW"/>
              </w:rPr>
              <w:t>Severe pain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E5069" w14:textId="5D89B29F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b/>
                <w:lang w:eastAsia="zh-TW"/>
              </w:rPr>
            </w:pPr>
            <w:r w:rsidRPr="0000440F">
              <w:rPr>
                <w:rFonts w:ascii="Times New Roman" w:hAnsi="Times New Roman" w:cs="Times New Roman"/>
                <w:b/>
                <w:i/>
                <w:lang w:eastAsia="zh-TW"/>
              </w:rPr>
              <w:t>P</w:t>
            </w:r>
            <w:r w:rsidRPr="0000440F">
              <w:rPr>
                <w:rFonts w:ascii="Times New Roman" w:hAnsi="Times New Roman" w:cs="Times New Roman"/>
                <w:b/>
                <w:lang w:eastAsia="zh-TW"/>
              </w:rPr>
              <w:t xml:space="preserve"> value</w:t>
            </w:r>
            <w:r w:rsidRPr="0000440F">
              <w:rPr>
                <w:rFonts w:ascii="Times New Roman" w:hAnsi="Times New Roman" w:cs="Times New Roman"/>
                <w:b/>
                <w:vertAlign w:val="superscript"/>
                <w:lang w:eastAsia="zh-TW"/>
              </w:rPr>
              <w:t>§</w:t>
            </w:r>
          </w:p>
        </w:tc>
      </w:tr>
      <w:tr w:rsidR="0000440F" w:rsidRPr="0000440F" w14:paraId="077F1C2A" w14:textId="77777777" w:rsidTr="00297360"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14:paraId="174F96C6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 xml:space="preserve">All patients 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6357F9B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43F9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14:paraId="40D7863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27443B4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FA2EA15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</w:tcPr>
          <w:p w14:paraId="27FB18E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66F7E1C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14:paraId="4E9DC3D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570126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44902255" w14:textId="77777777" w:rsidTr="00297360">
        <w:tc>
          <w:tcPr>
            <w:tcW w:w="2138" w:type="dxa"/>
            <w:shd w:val="clear" w:color="auto" w:fill="auto"/>
          </w:tcPr>
          <w:p w14:paraId="32683ED1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 xml:space="preserve">Total no.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43E9D4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1,303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125C12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349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3070E79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6724D1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1A039FF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233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81D1E2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1A79F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02C5AA4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116</w:t>
            </w:r>
          </w:p>
        </w:tc>
        <w:tc>
          <w:tcPr>
            <w:tcW w:w="1080" w:type="dxa"/>
            <w:shd w:val="clear" w:color="auto" w:fill="auto"/>
          </w:tcPr>
          <w:p w14:paraId="7421824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6882837C" w14:textId="77777777" w:rsidTr="00297360">
        <w:tc>
          <w:tcPr>
            <w:tcW w:w="2138" w:type="dxa"/>
            <w:shd w:val="clear" w:color="auto" w:fill="auto"/>
          </w:tcPr>
          <w:p w14:paraId="6881F25D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Motion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C3BD1A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145 (11.2%)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DE77EE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80 (22.9%)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34FD93A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F165F2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184E6F0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50 (21.5%)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406618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3D8F0F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44A0AA3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30 (25.8%)</w:t>
            </w:r>
          </w:p>
        </w:tc>
        <w:tc>
          <w:tcPr>
            <w:tcW w:w="1080" w:type="dxa"/>
            <w:shd w:val="clear" w:color="auto" w:fill="auto"/>
          </w:tcPr>
          <w:p w14:paraId="62AED73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</w:tr>
      <w:tr w:rsidR="0000440F" w:rsidRPr="0000440F" w14:paraId="7267EBD4" w14:textId="77777777" w:rsidTr="00297360">
        <w:tc>
          <w:tcPr>
            <w:tcW w:w="2138" w:type="dxa"/>
            <w:shd w:val="clear" w:color="auto" w:fill="auto"/>
          </w:tcPr>
          <w:p w14:paraId="71FB2295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Self-care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A6A959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97 (7.4%)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5FA2F4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43 (12.3%)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19F58E9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0.002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C6B123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32A7858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28 (12.0%)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FBA5E1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BB86E3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3D6960B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15 (12.9%)</w:t>
            </w:r>
          </w:p>
        </w:tc>
        <w:tc>
          <w:tcPr>
            <w:tcW w:w="1080" w:type="dxa"/>
            <w:shd w:val="clear" w:color="auto" w:fill="auto"/>
          </w:tcPr>
          <w:p w14:paraId="0EAF33E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0.018</w:t>
            </w:r>
          </w:p>
        </w:tc>
      </w:tr>
      <w:tr w:rsidR="0000440F" w:rsidRPr="0000440F" w14:paraId="4C8AA5C4" w14:textId="77777777" w:rsidTr="00297360">
        <w:tc>
          <w:tcPr>
            <w:tcW w:w="2138" w:type="dxa"/>
            <w:shd w:val="clear" w:color="auto" w:fill="auto"/>
          </w:tcPr>
          <w:p w14:paraId="17CF10F7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Usual activities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DCA8B6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132 (10.1%)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E52C6A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67 (19.2%)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289D008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A2992B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17EEF46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41 (17.6%)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4523503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6CA03C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3F00F94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26 (22.4%)</w:t>
            </w:r>
          </w:p>
        </w:tc>
        <w:tc>
          <w:tcPr>
            <w:tcW w:w="1080" w:type="dxa"/>
            <w:shd w:val="clear" w:color="auto" w:fill="auto"/>
          </w:tcPr>
          <w:p w14:paraId="236749E5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</w:tr>
      <w:tr w:rsidR="0000440F" w:rsidRPr="0000440F" w14:paraId="0717C64B" w14:textId="77777777" w:rsidTr="00297360">
        <w:tc>
          <w:tcPr>
            <w:tcW w:w="2138" w:type="dxa"/>
            <w:shd w:val="clear" w:color="auto" w:fill="auto"/>
          </w:tcPr>
          <w:p w14:paraId="7E06264B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Pain/discomfort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F8002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137 (10.5%)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129FFF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79 (22.6%)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234DFBA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01BCFE3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4A71E3D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39 (16.7%)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0E3F8B9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6DB562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178513C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40 (34.5%)</w:t>
            </w:r>
          </w:p>
        </w:tc>
        <w:tc>
          <w:tcPr>
            <w:tcW w:w="1080" w:type="dxa"/>
            <w:shd w:val="clear" w:color="auto" w:fill="auto"/>
          </w:tcPr>
          <w:p w14:paraId="675370B5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</w:tr>
      <w:tr w:rsidR="0000440F" w:rsidRPr="0000440F" w14:paraId="3B5BD709" w14:textId="77777777" w:rsidTr="00297360">
        <w:tc>
          <w:tcPr>
            <w:tcW w:w="2138" w:type="dxa"/>
            <w:shd w:val="clear" w:color="auto" w:fill="auto"/>
          </w:tcPr>
          <w:p w14:paraId="361EEC5C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Anxiety/Depression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B5E595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249 (19.1%)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D96493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98 (28.1%)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1984221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D1DAFE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76F1933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62 (26.7%)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2CAAB46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BD879A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2AC02DD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36 (31.0%)</w:t>
            </w:r>
          </w:p>
        </w:tc>
        <w:tc>
          <w:tcPr>
            <w:tcW w:w="1080" w:type="dxa"/>
            <w:shd w:val="clear" w:color="auto" w:fill="auto"/>
          </w:tcPr>
          <w:p w14:paraId="29ABB56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</w:tr>
      <w:tr w:rsidR="0000440F" w:rsidRPr="0000440F" w14:paraId="7C0E74FB" w14:textId="77777777" w:rsidTr="00297360">
        <w:tc>
          <w:tcPr>
            <w:tcW w:w="2138" w:type="dxa"/>
            <w:shd w:val="clear" w:color="auto" w:fill="auto"/>
          </w:tcPr>
          <w:p w14:paraId="4D555633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EQ-5D VAS*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DD8CBE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79 ± 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112390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67 ± 15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1323780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52C1336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58DE0ED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68 ± 12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9EB79A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9A72D6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5D85763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65 ± 14</w:t>
            </w:r>
          </w:p>
        </w:tc>
        <w:tc>
          <w:tcPr>
            <w:tcW w:w="1080" w:type="dxa"/>
            <w:shd w:val="clear" w:color="auto" w:fill="auto"/>
          </w:tcPr>
          <w:p w14:paraId="64145BB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</w:tr>
      <w:tr w:rsidR="0000440F" w:rsidRPr="0000440F" w14:paraId="0A0136B6" w14:textId="77777777" w:rsidTr="00297360"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51AABFA9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1E87A79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5F71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125625E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0DF7AC0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18FAEC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</w:tcPr>
          <w:p w14:paraId="3032175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0CB70E7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14:paraId="65B2061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99FFED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74D5141B" w14:textId="77777777" w:rsidTr="00297360"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14:paraId="6B9C9019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 xml:space="preserve">Discovery cohort 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705100D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96E4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14:paraId="0F295D1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40E5CC9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AE7B43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</w:tcPr>
          <w:p w14:paraId="35FAAF7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6D2AA5F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14:paraId="182D31D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8DD175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2697407B" w14:textId="77777777" w:rsidTr="00297360">
        <w:tc>
          <w:tcPr>
            <w:tcW w:w="2138" w:type="dxa"/>
            <w:shd w:val="clear" w:color="auto" w:fill="auto"/>
          </w:tcPr>
          <w:p w14:paraId="2D715628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 xml:space="preserve">Total no.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0030A3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3FAC612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53173E2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3DB9229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271817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781181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86CE8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64ACFDA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81</w:t>
            </w:r>
          </w:p>
        </w:tc>
        <w:tc>
          <w:tcPr>
            <w:tcW w:w="1080" w:type="dxa"/>
            <w:shd w:val="clear" w:color="auto" w:fill="auto"/>
          </w:tcPr>
          <w:p w14:paraId="5B8C0B3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0EE8D235" w14:textId="77777777" w:rsidTr="00297360">
        <w:tc>
          <w:tcPr>
            <w:tcW w:w="2138" w:type="dxa"/>
            <w:shd w:val="clear" w:color="auto" w:fill="auto"/>
          </w:tcPr>
          <w:p w14:paraId="1391800F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Motion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FEA7CF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109 (12.0%)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1C8EE7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56 (22.7%)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44702F4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1ED39D7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74D188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35 (21.2%)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23B1D5C5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862B64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7DF818E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21 (25.9%)</w:t>
            </w:r>
          </w:p>
        </w:tc>
        <w:tc>
          <w:tcPr>
            <w:tcW w:w="1080" w:type="dxa"/>
            <w:shd w:val="clear" w:color="auto" w:fill="auto"/>
          </w:tcPr>
          <w:p w14:paraId="31E08F5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</w:tr>
      <w:tr w:rsidR="0000440F" w:rsidRPr="0000440F" w14:paraId="41D771D9" w14:textId="77777777" w:rsidTr="00297360">
        <w:tc>
          <w:tcPr>
            <w:tcW w:w="2138" w:type="dxa"/>
            <w:shd w:val="clear" w:color="auto" w:fill="auto"/>
          </w:tcPr>
          <w:p w14:paraId="14D4F28E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Self-care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69E70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70 (7.7%)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1D0252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32 (12.8%)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492CF79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5D235A2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047A05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21 (12.7%)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46DF906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0.014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9B2EAD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2FE777B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11 (13.6%)</w:t>
            </w:r>
          </w:p>
        </w:tc>
        <w:tc>
          <w:tcPr>
            <w:tcW w:w="1080" w:type="dxa"/>
            <w:shd w:val="clear" w:color="auto" w:fill="auto"/>
          </w:tcPr>
          <w:p w14:paraId="5DE8AA3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0.032</w:t>
            </w:r>
          </w:p>
        </w:tc>
      </w:tr>
      <w:tr w:rsidR="0000440F" w:rsidRPr="0000440F" w14:paraId="6432729C" w14:textId="77777777" w:rsidTr="00297360">
        <w:tc>
          <w:tcPr>
            <w:tcW w:w="2138" w:type="dxa"/>
            <w:shd w:val="clear" w:color="auto" w:fill="auto"/>
          </w:tcPr>
          <w:p w14:paraId="01377890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Usual activities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18E0E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92 (10.1%)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D79381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46 (18.7%)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2E6AA44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C2DE9E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872104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28 (16.9%)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AE7BF85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7AB4CF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61B3D50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18 (22.2%)</w:t>
            </w:r>
          </w:p>
        </w:tc>
        <w:tc>
          <w:tcPr>
            <w:tcW w:w="1080" w:type="dxa"/>
            <w:shd w:val="clear" w:color="auto" w:fill="auto"/>
          </w:tcPr>
          <w:p w14:paraId="4B0043B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0.001</w:t>
            </w:r>
          </w:p>
        </w:tc>
      </w:tr>
      <w:tr w:rsidR="0000440F" w:rsidRPr="0000440F" w14:paraId="5AAF8F9C" w14:textId="77777777" w:rsidTr="00297360">
        <w:tc>
          <w:tcPr>
            <w:tcW w:w="2138" w:type="dxa"/>
            <w:shd w:val="clear" w:color="auto" w:fill="auto"/>
          </w:tcPr>
          <w:p w14:paraId="7E63AE2C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Pain/discomfort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11DD69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94 (10.4%)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0BDCAB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56 (22.9%)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0C16143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611432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F4988E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27 (16.4%)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316707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EE48D6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5112311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29 (35.8%)</w:t>
            </w:r>
          </w:p>
        </w:tc>
        <w:tc>
          <w:tcPr>
            <w:tcW w:w="1080" w:type="dxa"/>
            <w:shd w:val="clear" w:color="auto" w:fill="auto"/>
          </w:tcPr>
          <w:p w14:paraId="41F121E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&lt;0.001</w:t>
            </w:r>
          </w:p>
        </w:tc>
      </w:tr>
      <w:tr w:rsidR="0000440F" w:rsidRPr="0000440F" w14:paraId="79CB700A" w14:textId="77777777" w:rsidTr="00297360">
        <w:tc>
          <w:tcPr>
            <w:tcW w:w="2138" w:type="dxa"/>
            <w:shd w:val="clear" w:color="auto" w:fill="auto"/>
          </w:tcPr>
          <w:p w14:paraId="1C253FF2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Anxiety/Depression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C12EC7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186 (20.5%)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D05C0D5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71 (28.9%)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40C3890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86D206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D81964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45 (27.3%)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F6E900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F98814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18A59E0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26 (32.1%)</w:t>
            </w:r>
          </w:p>
        </w:tc>
        <w:tc>
          <w:tcPr>
            <w:tcW w:w="1080" w:type="dxa"/>
            <w:shd w:val="clear" w:color="auto" w:fill="auto"/>
          </w:tcPr>
          <w:p w14:paraId="24AC1C6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0.007</w:t>
            </w:r>
          </w:p>
        </w:tc>
      </w:tr>
      <w:tr w:rsidR="0000440F" w:rsidRPr="0000440F" w14:paraId="15B04144" w14:textId="77777777" w:rsidTr="00297360">
        <w:tc>
          <w:tcPr>
            <w:tcW w:w="2138" w:type="dxa"/>
            <w:shd w:val="clear" w:color="auto" w:fill="auto"/>
          </w:tcPr>
          <w:p w14:paraId="0C9625CC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EQ-5D VAS*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734C7D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76 ± 47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3EE28C6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69 ± 19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1431C98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550C0B2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A15380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70 ± 16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2B13425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0.179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CE5606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26B0CE0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 xml:space="preserve">68 </w:t>
            </w:r>
            <w:r w:rsidRPr="0000440F">
              <w:rPr>
                <w:rFonts w:ascii="Times New Roman" w:hAnsi="Times New Roman" w:cs="Times New Roman"/>
              </w:rPr>
              <w:t>± 12</w:t>
            </w:r>
          </w:p>
        </w:tc>
        <w:tc>
          <w:tcPr>
            <w:tcW w:w="1080" w:type="dxa"/>
            <w:shd w:val="clear" w:color="auto" w:fill="auto"/>
          </w:tcPr>
          <w:p w14:paraId="67DC9E4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0.199</w:t>
            </w:r>
          </w:p>
        </w:tc>
      </w:tr>
      <w:tr w:rsidR="0000440F" w:rsidRPr="0000440F" w14:paraId="4179D693" w14:textId="77777777" w:rsidTr="00297360"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25C487C6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7F99880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3565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5B15436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59C82F9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FD6BE3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</w:tcPr>
          <w:p w14:paraId="1C4D638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5FF040E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14:paraId="1EF7D33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46E95E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5FCB97EF" w14:textId="77777777" w:rsidTr="00297360"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14:paraId="7A299174" w14:textId="77777777" w:rsidR="0000440F" w:rsidRPr="0000440F" w:rsidRDefault="0000440F" w:rsidP="0000440F">
            <w:pPr>
              <w:spacing w:after="0" w:line="240" w:lineRule="auto"/>
              <w:rPr>
                <w:rFonts w:ascii="Times New Roman" w:hAnsi="Times New Roman" w:cs="Times New Roman"/>
                <w:i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 xml:space="preserve">Validation cohort 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27BDF6F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93ED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14:paraId="06ABE23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0B134A3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E127305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</w:tcPr>
          <w:p w14:paraId="24D3879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62069B8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14:paraId="32896FC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5D92B23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6366FC59" w14:textId="77777777" w:rsidTr="00297360">
        <w:tc>
          <w:tcPr>
            <w:tcW w:w="2138" w:type="dxa"/>
            <w:shd w:val="clear" w:color="auto" w:fill="auto"/>
          </w:tcPr>
          <w:p w14:paraId="20908F42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 xml:space="preserve">Total no.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4D48BE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103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906F35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103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2AB2C1E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6C483B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5BFDFF6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68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3A3C499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E1108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16432A7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14:paraId="29C0C58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0440F" w:rsidRPr="0000440F" w14:paraId="3A9D894D" w14:textId="77777777" w:rsidTr="00297360">
        <w:tc>
          <w:tcPr>
            <w:tcW w:w="2138" w:type="dxa"/>
            <w:shd w:val="clear" w:color="auto" w:fill="auto"/>
          </w:tcPr>
          <w:p w14:paraId="00EBCB89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Motion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0EBFB2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13 (12.6%)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80E930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24 (23.3%)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522A8D91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0.043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585C55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37F0C0B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14 (20.6%)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2A1E476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0.064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6A7391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3845803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10 (28.6%)</w:t>
            </w:r>
          </w:p>
        </w:tc>
        <w:tc>
          <w:tcPr>
            <w:tcW w:w="1080" w:type="dxa"/>
            <w:shd w:val="clear" w:color="auto" w:fill="auto"/>
          </w:tcPr>
          <w:p w14:paraId="5D55AB6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0.022</w:t>
            </w:r>
          </w:p>
        </w:tc>
      </w:tr>
      <w:tr w:rsidR="0000440F" w:rsidRPr="0000440F" w14:paraId="1406FFCF" w14:textId="77777777" w:rsidTr="00297360">
        <w:tc>
          <w:tcPr>
            <w:tcW w:w="2138" w:type="dxa"/>
            <w:shd w:val="clear" w:color="auto" w:fill="auto"/>
          </w:tcPr>
          <w:p w14:paraId="48A9249E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Self-care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EE8C7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9 (8.7%)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98FFE5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11 (10.7%)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141BFC5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0.167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10AB33D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12F0DAC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7 (10.3%)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3D06FBE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0.196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FAE2C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66DAAA8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4 (11.4%)</w:t>
            </w:r>
          </w:p>
        </w:tc>
        <w:tc>
          <w:tcPr>
            <w:tcW w:w="1080" w:type="dxa"/>
            <w:shd w:val="clear" w:color="auto" w:fill="auto"/>
          </w:tcPr>
          <w:p w14:paraId="6DCE079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0.223</w:t>
            </w:r>
          </w:p>
        </w:tc>
      </w:tr>
      <w:tr w:rsidR="0000440F" w:rsidRPr="0000440F" w14:paraId="63B73253" w14:textId="77777777" w:rsidTr="00297360">
        <w:tc>
          <w:tcPr>
            <w:tcW w:w="2138" w:type="dxa"/>
            <w:shd w:val="clear" w:color="auto" w:fill="auto"/>
          </w:tcPr>
          <w:p w14:paraId="6B905FB8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Usual activities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CB5068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10 (9.7%)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7C896C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21 (20.4%)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154E18E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0.016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01F2FD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777BFD1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13 (19.1%)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AAA147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0.039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E08F86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56EEBD2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8 (22.8%)</w:t>
            </w:r>
          </w:p>
        </w:tc>
        <w:tc>
          <w:tcPr>
            <w:tcW w:w="1080" w:type="dxa"/>
            <w:shd w:val="clear" w:color="auto" w:fill="auto"/>
          </w:tcPr>
          <w:p w14:paraId="1FDC5BB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0.034</w:t>
            </w:r>
          </w:p>
        </w:tc>
      </w:tr>
      <w:tr w:rsidR="0000440F" w:rsidRPr="0000440F" w14:paraId="52884D3B" w14:textId="77777777" w:rsidTr="00297360">
        <w:tc>
          <w:tcPr>
            <w:tcW w:w="2138" w:type="dxa"/>
            <w:shd w:val="clear" w:color="auto" w:fill="auto"/>
          </w:tcPr>
          <w:p w14:paraId="061298DC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Pain/discomfort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27EE95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12 (11.6%)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9C9A78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23 (22.3%)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382C1353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0.019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0DEE1C9D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02CC752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11 (16.2%)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78B6080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0.125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A5F6968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395BC2C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12 (34.3%)</w:t>
            </w:r>
          </w:p>
        </w:tc>
        <w:tc>
          <w:tcPr>
            <w:tcW w:w="1080" w:type="dxa"/>
            <w:shd w:val="clear" w:color="auto" w:fill="auto"/>
          </w:tcPr>
          <w:p w14:paraId="104C19D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0.003</w:t>
            </w:r>
          </w:p>
        </w:tc>
      </w:tr>
      <w:tr w:rsidR="0000440F" w:rsidRPr="0000440F" w14:paraId="64265B73" w14:textId="77777777" w:rsidTr="00297360">
        <w:tc>
          <w:tcPr>
            <w:tcW w:w="2138" w:type="dxa"/>
            <w:shd w:val="clear" w:color="auto" w:fill="auto"/>
          </w:tcPr>
          <w:p w14:paraId="5207C180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Anxiety/Depression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E97290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23 (22.3%)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80D25F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27 (26.2%)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14:paraId="0B755DD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0.105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309D483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620" w:type="dxa"/>
          </w:tcPr>
          <w:p w14:paraId="1CE904CF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15 (22.1%)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326A38F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0.149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182550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38" w:type="dxa"/>
            <w:shd w:val="clear" w:color="auto" w:fill="auto"/>
          </w:tcPr>
          <w:p w14:paraId="295C2FC7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12 (34.3%)</w:t>
            </w:r>
          </w:p>
        </w:tc>
        <w:tc>
          <w:tcPr>
            <w:tcW w:w="1080" w:type="dxa"/>
            <w:shd w:val="clear" w:color="auto" w:fill="auto"/>
          </w:tcPr>
          <w:p w14:paraId="50A1A43B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</w:t>
            </w:r>
            <w:r>
              <w:rPr>
                <w:rFonts w:ascii="Times New Roman" w:hAnsi="Times New Roman" w:cs="Times New Roman"/>
                <w:lang w:eastAsia="zh-TW"/>
              </w:rPr>
              <w:t>066</w:t>
            </w:r>
          </w:p>
        </w:tc>
      </w:tr>
      <w:tr w:rsidR="0000440F" w:rsidRPr="0000440F" w14:paraId="5AB46E1F" w14:textId="77777777" w:rsidTr="00297360"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2E8F39D3" w14:textId="77777777" w:rsidR="0000440F" w:rsidRPr="0000440F" w:rsidRDefault="0000440F" w:rsidP="0000440F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EQ-5D VAS*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7AA0E79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75 ± 36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A01FC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61 ± 13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4F2B0C12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40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417ADB1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134D9CE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</w:rPr>
              <w:t>63 ± 17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</w:tcPr>
          <w:p w14:paraId="0394676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0.010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6F4F199A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14:paraId="4896249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</w:rPr>
              <w:t>58 ± 15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43061084" w14:textId="77777777" w:rsidR="0000440F" w:rsidRPr="0000440F" w:rsidRDefault="0000440F" w:rsidP="00004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0440F">
              <w:rPr>
                <w:rFonts w:ascii="Times New Roman" w:hAnsi="Times New Roman" w:cs="Times New Roman"/>
                <w:lang w:eastAsia="zh-TW"/>
              </w:rPr>
              <w:t>0.007</w:t>
            </w:r>
          </w:p>
        </w:tc>
      </w:tr>
    </w:tbl>
    <w:p w14:paraId="61DC8B14" w14:textId="77777777" w:rsidR="002414BF" w:rsidRPr="008F5433" w:rsidRDefault="002414B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2201163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964202F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63281807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E8CC418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AAE1AAB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E17A449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084B2488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A2B1BD7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DA143D0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00CD3A07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62F42D56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00BCDEE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126ED92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28197FC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0C3848F4" w14:textId="77777777" w:rsidR="0000440F" w:rsidRDefault="0000440F" w:rsidP="00336E11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27CF6A70" w14:textId="77777777" w:rsidR="0000440F" w:rsidRPr="0000440F" w:rsidRDefault="0000440F" w:rsidP="0000440F">
      <w:pPr>
        <w:spacing w:after="0" w:line="240" w:lineRule="auto"/>
        <w:rPr>
          <w:rFonts w:ascii="Times New Roman" w:eastAsia="SimSun" w:hAnsi="Times New Roman" w:cs="Times New Roman"/>
          <w:kern w:val="2"/>
          <w:szCs w:val="24"/>
          <w:lang w:eastAsia="zh-CN"/>
        </w:rPr>
      </w:pPr>
    </w:p>
    <w:p w14:paraId="4A924FCB" w14:textId="77777777" w:rsidR="0000440F" w:rsidRPr="0000440F" w:rsidRDefault="0000440F" w:rsidP="0000440F">
      <w:pPr>
        <w:spacing w:after="0" w:line="240" w:lineRule="auto"/>
        <w:rPr>
          <w:rFonts w:ascii="Times New Roman" w:eastAsia="SimSun" w:hAnsi="Times New Roman" w:cs="Times New Roman"/>
          <w:kern w:val="2"/>
          <w:szCs w:val="24"/>
          <w:lang w:eastAsia="zh-CN"/>
        </w:rPr>
      </w:pPr>
      <w:r w:rsidRPr="0000440F">
        <w:rPr>
          <w:rFonts w:ascii="Times New Roman" w:eastAsia="SimSun" w:hAnsi="Times New Roman" w:cs="Times New Roman"/>
          <w:kern w:val="2"/>
          <w:szCs w:val="24"/>
          <w:lang w:eastAsia="zh-CN"/>
        </w:rPr>
        <w:t>Values are no. (%) of patients with some difficulty of each of the EQ-5D item.</w:t>
      </w:r>
    </w:p>
    <w:p w14:paraId="4AED099E" w14:textId="177B4AB2" w:rsidR="0000440F" w:rsidRPr="0000440F" w:rsidRDefault="00336E11" w:rsidP="0000440F">
      <w:pPr>
        <w:spacing w:after="0" w:line="240" w:lineRule="auto"/>
        <w:rPr>
          <w:rFonts w:ascii="Times New Roman" w:eastAsia="SimSun" w:hAnsi="Times New Roman" w:cs="Times New Roman"/>
          <w:kern w:val="2"/>
          <w:szCs w:val="24"/>
          <w:lang w:eastAsia="zh-CN"/>
        </w:rPr>
      </w:pPr>
      <w:r w:rsidRPr="0000440F">
        <w:rPr>
          <w:rFonts w:ascii="Times New Roman" w:eastAsia="SimSun" w:hAnsi="Times New Roman" w:cs="Times New Roman"/>
          <w:kern w:val="2"/>
          <w:szCs w:val="24"/>
          <w:lang w:eastAsia="zh-CN"/>
        </w:rPr>
        <w:t>*EQ-5D visual analogue scale (VAS) was measured by a 100 mm linear scale</w:t>
      </w:r>
      <w:r w:rsidR="0000440F" w:rsidRPr="0000440F">
        <w:rPr>
          <w:rFonts w:ascii="Times New Roman" w:eastAsia="SimSun" w:hAnsi="Times New Roman" w:cs="Times New Roman"/>
          <w:kern w:val="2"/>
          <w:szCs w:val="24"/>
          <w:lang w:eastAsia="zh-CN"/>
        </w:rPr>
        <w:t>, expressed as mean ± standard deviation</w:t>
      </w:r>
      <w:r w:rsidRPr="0000440F">
        <w:rPr>
          <w:rFonts w:ascii="Times New Roman" w:eastAsia="SimSun" w:hAnsi="Times New Roman" w:cs="Times New Roman"/>
          <w:kern w:val="2"/>
          <w:szCs w:val="24"/>
          <w:lang w:eastAsia="zh-CN"/>
        </w:rPr>
        <w:t xml:space="preserve">, where 0 = worst imaginable health state and 100 = best possible health state. </w:t>
      </w:r>
    </w:p>
    <w:p w14:paraId="6FED3E9E" w14:textId="43B28B48" w:rsidR="0000440F" w:rsidRPr="0000440F" w:rsidRDefault="0000440F" w:rsidP="0000440F">
      <w:pPr>
        <w:spacing w:after="0" w:line="240" w:lineRule="auto"/>
        <w:rPr>
          <w:rFonts w:ascii="Times New Roman" w:eastAsia="SimSun" w:hAnsi="Times New Roman" w:cs="Times New Roman"/>
          <w:kern w:val="2"/>
          <w:szCs w:val="24"/>
          <w:lang w:eastAsia="zh-CN"/>
        </w:rPr>
      </w:pPr>
      <w:r w:rsidRPr="0000440F">
        <w:rPr>
          <w:rFonts w:ascii="Times New Roman" w:hAnsi="Times New Roman" w:cs="Times New Roman"/>
          <w:vertAlign w:val="superscript"/>
          <w:lang w:eastAsia="zh-TW"/>
        </w:rPr>
        <w:t>§</w:t>
      </w:r>
      <w:r w:rsidRPr="00297360">
        <w:rPr>
          <w:rFonts w:ascii="Times New Roman" w:hAnsi="Times New Roman" w:cs="Times New Roman"/>
          <w:i/>
          <w:lang w:eastAsia="zh-TW"/>
        </w:rPr>
        <w:t>P</w:t>
      </w:r>
      <w:r w:rsidRPr="0000440F">
        <w:rPr>
          <w:rFonts w:ascii="Times New Roman" w:hAnsi="Times New Roman" w:cs="Times New Roman"/>
          <w:lang w:eastAsia="zh-TW"/>
        </w:rPr>
        <w:t xml:space="preserve"> values </w:t>
      </w:r>
      <w:r w:rsidRPr="0000440F">
        <w:rPr>
          <w:rFonts w:ascii="Times New Roman" w:eastAsia="SimSun" w:hAnsi="Times New Roman" w:cs="Times New Roman"/>
          <w:kern w:val="2"/>
          <w:szCs w:val="24"/>
          <w:lang w:eastAsia="zh-CN"/>
        </w:rPr>
        <w:t>compared with patient without pain.</w:t>
      </w:r>
    </w:p>
    <w:sectPr w:rsidR="0000440F" w:rsidRPr="0000440F" w:rsidSect="0000440F">
      <w:pgSz w:w="15840" w:h="12240" w:orient="landscape" w:code="1"/>
      <w:pgMar w:top="18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ED"/>
    <w:rsid w:val="0000440F"/>
    <w:rsid w:val="0001058C"/>
    <w:rsid w:val="00012BF5"/>
    <w:rsid w:val="00013634"/>
    <w:rsid w:val="0001453A"/>
    <w:rsid w:val="000168CC"/>
    <w:rsid w:val="00016E9A"/>
    <w:rsid w:val="00017680"/>
    <w:rsid w:val="00017B77"/>
    <w:rsid w:val="00021DF9"/>
    <w:rsid w:val="000226C7"/>
    <w:rsid w:val="000245AD"/>
    <w:rsid w:val="000301C6"/>
    <w:rsid w:val="00045087"/>
    <w:rsid w:val="000468D9"/>
    <w:rsid w:val="00050CB0"/>
    <w:rsid w:val="00060797"/>
    <w:rsid w:val="00070270"/>
    <w:rsid w:val="00071304"/>
    <w:rsid w:val="000723B3"/>
    <w:rsid w:val="00081204"/>
    <w:rsid w:val="00081E50"/>
    <w:rsid w:val="000834B8"/>
    <w:rsid w:val="00083A42"/>
    <w:rsid w:val="000871C8"/>
    <w:rsid w:val="0008782C"/>
    <w:rsid w:val="00087899"/>
    <w:rsid w:val="00093CA0"/>
    <w:rsid w:val="000950A6"/>
    <w:rsid w:val="0009620A"/>
    <w:rsid w:val="000A3C82"/>
    <w:rsid w:val="000A5B45"/>
    <w:rsid w:val="000C34D3"/>
    <w:rsid w:val="000C657E"/>
    <w:rsid w:val="000D1C0A"/>
    <w:rsid w:val="000D1EE0"/>
    <w:rsid w:val="000D2251"/>
    <w:rsid w:val="000D6A24"/>
    <w:rsid w:val="000E29AF"/>
    <w:rsid w:val="000E3A79"/>
    <w:rsid w:val="000E492E"/>
    <w:rsid w:val="000F4EAF"/>
    <w:rsid w:val="001060E2"/>
    <w:rsid w:val="00106E69"/>
    <w:rsid w:val="00125FAD"/>
    <w:rsid w:val="00127BBD"/>
    <w:rsid w:val="0013072B"/>
    <w:rsid w:val="00131E3B"/>
    <w:rsid w:val="00135019"/>
    <w:rsid w:val="0013799B"/>
    <w:rsid w:val="00137D65"/>
    <w:rsid w:val="00140074"/>
    <w:rsid w:val="00140250"/>
    <w:rsid w:val="001432E0"/>
    <w:rsid w:val="00144DAE"/>
    <w:rsid w:val="00146C42"/>
    <w:rsid w:val="00150071"/>
    <w:rsid w:val="00151966"/>
    <w:rsid w:val="00151FD6"/>
    <w:rsid w:val="00156E4D"/>
    <w:rsid w:val="00160D88"/>
    <w:rsid w:val="00162BC8"/>
    <w:rsid w:val="00162BE9"/>
    <w:rsid w:val="001637C8"/>
    <w:rsid w:val="0016757F"/>
    <w:rsid w:val="00171A37"/>
    <w:rsid w:val="00173709"/>
    <w:rsid w:val="00175A8A"/>
    <w:rsid w:val="0018026D"/>
    <w:rsid w:val="0018205C"/>
    <w:rsid w:val="0018430F"/>
    <w:rsid w:val="001918BB"/>
    <w:rsid w:val="001A5EE3"/>
    <w:rsid w:val="001A687B"/>
    <w:rsid w:val="001B02B4"/>
    <w:rsid w:val="001B24F4"/>
    <w:rsid w:val="001B4F6C"/>
    <w:rsid w:val="001B6603"/>
    <w:rsid w:val="001B7907"/>
    <w:rsid w:val="001C4B16"/>
    <w:rsid w:val="001C5865"/>
    <w:rsid w:val="001D522A"/>
    <w:rsid w:val="001D637D"/>
    <w:rsid w:val="001E182D"/>
    <w:rsid w:val="001E61AE"/>
    <w:rsid w:val="001F0129"/>
    <w:rsid w:val="001F0BE7"/>
    <w:rsid w:val="001F28CA"/>
    <w:rsid w:val="001F3815"/>
    <w:rsid w:val="001F4E36"/>
    <w:rsid w:val="00205738"/>
    <w:rsid w:val="00207F19"/>
    <w:rsid w:val="0021137C"/>
    <w:rsid w:val="00226C02"/>
    <w:rsid w:val="00231EA5"/>
    <w:rsid w:val="00235463"/>
    <w:rsid w:val="0023638B"/>
    <w:rsid w:val="00240BE0"/>
    <w:rsid w:val="002414BF"/>
    <w:rsid w:val="0025355F"/>
    <w:rsid w:val="002562B6"/>
    <w:rsid w:val="0026390E"/>
    <w:rsid w:val="00265476"/>
    <w:rsid w:val="002704AF"/>
    <w:rsid w:val="0027165E"/>
    <w:rsid w:val="00271DF2"/>
    <w:rsid w:val="002747E2"/>
    <w:rsid w:val="0027632C"/>
    <w:rsid w:val="00280648"/>
    <w:rsid w:val="00283588"/>
    <w:rsid w:val="00284503"/>
    <w:rsid w:val="00286F98"/>
    <w:rsid w:val="002930E2"/>
    <w:rsid w:val="00297360"/>
    <w:rsid w:val="002A5132"/>
    <w:rsid w:val="002A6A16"/>
    <w:rsid w:val="002B56C6"/>
    <w:rsid w:val="002B7705"/>
    <w:rsid w:val="002B79BD"/>
    <w:rsid w:val="002C1964"/>
    <w:rsid w:val="002C5027"/>
    <w:rsid w:val="002C76C5"/>
    <w:rsid w:val="002E033D"/>
    <w:rsid w:val="002E2D21"/>
    <w:rsid w:val="002E2F66"/>
    <w:rsid w:val="002F77F1"/>
    <w:rsid w:val="00303298"/>
    <w:rsid w:val="00305D87"/>
    <w:rsid w:val="00313D12"/>
    <w:rsid w:val="00320EEF"/>
    <w:rsid w:val="00321411"/>
    <w:rsid w:val="00333AD0"/>
    <w:rsid w:val="00336560"/>
    <w:rsid w:val="00336E11"/>
    <w:rsid w:val="003420BA"/>
    <w:rsid w:val="00345133"/>
    <w:rsid w:val="00345712"/>
    <w:rsid w:val="00347828"/>
    <w:rsid w:val="00356088"/>
    <w:rsid w:val="003612AE"/>
    <w:rsid w:val="00363659"/>
    <w:rsid w:val="00364C0C"/>
    <w:rsid w:val="003657A5"/>
    <w:rsid w:val="003661BA"/>
    <w:rsid w:val="00372EAB"/>
    <w:rsid w:val="00374544"/>
    <w:rsid w:val="003752CC"/>
    <w:rsid w:val="00387834"/>
    <w:rsid w:val="00391DC3"/>
    <w:rsid w:val="00397F35"/>
    <w:rsid w:val="00397F6C"/>
    <w:rsid w:val="003A03A6"/>
    <w:rsid w:val="003A2CD8"/>
    <w:rsid w:val="003A4A0D"/>
    <w:rsid w:val="003B23C9"/>
    <w:rsid w:val="003C3E9B"/>
    <w:rsid w:val="003D11AE"/>
    <w:rsid w:val="003D15A9"/>
    <w:rsid w:val="003D1B54"/>
    <w:rsid w:val="003D4DF6"/>
    <w:rsid w:val="003E55D9"/>
    <w:rsid w:val="003F379C"/>
    <w:rsid w:val="00415A35"/>
    <w:rsid w:val="00417E14"/>
    <w:rsid w:val="00426C96"/>
    <w:rsid w:val="00427F1F"/>
    <w:rsid w:val="00432703"/>
    <w:rsid w:val="004354D8"/>
    <w:rsid w:val="004407FD"/>
    <w:rsid w:val="004451E3"/>
    <w:rsid w:val="004455EC"/>
    <w:rsid w:val="00451D6C"/>
    <w:rsid w:val="00452571"/>
    <w:rsid w:val="004553F2"/>
    <w:rsid w:val="00456991"/>
    <w:rsid w:val="00457EAC"/>
    <w:rsid w:val="00457EFC"/>
    <w:rsid w:val="00472FD0"/>
    <w:rsid w:val="0047352E"/>
    <w:rsid w:val="0047464A"/>
    <w:rsid w:val="004747B9"/>
    <w:rsid w:val="00487E70"/>
    <w:rsid w:val="004915AE"/>
    <w:rsid w:val="00494234"/>
    <w:rsid w:val="00496C8F"/>
    <w:rsid w:val="004A08D4"/>
    <w:rsid w:val="004A456F"/>
    <w:rsid w:val="004C5416"/>
    <w:rsid w:val="004C68B9"/>
    <w:rsid w:val="004C75D0"/>
    <w:rsid w:val="004D52C3"/>
    <w:rsid w:val="004D5AD6"/>
    <w:rsid w:val="004E0C12"/>
    <w:rsid w:val="004E40D3"/>
    <w:rsid w:val="004E4521"/>
    <w:rsid w:val="004E52E2"/>
    <w:rsid w:val="004F0860"/>
    <w:rsid w:val="005020A2"/>
    <w:rsid w:val="005026E9"/>
    <w:rsid w:val="00506BA1"/>
    <w:rsid w:val="00513CA7"/>
    <w:rsid w:val="005144C2"/>
    <w:rsid w:val="00522085"/>
    <w:rsid w:val="00527118"/>
    <w:rsid w:val="00531196"/>
    <w:rsid w:val="00534C06"/>
    <w:rsid w:val="005369C2"/>
    <w:rsid w:val="00541C79"/>
    <w:rsid w:val="00543BCD"/>
    <w:rsid w:val="005503B9"/>
    <w:rsid w:val="00560CD7"/>
    <w:rsid w:val="00562107"/>
    <w:rsid w:val="00562ABD"/>
    <w:rsid w:val="00562C4A"/>
    <w:rsid w:val="0056344B"/>
    <w:rsid w:val="00564A06"/>
    <w:rsid w:val="00567531"/>
    <w:rsid w:val="0057185C"/>
    <w:rsid w:val="00584273"/>
    <w:rsid w:val="005862A4"/>
    <w:rsid w:val="00586422"/>
    <w:rsid w:val="005865FD"/>
    <w:rsid w:val="00587032"/>
    <w:rsid w:val="0059225A"/>
    <w:rsid w:val="005945FA"/>
    <w:rsid w:val="005960A3"/>
    <w:rsid w:val="005A07AD"/>
    <w:rsid w:val="005A07FF"/>
    <w:rsid w:val="005A3B1F"/>
    <w:rsid w:val="005B2E79"/>
    <w:rsid w:val="005B384E"/>
    <w:rsid w:val="005B6C17"/>
    <w:rsid w:val="005C370C"/>
    <w:rsid w:val="005C5A97"/>
    <w:rsid w:val="005C5EA3"/>
    <w:rsid w:val="005C68BC"/>
    <w:rsid w:val="005C7D47"/>
    <w:rsid w:val="005E143F"/>
    <w:rsid w:val="005E3C0C"/>
    <w:rsid w:val="006110DD"/>
    <w:rsid w:val="0061415A"/>
    <w:rsid w:val="00625DD3"/>
    <w:rsid w:val="006347BE"/>
    <w:rsid w:val="00635151"/>
    <w:rsid w:val="00636FBA"/>
    <w:rsid w:val="0064132D"/>
    <w:rsid w:val="00646D71"/>
    <w:rsid w:val="0065152F"/>
    <w:rsid w:val="00655527"/>
    <w:rsid w:val="00660540"/>
    <w:rsid w:val="00661D4B"/>
    <w:rsid w:val="00667814"/>
    <w:rsid w:val="00670713"/>
    <w:rsid w:val="00673204"/>
    <w:rsid w:val="00677423"/>
    <w:rsid w:val="00680194"/>
    <w:rsid w:val="00681E58"/>
    <w:rsid w:val="006876E8"/>
    <w:rsid w:val="006906F1"/>
    <w:rsid w:val="006A277A"/>
    <w:rsid w:val="006A33A5"/>
    <w:rsid w:val="006A642F"/>
    <w:rsid w:val="006B1476"/>
    <w:rsid w:val="006B48B5"/>
    <w:rsid w:val="006B5AE4"/>
    <w:rsid w:val="006C43D1"/>
    <w:rsid w:val="006C754A"/>
    <w:rsid w:val="006D178E"/>
    <w:rsid w:val="006D270E"/>
    <w:rsid w:val="006D2EB8"/>
    <w:rsid w:val="006E02A0"/>
    <w:rsid w:val="006E2C66"/>
    <w:rsid w:val="006F4FE4"/>
    <w:rsid w:val="006F5E1F"/>
    <w:rsid w:val="00702FA8"/>
    <w:rsid w:val="00710E50"/>
    <w:rsid w:val="00710EC3"/>
    <w:rsid w:val="007112B0"/>
    <w:rsid w:val="0071179A"/>
    <w:rsid w:val="00711A7D"/>
    <w:rsid w:val="00717123"/>
    <w:rsid w:val="00720866"/>
    <w:rsid w:val="00727DA5"/>
    <w:rsid w:val="00730757"/>
    <w:rsid w:val="00733054"/>
    <w:rsid w:val="00733B3E"/>
    <w:rsid w:val="0074586A"/>
    <w:rsid w:val="00746E69"/>
    <w:rsid w:val="00752C36"/>
    <w:rsid w:val="00753A73"/>
    <w:rsid w:val="00756109"/>
    <w:rsid w:val="00763AD7"/>
    <w:rsid w:val="00770365"/>
    <w:rsid w:val="00771B7E"/>
    <w:rsid w:val="00772482"/>
    <w:rsid w:val="00773630"/>
    <w:rsid w:val="00775F8C"/>
    <w:rsid w:val="007837E7"/>
    <w:rsid w:val="00785297"/>
    <w:rsid w:val="00787A27"/>
    <w:rsid w:val="00787FAD"/>
    <w:rsid w:val="00790356"/>
    <w:rsid w:val="00790F2E"/>
    <w:rsid w:val="00791ACB"/>
    <w:rsid w:val="0079471E"/>
    <w:rsid w:val="007959C1"/>
    <w:rsid w:val="00795C7D"/>
    <w:rsid w:val="0079777C"/>
    <w:rsid w:val="007977BB"/>
    <w:rsid w:val="007A0EBD"/>
    <w:rsid w:val="007A4AD4"/>
    <w:rsid w:val="007A57E9"/>
    <w:rsid w:val="007A751F"/>
    <w:rsid w:val="007A7FC8"/>
    <w:rsid w:val="007B0945"/>
    <w:rsid w:val="007B3C4C"/>
    <w:rsid w:val="007B7239"/>
    <w:rsid w:val="007C000D"/>
    <w:rsid w:val="007C54A9"/>
    <w:rsid w:val="007D1896"/>
    <w:rsid w:val="007D3697"/>
    <w:rsid w:val="007E0BEA"/>
    <w:rsid w:val="007E1650"/>
    <w:rsid w:val="007E19A2"/>
    <w:rsid w:val="007E2434"/>
    <w:rsid w:val="007E2D0A"/>
    <w:rsid w:val="007E3408"/>
    <w:rsid w:val="00800823"/>
    <w:rsid w:val="00800C75"/>
    <w:rsid w:val="00800CE9"/>
    <w:rsid w:val="00803784"/>
    <w:rsid w:val="008044AB"/>
    <w:rsid w:val="0080521E"/>
    <w:rsid w:val="00805F71"/>
    <w:rsid w:val="00817099"/>
    <w:rsid w:val="00817DB2"/>
    <w:rsid w:val="00820A9D"/>
    <w:rsid w:val="00824EEC"/>
    <w:rsid w:val="00840266"/>
    <w:rsid w:val="008403E9"/>
    <w:rsid w:val="00841872"/>
    <w:rsid w:val="0084217F"/>
    <w:rsid w:val="0085363B"/>
    <w:rsid w:val="008579D3"/>
    <w:rsid w:val="00860B9E"/>
    <w:rsid w:val="00861202"/>
    <w:rsid w:val="008618C8"/>
    <w:rsid w:val="008621F2"/>
    <w:rsid w:val="00862F31"/>
    <w:rsid w:val="00863280"/>
    <w:rsid w:val="008638ED"/>
    <w:rsid w:val="0086774B"/>
    <w:rsid w:val="00867D27"/>
    <w:rsid w:val="008711F2"/>
    <w:rsid w:val="0087258A"/>
    <w:rsid w:val="0088020C"/>
    <w:rsid w:val="00886AA9"/>
    <w:rsid w:val="00891AB9"/>
    <w:rsid w:val="00896AB9"/>
    <w:rsid w:val="008A03DE"/>
    <w:rsid w:val="008A1039"/>
    <w:rsid w:val="008A196D"/>
    <w:rsid w:val="008A243C"/>
    <w:rsid w:val="008B0E83"/>
    <w:rsid w:val="008C3A2A"/>
    <w:rsid w:val="008D1A8C"/>
    <w:rsid w:val="008D1E09"/>
    <w:rsid w:val="008D599D"/>
    <w:rsid w:val="008D5A14"/>
    <w:rsid w:val="008D6655"/>
    <w:rsid w:val="008E1623"/>
    <w:rsid w:val="008E32FF"/>
    <w:rsid w:val="008E498C"/>
    <w:rsid w:val="008E4BD8"/>
    <w:rsid w:val="008F2EA3"/>
    <w:rsid w:val="008F5433"/>
    <w:rsid w:val="009001DD"/>
    <w:rsid w:val="00900647"/>
    <w:rsid w:val="009053D9"/>
    <w:rsid w:val="00906008"/>
    <w:rsid w:val="00906A95"/>
    <w:rsid w:val="009111A8"/>
    <w:rsid w:val="009117F2"/>
    <w:rsid w:val="00911865"/>
    <w:rsid w:val="0091351D"/>
    <w:rsid w:val="009142B9"/>
    <w:rsid w:val="00927A2F"/>
    <w:rsid w:val="00931709"/>
    <w:rsid w:val="00934724"/>
    <w:rsid w:val="0093799B"/>
    <w:rsid w:val="00937C14"/>
    <w:rsid w:val="009436A6"/>
    <w:rsid w:val="00947ABC"/>
    <w:rsid w:val="00950395"/>
    <w:rsid w:val="009504C7"/>
    <w:rsid w:val="00953BC7"/>
    <w:rsid w:val="00967A31"/>
    <w:rsid w:val="00971015"/>
    <w:rsid w:val="00971AA8"/>
    <w:rsid w:val="00972D1F"/>
    <w:rsid w:val="00981B44"/>
    <w:rsid w:val="00983FDE"/>
    <w:rsid w:val="00991BE1"/>
    <w:rsid w:val="00996CE0"/>
    <w:rsid w:val="009A4ECF"/>
    <w:rsid w:val="009A6212"/>
    <w:rsid w:val="009A6DDB"/>
    <w:rsid w:val="009B1160"/>
    <w:rsid w:val="009B1AC4"/>
    <w:rsid w:val="009C1F23"/>
    <w:rsid w:val="009C7BBB"/>
    <w:rsid w:val="009D138C"/>
    <w:rsid w:val="009D370B"/>
    <w:rsid w:val="009E0F30"/>
    <w:rsid w:val="009E50CE"/>
    <w:rsid w:val="009E522E"/>
    <w:rsid w:val="009F0232"/>
    <w:rsid w:val="009F070C"/>
    <w:rsid w:val="009F3A9A"/>
    <w:rsid w:val="00A003F4"/>
    <w:rsid w:val="00A00BC5"/>
    <w:rsid w:val="00A01B8B"/>
    <w:rsid w:val="00A05D4D"/>
    <w:rsid w:val="00A1397C"/>
    <w:rsid w:val="00A14042"/>
    <w:rsid w:val="00A14F7A"/>
    <w:rsid w:val="00A17B20"/>
    <w:rsid w:val="00A2321E"/>
    <w:rsid w:val="00A263AB"/>
    <w:rsid w:val="00A3695D"/>
    <w:rsid w:val="00A41D6D"/>
    <w:rsid w:val="00A43820"/>
    <w:rsid w:val="00A44103"/>
    <w:rsid w:val="00A5719F"/>
    <w:rsid w:val="00A62CDE"/>
    <w:rsid w:val="00A75020"/>
    <w:rsid w:val="00A814A2"/>
    <w:rsid w:val="00A823F4"/>
    <w:rsid w:val="00A871BF"/>
    <w:rsid w:val="00A929C3"/>
    <w:rsid w:val="00AA0BB1"/>
    <w:rsid w:val="00AA2A9E"/>
    <w:rsid w:val="00AA5039"/>
    <w:rsid w:val="00AA6FD3"/>
    <w:rsid w:val="00AC134C"/>
    <w:rsid w:val="00AC29E6"/>
    <w:rsid w:val="00AC2D09"/>
    <w:rsid w:val="00AC4243"/>
    <w:rsid w:val="00AC585A"/>
    <w:rsid w:val="00AD18B3"/>
    <w:rsid w:val="00AD3F07"/>
    <w:rsid w:val="00AD4070"/>
    <w:rsid w:val="00AE1DAB"/>
    <w:rsid w:val="00AF40DA"/>
    <w:rsid w:val="00AF763B"/>
    <w:rsid w:val="00B0584D"/>
    <w:rsid w:val="00B1156B"/>
    <w:rsid w:val="00B12A0E"/>
    <w:rsid w:val="00B16C55"/>
    <w:rsid w:val="00B21F4E"/>
    <w:rsid w:val="00B2219F"/>
    <w:rsid w:val="00B34140"/>
    <w:rsid w:val="00B461D7"/>
    <w:rsid w:val="00B46630"/>
    <w:rsid w:val="00B520A7"/>
    <w:rsid w:val="00B52906"/>
    <w:rsid w:val="00B64EC0"/>
    <w:rsid w:val="00B66E88"/>
    <w:rsid w:val="00B71C99"/>
    <w:rsid w:val="00B7302E"/>
    <w:rsid w:val="00B838B7"/>
    <w:rsid w:val="00B847FC"/>
    <w:rsid w:val="00B8507C"/>
    <w:rsid w:val="00B8776D"/>
    <w:rsid w:val="00B91DDE"/>
    <w:rsid w:val="00B931E9"/>
    <w:rsid w:val="00B9340C"/>
    <w:rsid w:val="00B939F2"/>
    <w:rsid w:val="00B94EFD"/>
    <w:rsid w:val="00B956BB"/>
    <w:rsid w:val="00BB1F62"/>
    <w:rsid w:val="00BB2B8A"/>
    <w:rsid w:val="00BB6548"/>
    <w:rsid w:val="00BC2230"/>
    <w:rsid w:val="00BC3D8C"/>
    <w:rsid w:val="00BC6533"/>
    <w:rsid w:val="00BC79CA"/>
    <w:rsid w:val="00BD4F40"/>
    <w:rsid w:val="00BE62BE"/>
    <w:rsid w:val="00BF60AA"/>
    <w:rsid w:val="00BF62D6"/>
    <w:rsid w:val="00C00DAB"/>
    <w:rsid w:val="00C01781"/>
    <w:rsid w:val="00C02439"/>
    <w:rsid w:val="00C05C07"/>
    <w:rsid w:val="00C113C0"/>
    <w:rsid w:val="00C1171D"/>
    <w:rsid w:val="00C13CC7"/>
    <w:rsid w:val="00C14FCA"/>
    <w:rsid w:val="00C15103"/>
    <w:rsid w:val="00C2015F"/>
    <w:rsid w:val="00C26457"/>
    <w:rsid w:val="00C27B11"/>
    <w:rsid w:val="00C32F8D"/>
    <w:rsid w:val="00C33AFC"/>
    <w:rsid w:val="00C344D1"/>
    <w:rsid w:val="00C4396B"/>
    <w:rsid w:val="00C44C3F"/>
    <w:rsid w:val="00C54625"/>
    <w:rsid w:val="00C55FAF"/>
    <w:rsid w:val="00C60F12"/>
    <w:rsid w:val="00C6273B"/>
    <w:rsid w:val="00C64880"/>
    <w:rsid w:val="00C70CEF"/>
    <w:rsid w:val="00C73CB8"/>
    <w:rsid w:val="00C75A63"/>
    <w:rsid w:val="00C77FE5"/>
    <w:rsid w:val="00C809C3"/>
    <w:rsid w:val="00C82FBF"/>
    <w:rsid w:val="00C83B1B"/>
    <w:rsid w:val="00C8755A"/>
    <w:rsid w:val="00C95F9F"/>
    <w:rsid w:val="00CA1A7E"/>
    <w:rsid w:val="00CA56B6"/>
    <w:rsid w:val="00CB1640"/>
    <w:rsid w:val="00CB479F"/>
    <w:rsid w:val="00CC0FB5"/>
    <w:rsid w:val="00CC1863"/>
    <w:rsid w:val="00CC2100"/>
    <w:rsid w:val="00CC3096"/>
    <w:rsid w:val="00CC4AC7"/>
    <w:rsid w:val="00CD0028"/>
    <w:rsid w:val="00CD4971"/>
    <w:rsid w:val="00CD6B0A"/>
    <w:rsid w:val="00CE0560"/>
    <w:rsid w:val="00CE1F3C"/>
    <w:rsid w:val="00CE5BB6"/>
    <w:rsid w:val="00CE7508"/>
    <w:rsid w:val="00CE766E"/>
    <w:rsid w:val="00CF4E62"/>
    <w:rsid w:val="00D016F8"/>
    <w:rsid w:val="00D018CE"/>
    <w:rsid w:val="00D0297E"/>
    <w:rsid w:val="00D054BF"/>
    <w:rsid w:val="00D075DC"/>
    <w:rsid w:val="00D1146A"/>
    <w:rsid w:val="00D127F6"/>
    <w:rsid w:val="00D12B8E"/>
    <w:rsid w:val="00D12D6D"/>
    <w:rsid w:val="00D2068C"/>
    <w:rsid w:val="00D300AB"/>
    <w:rsid w:val="00D52A0D"/>
    <w:rsid w:val="00D52CEF"/>
    <w:rsid w:val="00D61B07"/>
    <w:rsid w:val="00D626F6"/>
    <w:rsid w:val="00D6283A"/>
    <w:rsid w:val="00D6312F"/>
    <w:rsid w:val="00D6344E"/>
    <w:rsid w:val="00D71E5B"/>
    <w:rsid w:val="00D71FA9"/>
    <w:rsid w:val="00D74961"/>
    <w:rsid w:val="00D867EC"/>
    <w:rsid w:val="00D87C4D"/>
    <w:rsid w:val="00D90DCE"/>
    <w:rsid w:val="00D912E8"/>
    <w:rsid w:val="00D91D03"/>
    <w:rsid w:val="00D944FB"/>
    <w:rsid w:val="00D94BE6"/>
    <w:rsid w:val="00D97C28"/>
    <w:rsid w:val="00DA33C1"/>
    <w:rsid w:val="00DA7D00"/>
    <w:rsid w:val="00DB08E9"/>
    <w:rsid w:val="00DB3E41"/>
    <w:rsid w:val="00DB46CA"/>
    <w:rsid w:val="00DC33CA"/>
    <w:rsid w:val="00DD248A"/>
    <w:rsid w:val="00DD5310"/>
    <w:rsid w:val="00DE062F"/>
    <w:rsid w:val="00DE08DF"/>
    <w:rsid w:val="00DE193D"/>
    <w:rsid w:val="00DE5D5D"/>
    <w:rsid w:val="00DE7559"/>
    <w:rsid w:val="00DF0699"/>
    <w:rsid w:val="00DF21B7"/>
    <w:rsid w:val="00DF3F1E"/>
    <w:rsid w:val="00E0350D"/>
    <w:rsid w:val="00E03B8A"/>
    <w:rsid w:val="00E041E8"/>
    <w:rsid w:val="00E12E46"/>
    <w:rsid w:val="00E13C44"/>
    <w:rsid w:val="00E15264"/>
    <w:rsid w:val="00E16600"/>
    <w:rsid w:val="00E31727"/>
    <w:rsid w:val="00E32BD8"/>
    <w:rsid w:val="00E40096"/>
    <w:rsid w:val="00E40F50"/>
    <w:rsid w:val="00E4169F"/>
    <w:rsid w:val="00E44060"/>
    <w:rsid w:val="00E507BE"/>
    <w:rsid w:val="00E537A0"/>
    <w:rsid w:val="00E545F0"/>
    <w:rsid w:val="00E55A37"/>
    <w:rsid w:val="00E5751F"/>
    <w:rsid w:val="00E60697"/>
    <w:rsid w:val="00E61D5A"/>
    <w:rsid w:val="00E63551"/>
    <w:rsid w:val="00E75D56"/>
    <w:rsid w:val="00E80146"/>
    <w:rsid w:val="00E80732"/>
    <w:rsid w:val="00E81920"/>
    <w:rsid w:val="00E83A80"/>
    <w:rsid w:val="00E90503"/>
    <w:rsid w:val="00E91641"/>
    <w:rsid w:val="00E93AAF"/>
    <w:rsid w:val="00E951A5"/>
    <w:rsid w:val="00E96A8F"/>
    <w:rsid w:val="00E96B81"/>
    <w:rsid w:val="00EA2BCE"/>
    <w:rsid w:val="00EA3030"/>
    <w:rsid w:val="00EA733D"/>
    <w:rsid w:val="00EC1DDC"/>
    <w:rsid w:val="00EC5E36"/>
    <w:rsid w:val="00EC74B5"/>
    <w:rsid w:val="00ED46B4"/>
    <w:rsid w:val="00ED639F"/>
    <w:rsid w:val="00EE0BFB"/>
    <w:rsid w:val="00EE18A6"/>
    <w:rsid w:val="00EE472D"/>
    <w:rsid w:val="00EE7924"/>
    <w:rsid w:val="00EF1A9F"/>
    <w:rsid w:val="00EF368C"/>
    <w:rsid w:val="00EF37D7"/>
    <w:rsid w:val="00F0153B"/>
    <w:rsid w:val="00F040B5"/>
    <w:rsid w:val="00F064D0"/>
    <w:rsid w:val="00F06672"/>
    <w:rsid w:val="00F073A5"/>
    <w:rsid w:val="00F135AE"/>
    <w:rsid w:val="00F1362D"/>
    <w:rsid w:val="00F1613D"/>
    <w:rsid w:val="00F22127"/>
    <w:rsid w:val="00F25C9F"/>
    <w:rsid w:val="00F2683D"/>
    <w:rsid w:val="00F30E92"/>
    <w:rsid w:val="00F33377"/>
    <w:rsid w:val="00F45082"/>
    <w:rsid w:val="00F5206A"/>
    <w:rsid w:val="00F60F51"/>
    <w:rsid w:val="00F64FFE"/>
    <w:rsid w:val="00F672FA"/>
    <w:rsid w:val="00F70CAC"/>
    <w:rsid w:val="00F74C42"/>
    <w:rsid w:val="00F91944"/>
    <w:rsid w:val="00F9256A"/>
    <w:rsid w:val="00F971DD"/>
    <w:rsid w:val="00F97DD3"/>
    <w:rsid w:val="00FA375B"/>
    <w:rsid w:val="00FA6DFA"/>
    <w:rsid w:val="00FA7C1D"/>
    <w:rsid w:val="00FB2F29"/>
    <w:rsid w:val="00FB5B6B"/>
    <w:rsid w:val="00FC05E7"/>
    <w:rsid w:val="00FC1774"/>
    <w:rsid w:val="00FD232D"/>
    <w:rsid w:val="00FD4B99"/>
    <w:rsid w:val="00FD68BC"/>
    <w:rsid w:val="00FD736A"/>
    <w:rsid w:val="00FE2758"/>
    <w:rsid w:val="00FE47D4"/>
    <w:rsid w:val="00FE7254"/>
    <w:rsid w:val="00FF232F"/>
    <w:rsid w:val="00FF6749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2412"/>
  <w15:docId w15:val="{8C935837-CC54-4CDE-BFCC-E8AEA5F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link w:val="tableChar"/>
    <w:qFormat/>
    <w:rsid w:val="00156E4D"/>
    <w:pPr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tableChar">
    <w:name w:val="table Char"/>
    <w:link w:val="table"/>
    <w:rsid w:val="00156E4D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62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Chan</dc:creator>
  <cp:keywords/>
  <dc:description/>
  <cp:lastModifiedBy>Matthew Chan</cp:lastModifiedBy>
  <cp:revision>5</cp:revision>
  <cp:lastPrinted>2017-01-11T02:47:00Z</cp:lastPrinted>
  <dcterms:created xsi:type="dcterms:W3CDTF">2017-08-27T11:32:00Z</dcterms:created>
  <dcterms:modified xsi:type="dcterms:W3CDTF">2017-09-28T08:22:00Z</dcterms:modified>
</cp:coreProperties>
</file>