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EA5D9" w14:textId="24DB724A" w:rsidR="00076238" w:rsidRPr="005A676F" w:rsidRDefault="00076238" w:rsidP="001A23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Epidural</w:t>
      </w:r>
      <w:r w:rsidRPr="005A676F">
        <w:rPr>
          <w:b/>
          <w:sz w:val="24"/>
          <w:szCs w:val="24"/>
        </w:rPr>
        <w:t xml:space="preserve"> Questionnaire</w:t>
      </w:r>
      <w:r w:rsidR="004C3371">
        <w:rPr>
          <w:b/>
          <w:sz w:val="24"/>
          <w:szCs w:val="24"/>
        </w:rPr>
        <w:t xml:space="preserve"> – English Version</w:t>
      </w:r>
    </w:p>
    <w:p w14:paraId="1D0D7058" w14:textId="77777777" w:rsidR="00076238" w:rsidRPr="005A676F" w:rsidRDefault="00076238" w:rsidP="00076238">
      <w:pPr>
        <w:spacing w:after="0" w:line="240" w:lineRule="auto"/>
        <w:rPr>
          <w:sz w:val="24"/>
          <w:szCs w:val="24"/>
        </w:rPr>
      </w:pPr>
    </w:p>
    <w:p w14:paraId="279B92D9" w14:textId="77777777" w:rsidR="00076238" w:rsidRDefault="00076238" w:rsidP="001A2331">
      <w:pPr>
        <w:spacing w:after="0" w:line="240" w:lineRule="auto"/>
        <w:ind w:left="180" w:right="180"/>
        <w:rPr>
          <w:i/>
          <w:sz w:val="24"/>
          <w:szCs w:val="24"/>
        </w:rPr>
      </w:pPr>
      <w:r w:rsidRPr="00116F6C">
        <w:rPr>
          <w:i/>
          <w:sz w:val="24"/>
          <w:szCs w:val="24"/>
        </w:rPr>
        <w:t xml:space="preserve">Please </w:t>
      </w:r>
      <w:r>
        <w:rPr>
          <w:i/>
          <w:sz w:val="24"/>
          <w:szCs w:val="24"/>
        </w:rPr>
        <w:t>circle</w:t>
      </w:r>
      <w:r w:rsidRPr="00116F6C">
        <w:rPr>
          <w:i/>
          <w:sz w:val="24"/>
          <w:szCs w:val="24"/>
        </w:rPr>
        <w:t xml:space="preserve"> either “Yes” or “No”</w:t>
      </w:r>
      <w:r w:rsidRPr="001B31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for </w:t>
      </w:r>
      <w:r w:rsidRPr="00116F6C">
        <w:rPr>
          <w:i/>
          <w:sz w:val="24"/>
          <w:szCs w:val="24"/>
        </w:rPr>
        <w:t xml:space="preserve">the following </w:t>
      </w:r>
      <w:r>
        <w:rPr>
          <w:i/>
          <w:sz w:val="24"/>
          <w:szCs w:val="24"/>
        </w:rPr>
        <w:t>items.</w:t>
      </w:r>
      <w:r w:rsidRPr="00116F6C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>Most</w:t>
      </w:r>
      <w:r w:rsidRPr="00116F6C">
        <w:rPr>
          <w:i/>
          <w:sz w:val="24"/>
          <w:szCs w:val="24"/>
        </w:rPr>
        <w:t xml:space="preserve"> people will not know many of the answers.  In such cases</w:t>
      </w:r>
      <w:r>
        <w:rPr>
          <w:i/>
          <w:sz w:val="24"/>
          <w:szCs w:val="24"/>
        </w:rPr>
        <w:t>,</w:t>
      </w:r>
      <w:r w:rsidRPr="00116F6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please</w:t>
      </w:r>
      <w:r w:rsidRPr="00116F6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 w:rsidRPr="00116F6C">
        <w:rPr>
          <w:i/>
          <w:sz w:val="24"/>
          <w:szCs w:val="24"/>
        </w:rPr>
        <w:t>ake your best guess.</w:t>
      </w:r>
    </w:p>
    <w:p w14:paraId="165D4F20" w14:textId="77777777" w:rsidR="00076238" w:rsidRPr="00116F6C" w:rsidRDefault="00076238" w:rsidP="00076238">
      <w:pPr>
        <w:spacing w:after="0" w:line="240" w:lineRule="auto"/>
        <w:rPr>
          <w:i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817"/>
        <w:gridCol w:w="817"/>
      </w:tblGrid>
      <w:tr w:rsidR="00076238" w14:paraId="0B67ED04" w14:textId="77777777" w:rsidTr="001A2331">
        <w:trPr>
          <w:jc w:val="center"/>
        </w:trPr>
        <w:tc>
          <w:tcPr>
            <w:tcW w:w="7391" w:type="dxa"/>
            <w:vAlign w:val="center"/>
          </w:tcPr>
          <w:p w14:paraId="14B12C42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Epidurals are associated with permanent back pain</w:t>
            </w:r>
            <w:r>
              <w:rPr>
                <w:sz w:val="24"/>
                <w:szCs w:val="24"/>
              </w:rPr>
              <w:t>.</w:t>
            </w:r>
          </w:p>
          <w:p w14:paraId="6BFBAB34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0E3D1D1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2EF5165E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11208E51" w14:textId="77777777" w:rsidTr="001A2331">
        <w:trPr>
          <w:jc w:val="center"/>
        </w:trPr>
        <w:tc>
          <w:tcPr>
            <w:tcW w:w="7391" w:type="dxa"/>
            <w:vAlign w:val="center"/>
          </w:tcPr>
          <w:p w14:paraId="2CFC7644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It is likely that someone at OHSU will have permanent paralysis from an epidural this year</w:t>
            </w:r>
            <w:r>
              <w:rPr>
                <w:sz w:val="24"/>
                <w:szCs w:val="24"/>
              </w:rPr>
              <w:t>.</w:t>
            </w:r>
          </w:p>
          <w:p w14:paraId="6C51D0F0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9C976E9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60E37586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57DC49AE" w14:textId="77777777" w:rsidTr="001A2331">
        <w:trPr>
          <w:jc w:val="center"/>
        </w:trPr>
        <w:tc>
          <w:tcPr>
            <w:tcW w:w="7391" w:type="dxa"/>
            <w:vAlign w:val="center"/>
          </w:tcPr>
          <w:p w14:paraId="29007DD6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It is common to have significant pain during the insertion of an epidural</w:t>
            </w:r>
            <w:r>
              <w:rPr>
                <w:sz w:val="24"/>
                <w:szCs w:val="24"/>
              </w:rPr>
              <w:t>.</w:t>
            </w:r>
          </w:p>
          <w:p w14:paraId="12E84E5E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75131488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7807A1EF" w14:textId="77777777" w:rsidR="00076238" w:rsidRPr="006813B4" w:rsidRDefault="00076238" w:rsidP="001A233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6CD50447" w14:textId="77777777" w:rsidTr="001A2331">
        <w:trPr>
          <w:jc w:val="center"/>
        </w:trPr>
        <w:tc>
          <w:tcPr>
            <w:tcW w:w="7391" w:type="dxa"/>
            <w:vAlign w:val="center"/>
          </w:tcPr>
          <w:p w14:paraId="39037BCB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It is common to have an epidural that does not work</w:t>
            </w:r>
            <w:r>
              <w:rPr>
                <w:sz w:val="24"/>
                <w:szCs w:val="24"/>
              </w:rPr>
              <w:t>.</w:t>
            </w:r>
          </w:p>
          <w:p w14:paraId="55B0DD95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7D3177DD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6DD05836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255EBA67" w14:textId="77777777" w:rsidTr="001A2331">
        <w:trPr>
          <w:jc w:val="center"/>
        </w:trPr>
        <w:tc>
          <w:tcPr>
            <w:tcW w:w="7391" w:type="dxa"/>
            <w:vAlign w:val="center"/>
          </w:tcPr>
          <w:p w14:paraId="431210F4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You have to decide whether or not to receive an epidural early in labor</w:t>
            </w:r>
            <w:r>
              <w:rPr>
                <w:sz w:val="24"/>
                <w:szCs w:val="24"/>
              </w:rPr>
              <w:t>.</w:t>
            </w:r>
          </w:p>
          <w:p w14:paraId="27212F8B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F29A53D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3BB4E269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6810454B" w14:textId="77777777" w:rsidTr="001A2331">
        <w:trPr>
          <w:jc w:val="center"/>
        </w:trPr>
        <w:tc>
          <w:tcPr>
            <w:tcW w:w="7391" w:type="dxa"/>
            <w:vAlign w:val="center"/>
          </w:tcPr>
          <w:p w14:paraId="3E21B63E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After an epidural is placed</w:t>
            </w:r>
            <w:r>
              <w:rPr>
                <w:sz w:val="24"/>
                <w:szCs w:val="24"/>
              </w:rPr>
              <w:t>,</w:t>
            </w:r>
            <w:r w:rsidRPr="00116F6C">
              <w:rPr>
                <w:sz w:val="24"/>
                <w:szCs w:val="24"/>
              </w:rPr>
              <w:t xml:space="preserve"> a needle is left in your back for medication administration</w:t>
            </w:r>
            <w:r>
              <w:rPr>
                <w:sz w:val="24"/>
                <w:szCs w:val="24"/>
              </w:rPr>
              <w:t>.</w:t>
            </w:r>
          </w:p>
          <w:p w14:paraId="2E594489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1A717B5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72454FB8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02A7D86C" w14:textId="77777777" w:rsidTr="001A2331">
        <w:trPr>
          <w:jc w:val="center"/>
        </w:trPr>
        <w:tc>
          <w:tcPr>
            <w:tcW w:w="7391" w:type="dxa"/>
            <w:vAlign w:val="center"/>
          </w:tcPr>
          <w:p w14:paraId="533F4D66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Epidurals increase the chance for cesarean delivery</w:t>
            </w:r>
            <w:r>
              <w:rPr>
                <w:sz w:val="24"/>
                <w:szCs w:val="24"/>
              </w:rPr>
              <w:t>.</w:t>
            </w:r>
          </w:p>
          <w:p w14:paraId="3E892543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E6741B3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4A503902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0338B89C" w14:textId="77777777" w:rsidTr="001A2331">
        <w:trPr>
          <w:jc w:val="center"/>
        </w:trPr>
        <w:tc>
          <w:tcPr>
            <w:tcW w:w="7391" w:type="dxa"/>
            <w:vAlign w:val="center"/>
          </w:tcPr>
          <w:p w14:paraId="7C2660C7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It is common for epidurals to hurt the baby</w:t>
            </w:r>
            <w:r>
              <w:rPr>
                <w:sz w:val="24"/>
                <w:szCs w:val="24"/>
              </w:rPr>
              <w:t>.</w:t>
            </w:r>
          </w:p>
          <w:p w14:paraId="675B9F50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0FBBBEB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146509E1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21CFD4CF" w14:textId="77777777" w:rsidTr="001A2331">
        <w:trPr>
          <w:jc w:val="center"/>
        </w:trPr>
        <w:tc>
          <w:tcPr>
            <w:tcW w:w="7391" w:type="dxa"/>
            <w:vAlign w:val="center"/>
          </w:tcPr>
          <w:p w14:paraId="320EF12B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Epidurals greatly increase the chance of getting an infection</w:t>
            </w:r>
            <w:r>
              <w:rPr>
                <w:sz w:val="24"/>
                <w:szCs w:val="24"/>
              </w:rPr>
              <w:t>.</w:t>
            </w:r>
          </w:p>
          <w:p w14:paraId="0246D6D1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72ABD262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44B2FE3A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244F0FD9" w14:textId="77777777" w:rsidTr="001A2331">
        <w:trPr>
          <w:jc w:val="center"/>
        </w:trPr>
        <w:tc>
          <w:tcPr>
            <w:tcW w:w="7391" w:type="dxa"/>
            <w:vAlign w:val="center"/>
          </w:tcPr>
          <w:p w14:paraId="3D23C598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Epidurals make breastfeeding more difficult</w:t>
            </w:r>
            <w:r>
              <w:rPr>
                <w:sz w:val="24"/>
                <w:szCs w:val="24"/>
              </w:rPr>
              <w:t>.</w:t>
            </w:r>
          </w:p>
          <w:p w14:paraId="20601B22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1FDA2B2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1A575B1C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0DF339BA" w14:textId="77777777" w:rsidTr="001A2331">
        <w:trPr>
          <w:jc w:val="center"/>
        </w:trPr>
        <w:tc>
          <w:tcPr>
            <w:tcW w:w="7391" w:type="dxa"/>
            <w:vAlign w:val="center"/>
          </w:tcPr>
          <w:p w14:paraId="081FC709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Epidurals make labor much longer</w:t>
            </w:r>
            <w:r>
              <w:rPr>
                <w:sz w:val="24"/>
                <w:szCs w:val="24"/>
              </w:rPr>
              <w:t>.</w:t>
            </w:r>
          </w:p>
          <w:p w14:paraId="46235785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4E16C72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670A372A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6238" w14:paraId="359E6A27" w14:textId="77777777" w:rsidTr="001A2331">
        <w:trPr>
          <w:jc w:val="center"/>
        </w:trPr>
        <w:tc>
          <w:tcPr>
            <w:tcW w:w="7391" w:type="dxa"/>
            <w:vAlign w:val="center"/>
          </w:tcPr>
          <w:p w14:paraId="46FA4486" w14:textId="77777777" w:rsidR="00076238" w:rsidRDefault="00076238" w:rsidP="001A2331">
            <w:pPr>
              <w:rPr>
                <w:sz w:val="24"/>
                <w:szCs w:val="24"/>
              </w:rPr>
            </w:pPr>
            <w:r w:rsidRPr="00116F6C">
              <w:rPr>
                <w:sz w:val="24"/>
                <w:szCs w:val="24"/>
              </w:rPr>
              <w:t>Epidurals allow significant amounts of pain medication to reach the baby</w:t>
            </w:r>
            <w:r>
              <w:rPr>
                <w:sz w:val="24"/>
                <w:szCs w:val="24"/>
              </w:rPr>
              <w:t>.</w:t>
            </w:r>
          </w:p>
          <w:p w14:paraId="0A23AC1D" w14:textId="77777777" w:rsidR="00076238" w:rsidRDefault="00076238" w:rsidP="001A2331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58E8970" w14:textId="77777777" w:rsidR="00076238" w:rsidRPr="00116F6C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183B4A4F" w14:textId="77777777" w:rsidR="00076238" w:rsidRDefault="00076238" w:rsidP="001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14:paraId="1E3DFF87" w14:textId="77777777" w:rsidR="000E74FB" w:rsidRDefault="000E74FB" w:rsidP="00116F6C">
      <w:pPr>
        <w:spacing w:after="0" w:line="240" w:lineRule="auto"/>
        <w:ind w:left="360" w:hanging="450"/>
        <w:rPr>
          <w:sz w:val="24"/>
          <w:szCs w:val="24"/>
        </w:rPr>
      </w:pPr>
    </w:p>
    <w:p w14:paraId="2435213B" w14:textId="77777777" w:rsidR="001A2331" w:rsidRDefault="001A2331" w:rsidP="00116F6C">
      <w:pPr>
        <w:spacing w:after="0" w:line="240" w:lineRule="auto"/>
        <w:ind w:left="360" w:hanging="450"/>
        <w:rPr>
          <w:sz w:val="24"/>
          <w:szCs w:val="24"/>
        </w:rPr>
      </w:pPr>
    </w:p>
    <w:p w14:paraId="6BBDB9DD" w14:textId="77777777" w:rsidR="001A2331" w:rsidRDefault="001A2331" w:rsidP="004E59DD">
      <w:pPr>
        <w:spacing w:after="0" w:line="240" w:lineRule="auto"/>
        <w:rPr>
          <w:sz w:val="24"/>
          <w:szCs w:val="24"/>
        </w:rPr>
      </w:pPr>
    </w:p>
    <w:p w14:paraId="68904C71" w14:textId="77777777" w:rsidR="001A2331" w:rsidRDefault="001A2331" w:rsidP="00116F6C">
      <w:pPr>
        <w:spacing w:after="0" w:line="240" w:lineRule="auto"/>
        <w:ind w:left="360" w:hanging="450"/>
        <w:rPr>
          <w:sz w:val="24"/>
          <w:szCs w:val="24"/>
        </w:rPr>
      </w:pPr>
    </w:p>
    <w:p w14:paraId="1E12739E" w14:textId="09A59C9E" w:rsidR="004E59DD" w:rsidRDefault="004E59DD" w:rsidP="004E59DD">
      <w:pPr>
        <w:spacing w:after="0" w:line="240" w:lineRule="auto"/>
        <w:ind w:left="360" w:hanging="180"/>
        <w:rPr>
          <w:sz w:val="24"/>
          <w:szCs w:val="24"/>
        </w:rPr>
      </w:pPr>
      <w:r>
        <w:rPr>
          <w:sz w:val="24"/>
          <w:szCs w:val="24"/>
        </w:rPr>
        <w:t>Additional que</w:t>
      </w:r>
      <w:r w:rsidR="005D4466">
        <w:rPr>
          <w:sz w:val="24"/>
          <w:szCs w:val="24"/>
        </w:rPr>
        <w:t>stion included only in the post-delivery asses</w:t>
      </w:r>
      <w:r>
        <w:rPr>
          <w:sz w:val="24"/>
          <w:szCs w:val="24"/>
        </w:rPr>
        <w:t>sment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817"/>
        <w:gridCol w:w="817"/>
      </w:tblGrid>
      <w:tr w:rsidR="001A2331" w:rsidRPr="002707C8" w14:paraId="18C5CA31" w14:textId="77777777" w:rsidTr="002707C8">
        <w:trPr>
          <w:jc w:val="center"/>
        </w:trPr>
        <w:tc>
          <w:tcPr>
            <w:tcW w:w="7391" w:type="dxa"/>
            <w:vAlign w:val="center"/>
          </w:tcPr>
          <w:p w14:paraId="3A34612B" w14:textId="77777777" w:rsidR="001A2331" w:rsidRPr="00076238" w:rsidRDefault="001A2331" w:rsidP="002707C8">
            <w:pPr>
              <w:rPr>
                <w:sz w:val="24"/>
                <w:szCs w:val="24"/>
              </w:rPr>
            </w:pPr>
            <w:r w:rsidRPr="00076238">
              <w:rPr>
                <w:sz w:val="24"/>
                <w:szCs w:val="24"/>
              </w:rPr>
              <w:t xml:space="preserve">Did the increased epidural education influence your decision to get an epidural?     </w:t>
            </w:r>
          </w:p>
        </w:tc>
        <w:tc>
          <w:tcPr>
            <w:tcW w:w="817" w:type="dxa"/>
            <w:vAlign w:val="center"/>
          </w:tcPr>
          <w:p w14:paraId="06807BE1" w14:textId="77777777" w:rsidR="001A2331" w:rsidRPr="002707C8" w:rsidRDefault="001A2331" w:rsidP="00270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14:paraId="0A1D1546" w14:textId="77777777" w:rsidR="001A2331" w:rsidRDefault="001A2331" w:rsidP="00270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14:paraId="02D18051" w14:textId="77777777" w:rsidR="001A2331" w:rsidRPr="005A676F" w:rsidRDefault="001A2331" w:rsidP="00116F6C">
      <w:pPr>
        <w:spacing w:after="0" w:line="240" w:lineRule="auto"/>
        <w:ind w:left="360" w:hanging="450"/>
        <w:rPr>
          <w:sz w:val="24"/>
          <w:szCs w:val="24"/>
        </w:rPr>
      </w:pPr>
    </w:p>
    <w:p w14:paraId="4A3A7810" w14:textId="77777777" w:rsidR="00BA47B6" w:rsidRPr="005A676F" w:rsidRDefault="00BA47B6" w:rsidP="00116F6C">
      <w:pPr>
        <w:spacing w:after="0" w:line="240" w:lineRule="auto"/>
        <w:ind w:left="360" w:hanging="450"/>
        <w:rPr>
          <w:sz w:val="24"/>
          <w:szCs w:val="24"/>
        </w:rPr>
      </w:pPr>
    </w:p>
    <w:p w14:paraId="54053C90" w14:textId="08E09C93" w:rsidR="004C3371" w:rsidRDefault="004C33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81A51B" w14:textId="3C8AB74F" w:rsidR="000E74FB" w:rsidRPr="00E07F68" w:rsidRDefault="004C3371" w:rsidP="00E07F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Epidural</w:t>
      </w:r>
      <w:r w:rsidRPr="005A676F">
        <w:rPr>
          <w:b/>
          <w:sz w:val="24"/>
          <w:szCs w:val="24"/>
        </w:rPr>
        <w:t xml:space="preserve"> Questionnaire</w:t>
      </w:r>
      <w:r>
        <w:rPr>
          <w:b/>
          <w:sz w:val="24"/>
          <w:szCs w:val="24"/>
        </w:rPr>
        <w:t xml:space="preserve"> – Spanish Version</w:t>
      </w:r>
    </w:p>
    <w:p w14:paraId="07B910FC" w14:textId="77777777" w:rsidR="00470190" w:rsidRDefault="00470190" w:rsidP="00EF2DBD">
      <w:pPr>
        <w:spacing w:after="0" w:line="240" w:lineRule="auto"/>
        <w:rPr>
          <w:sz w:val="24"/>
          <w:szCs w:val="24"/>
        </w:rPr>
      </w:pPr>
    </w:p>
    <w:p w14:paraId="2C4DE775" w14:textId="77777777" w:rsidR="00E07F68" w:rsidRDefault="00E07F68" w:rsidP="00E07F6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Favor de responder a las siguientes preguntas con un “Si” o “No”.  La mayoria de las personas no van a saber muchas de las respuestas.  Si usted no est</w:t>
      </w:r>
      <w:r>
        <w:rPr>
          <w:rFonts w:ascii="Calibri" w:hAnsi="Calibri"/>
          <w:i/>
          <w:sz w:val="24"/>
          <w:szCs w:val="24"/>
        </w:rPr>
        <w:t>á</w:t>
      </w:r>
      <w:r>
        <w:rPr>
          <w:i/>
          <w:sz w:val="24"/>
          <w:szCs w:val="24"/>
        </w:rPr>
        <w:t xml:space="preserve"> segura, le pedimos que conteste con la respuesta que la parezca m</w:t>
      </w:r>
      <w:r>
        <w:rPr>
          <w:rFonts w:ascii="Calibri" w:hAnsi="Calibri"/>
          <w:i/>
          <w:sz w:val="24"/>
          <w:szCs w:val="24"/>
        </w:rPr>
        <w:t>á</w:t>
      </w:r>
      <w:r>
        <w:rPr>
          <w:i/>
          <w:sz w:val="24"/>
          <w:szCs w:val="24"/>
        </w:rPr>
        <w:t>s acertada.</w:t>
      </w:r>
    </w:p>
    <w:p w14:paraId="30A7386D" w14:textId="77777777" w:rsidR="00E07F68" w:rsidRDefault="00E07F68" w:rsidP="00E07F68">
      <w:pPr>
        <w:spacing w:after="0" w:line="240" w:lineRule="auto"/>
        <w:rPr>
          <w:i/>
          <w:sz w:val="24"/>
          <w:szCs w:val="24"/>
        </w:rPr>
      </w:pPr>
    </w:p>
    <w:p w14:paraId="43B5312C" w14:textId="77777777" w:rsidR="00E07F68" w:rsidRPr="00116F6C" w:rsidRDefault="00E07F68" w:rsidP="00E07F68">
      <w:pPr>
        <w:spacing w:after="0" w:line="240" w:lineRule="auto"/>
        <w:rPr>
          <w:i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817"/>
        <w:gridCol w:w="817"/>
      </w:tblGrid>
      <w:tr w:rsidR="00E07F68" w14:paraId="449EEAA7" w14:textId="77777777" w:rsidTr="00A17677">
        <w:trPr>
          <w:jc w:val="center"/>
        </w:trPr>
        <w:tc>
          <w:tcPr>
            <w:tcW w:w="7391" w:type="dxa"/>
          </w:tcPr>
          <w:p w14:paraId="192C2B45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anestesia epidural causa dolor cr</w:t>
            </w:r>
            <w:r>
              <w:rPr>
                <w:rFonts w:ascii="Calibri" w:hAnsi="Calibri"/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nico en la espalda.</w:t>
            </w:r>
          </w:p>
          <w:p w14:paraId="4E84B814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496B214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343A88CD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7B3FD19E" w14:textId="77777777" w:rsidTr="00A17677">
        <w:trPr>
          <w:jc w:val="center"/>
        </w:trPr>
        <w:tc>
          <w:tcPr>
            <w:tcW w:w="7391" w:type="dxa"/>
          </w:tcPr>
          <w:p w14:paraId="1F9CDBC4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probable que la epidural cause par</w:t>
            </w:r>
            <w:r>
              <w:rPr>
                <w:rFonts w:ascii="Calibri" w:hAnsi="Calibri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lisis en alg</w:t>
            </w:r>
            <w:r>
              <w:rPr>
                <w:rFonts w:ascii="Calibri" w:hAnsi="Calibri"/>
                <w:sz w:val="24"/>
                <w:szCs w:val="24"/>
              </w:rPr>
              <w:t>ú</w:t>
            </w:r>
            <w:r>
              <w:rPr>
                <w:sz w:val="24"/>
                <w:szCs w:val="24"/>
              </w:rPr>
              <w:t>n paciente de OHSU este a</w:t>
            </w:r>
            <w:r>
              <w:rPr>
                <w:rFonts w:ascii="Calibri" w:hAnsi="Calibri"/>
                <w:sz w:val="24"/>
                <w:szCs w:val="24"/>
              </w:rPr>
              <w:t>ñ</w:t>
            </w:r>
            <w:r>
              <w:rPr>
                <w:sz w:val="24"/>
                <w:szCs w:val="24"/>
              </w:rPr>
              <w:t>o.</w:t>
            </w:r>
          </w:p>
          <w:p w14:paraId="5FA7B289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F7924C9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258505E4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38063B5E" w14:textId="77777777" w:rsidTr="00A17677">
        <w:trPr>
          <w:jc w:val="center"/>
        </w:trPr>
        <w:tc>
          <w:tcPr>
            <w:tcW w:w="7391" w:type="dxa"/>
          </w:tcPr>
          <w:p w14:paraId="5A5999C6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com</w:t>
            </w:r>
            <w:r>
              <w:rPr>
                <w:rFonts w:ascii="Calibri" w:hAnsi="Calibri"/>
                <w:sz w:val="24"/>
                <w:szCs w:val="24"/>
              </w:rPr>
              <w:t>ú</w:t>
            </w:r>
            <w:r>
              <w:rPr>
                <w:sz w:val="24"/>
                <w:szCs w:val="24"/>
              </w:rPr>
              <w:t>n tener mucho dolor durante el procedimiento para poner la epidural.</w:t>
            </w:r>
          </w:p>
          <w:p w14:paraId="3A6D390A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B3214FF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1B5C1E61" w14:textId="77777777" w:rsidR="00E07F68" w:rsidRPr="006813B4" w:rsidRDefault="00E07F68" w:rsidP="00A17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575678A4" w14:textId="77777777" w:rsidTr="00A17677">
        <w:trPr>
          <w:jc w:val="center"/>
        </w:trPr>
        <w:tc>
          <w:tcPr>
            <w:tcW w:w="7391" w:type="dxa"/>
          </w:tcPr>
          <w:p w14:paraId="62204D9A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com</w:t>
            </w:r>
            <w:r>
              <w:rPr>
                <w:rFonts w:ascii="Calibri" w:hAnsi="Calibri"/>
                <w:sz w:val="24"/>
                <w:szCs w:val="24"/>
              </w:rPr>
              <w:t>ú</w:t>
            </w:r>
            <w:r>
              <w:rPr>
                <w:sz w:val="24"/>
                <w:szCs w:val="24"/>
              </w:rPr>
              <w:t>n tener una epidural que no funcione bien.</w:t>
            </w:r>
          </w:p>
          <w:p w14:paraId="0C4DFF97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752F3E3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34630F80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78C09FEA" w14:textId="77777777" w:rsidTr="00A17677">
        <w:trPr>
          <w:jc w:val="center"/>
        </w:trPr>
        <w:tc>
          <w:tcPr>
            <w:tcW w:w="7391" w:type="dxa"/>
          </w:tcPr>
          <w:p w14:paraId="2B5F0EEF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paciente tiene que decider temprano en el parto si quiere recibir una epidural.</w:t>
            </w:r>
          </w:p>
          <w:p w14:paraId="78CCBB1E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61335500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0950B872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32EB4281" w14:textId="77777777" w:rsidTr="00A17677">
        <w:trPr>
          <w:jc w:val="center"/>
        </w:trPr>
        <w:tc>
          <w:tcPr>
            <w:tcW w:w="7391" w:type="dxa"/>
          </w:tcPr>
          <w:p w14:paraId="10C3BE2F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Despu</w:t>
            </w:r>
            <w:r>
              <w:rPr>
                <w:rFonts w:ascii="Calibri" w:hAnsi="Calibri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 del procedimiento de ponerle una epidural, una aguja permanece en la espalda.</w:t>
            </w:r>
          </w:p>
          <w:p w14:paraId="4063D363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0B14D4A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3CEEDEEF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5A7F1512" w14:textId="77777777" w:rsidTr="00A17677">
        <w:trPr>
          <w:jc w:val="center"/>
        </w:trPr>
        <w:tc>
          <w:tcPr>
            <w:tcW w:w="7391" w:type="dxa"/>
          </w:tcPr>
          <w:p w14:paraId="066313E0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riesgo de tener ces</w:t>
            </w:r>
            <w:r>
              <w:rPr>
                <w:rFonts w:ascii="Calibri" w:hAnsi="Calibri"/>
                <w:sz w:val="24"/>
                <w:szCs w:val="24"/>
              </w:rPr>
              <w:t>área aumenta si la paciente tiene una epidural.</w:t>
            </w:r>
          </w:p>
          <w:p w14:paraId="21FE3704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0916899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55668EBF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16C00868" w14:textId="77777777" w:rsidTr="00A17677">
        <w:trPr>
          <w:jc w:val="center"/>
        </w:trPr>
        <w:tc>
          <w:tcPr>
            <w:tcW w:w="7391" w:type="dxa"/>
          </w:tcPr>
          <w:p w14:paraId="58582BA7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com</w:t>
            </w:r>
            <w:r>
              <w:rPr>
                <w:rFonts w:ascii="Calibri" w:hAnsi="Calibri"/>
                <w:sz w:val="24"/>
                <w:szCs w:val="24"/>
              </w:rPr>
              <w:t>ú</w:t>
            </w:r>
            <w:r>
              <w:rPr>
                <w:sz w:val="24"/>
                <w:szCs w:val="24"/>
              </w:rPr>
              <w:t>n que una epidural lastime al beb</w:t>
            </w:r>
            <w:r>
              <w:rPr>
                <w:rFonts w:ascii="Calibri" w:hAnsi="Calibri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.</w:t>
            </w:r>
          </w:p>
          <w:p w14:paraId="498F96E2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49C478D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1A71B1D5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0849B61C" w14:textId="77777777" w:rsidTr="00A17677">
        <w:trPr>
          <w:jc w:val="center"/>
        </w:trPr>
        <w:tc>
          <w:tcPr>
            <w:tcW w:w="7391" w:type="dxa"/>
          </w:tcPr>
          <w:p w14:paraId="600F30F5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epidural aumenta el riesgo de contraer una infecci</w:t>
            </w:r>
            <w:r>
              <w:rPr>
                <w:rFonts w:ascii="Calibri" w:hAnsi="Calibri"/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n.</w:t>
            </w:r>
          </w:p>
          <w:p w14:paraId="41D6032A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A444C22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39298114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4CAF6013" w14:textId="77777777" w:rsidTr="00A17677">
        <w:trPr>
          <w:jc w:val="center"/>
        </w:trPr>
        <w:tc>
          <w:tcPr>
            <w:tcW w:w="7391" w:type="dxa"/>
          </w:tcPr>
          <w:p w14:paraId="0EDBFB7C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lactancia es m</w:t>
            </w:r>
            <w:r>
              <w:rPr>
                <w:rFonts w:ascii="Calibri" w:hAnsi="Calibri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 dif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cil con una epidural.</w:t>
            </w:r>
          </w:p>
          <w:p w14:paraId="284B7713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7223E220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65A6D7BD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5E6F49B5" w14:textId="77777777" w:rsidTr="00A17677">
        <w:trPr>
          <w:jc w:val="center"/>
        </w:trPr>
        <w:tc>
          <w:tcPr>
            <w:tcW w:w="7391" w:type="dxa"/>
          </w:tcPr>
          <w:p w14:paraId="7F05A0C0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parto dura mucho m</w:t>
            </w:r>
            <w:r>
              <w:rPr>
                <w:rFonts w:ascii="Calibri" w:hAnsi="Calibri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 tiempo con una epidural.</w:t>
            </w:r>
          </w:p>
          <w:p w14:paraId="15F4DC84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6DBC63AE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6F48FF19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7F68" w14:paraId="0D6D806E" w14:textId="77777777" w:rsidTr="00A17677">
        <w:trPr>
          <w:jc w:val="center"/>
        </w:trPr>
        <w:tc>
          <w:tcPr>
            <w:tcW w:w="7391" w:type="dxa"/>
          </w:tcPr>
          <w:p w14:paraId="6E6B86AF" w14:textId="77777777" w:rsidR="00E07F6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anestesia epidural le llega al beb</w:t>
            </w:r>
            <w:r>
              <w:rPr>
                <w:rFonts w:ascii="Calibri" w:hAnsi="Calibri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en cantidad considerable.</w:t>
            </w:r>
          </w:p>
          <w:p w14:paraId="2E1AD0ED" w14:textId="77777777" w:rsidR="00E07F68" w:rsidRDefault="00E07F68" w:rsidP="00A17677">
            <w:pPr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5CDD68F" w14:textId="77777777" w:rsidR="00E07F68" w:rsidRPr="00116F6C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54AD0A35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14:paraId="2C4ECDC3" w14:textId="77777777" w:rsidR="00E07F68" w:rsidRDefault="00E07F68" w:rsidP="00E07F68">
      <w:pPr>
        <w:spacing w:after="0" w:line="240" w:lineRule="auto"/>
        <w:rPr>
          <w:sz w:val="24"/>
          <w:szCs w:val="24"/>
        </w:rPr>
      </w:pPr>
    </w:p>
    <w:p w14:paraId="66386D08" w14:textId="77777777" w:rsidR="00E07F68" w:rsidRDefault="00E07F68" w:rsidP="00E07F68">
      <w:pPr>
        <w:spacing w:after="0" w:line="240" w:lineRule="auto"/>
        <w:rPr>
          <w:sz w:val="24"/>
          <w:szCs w:val="24"/>
        </w:rPr>
      </w:pPr>
    </w:p>
    <w:p w14:paraId="1DBBB8C8" w14:textId="77777777" w:rsidR="00E07F68" w:rsidRDefault="00E07F68" w:rsidP="00E07F68">
      <w:pPr>
        <w:spacing w:after="0" w:line="240" w:lineRule="auto"/>
        <w:rPr>
          <w:sz w:val="24"/>
          <w:szCs w:val="24"/>
        </w:rPr>
      </w:pPr>
    </w:p>
    <w:p w14:paraId="310576F1" w14:textId="77777777" w:rsidR="00470190" w:rsidRDefault="00470190" w:rsidP="00E07F68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Additional question included only in the post-delivery assessment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817"/>
        <w:gridCol w:w="817"/>
      </w:tblGrid>
      <w:tr w:rsidR="00E07F68" w14:paraId="4EA00B62" w14:textId="77777777" w:rsidTr="00A17677">
        <w:trPr>
          <w:jc w:val="center"/>
        </w:trPr>
        <w:tc>
          <w:tcPr>
            <w:tcW w:w="7391" w:type="dxa"/>
          </w:tcPr>
          <w:p w14:paraId="72998FBE" w14:textId="77777777" w:rsidR="00E07F68" w:rsidRPr="00076238" w:rsidRDefault="00E07F68" w:rsidP="00A1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educaci</w:t>
            </w:r>
            <w:r>
              <w:rPr>
                <w:rFonts w:ascii="Calibri" w:hAnsi="Calibri"/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n sobre la epidural afecto su decisi</w:t>
            </w:r>
            <w:r>
              <w:rPr>
                <w:rFonts w:ascii="Calibri" w:hAnsi="Calibri"/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n para recibir una epidural?</w:t>
            </w:r>
          </w:p>
        </w:tc>
        <w:tc>
          <w:tcPr>
            <w:tcW w:w="817" w:type="dxa"/>
          </w:tcPr>
          <w:p w14:paraId="082C632A" w14:textId="77777777" w:rsidR="00E07F68" w:rsidRPr="00F81625" w:rsidRDefault="00E07F68" w:rsidP="00A17677">
            <w:pPr>
              <w:keepNext/>
              <w:keepLines/>
              <w:spacing w:before="200" w:line="276" w:lineRule="auto"/>
              <w:jc w:val="center"/>
              <w:outlineLvl w:val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í</w:t>
            </w:r>
          </w:p>
        </w:tc>
        <w:tc>
          <w:tcPr>
            <w:tcW w:w="817" w:type="dxa"/>
            <w:vAlign w:val="center"/>
          </w:tcPr>
          <w:p w14:paraId="29E4EE8B" w14:textId="77777777" w:rsidR="00E07F68" w:rsidRDefault="00E07F68" w:rsidP="00A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14:paraId="6699B018" w14:textId="228F2C24" w:rsidR="00470190" w:rsidRPr="005A676F" w:rsidRDefault="00470190" w:rsidP="00470190">
      <w:pPr>
        <w:spacing w:after="0" w:line="240" w:lineRule="auto"/>
        <w:ind w:left="450"/>
        <w:rPr>
          <w:sz w:val="24"/>
          <w:szCs w:val="24"/>
        </w:rPr>
      </w:pPr>
    </w:p>
    <w:sectPr w:rsidR="00470190" w:rsidRPr="005A676F" w:rsidSect="00C90351">
      <w:headerReference w:type="default" r:id="rId7"/>
      <w:pgSz w:w="12240" w:h="15840"/>
      <w:pgMar w:top="1386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7D3F4" w14:textId="77777777" w:rsidR="001478A2" w:rsidRDefault="001478A2" w:rsidP="00116F6C">
      <w:pPr>
        <w:spacing w:after="0" w:line="240" w:lineRule="auto"/>
      </w:pPr>
      <w:r>
        <w:separator/>
      </w:r>
    </w:p>
  </w:endnote>
  <w:endnote w:type="continuationSeparator" w:id="0">
    <w:p w14:paraId="23B546DA" w14:textId="77777777" w:rsidR="001478A2" w:rsidRDefault="001478A2" w:rsidP="0011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8498B" w14:textId="77777777" w:rsidR="001478A2" w:rsidRDefault="001478A2" w:rsidP="00116F6C">
      <w:pPr>
        <w:spacing w:after="0" w:line="240" w:lineRule="auto"/>
      </w:pPr>
      <w:r>
        <w:separator/>
      </w:r>
    </w:p>
  </w:footnote>
  <w:footnote w:type="continuationSeparator" w:id="0">
    <w:p w14:paraId="26B74B6F" w14:textId="77777777" w:rsidR="001478A2" w:rsidRDefault="001478A2" w:rsidP="0011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B3730" w14:textId="42018D3B" w:rsidR="00116F6C" w:rsidRPr="00116F6C" w:rsidRDefault="00116F6C" w:rsidP="00116F6C">
    <w:pPr>
      <w:pStyle w:val="Header"/>
      <w:tabs>
        <w:tab w:val="clear" w:pos="4680"/>
        <w:tab w:val="clear" w:pos="9360"/>
        <w:tab w:val="left" w:pos="2160"/>
        <w:tab w:val="left" w:pos="2880"/>
        <w:tab w:val="left" w:pos="5400"/>
        <w:tab w:val="left" w:pos="648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41951"/>
    <w:multiLevelType w:val="hybridMultilevel"/>
    <w:tmpl w:val="E304A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263CA"/>
    <w:multiLevelType w:val="hybridMultilevel"/>
    <w:tmpl w:val="9EA47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417"/>
    <w:multiLevelType w:val="hybridMultilevel"/>
    <w:tmpl w:val="667AA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77467"/>
    <w:multiLevelType w:val="hybridMultilevel"/>
    <w:tmpl w:val="FEEAD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1C"/>
    <w:rsid w:val="00003157"/>
    <w:rsid w:val="00004D41"/>
    <w:rsid w:val="00010506"/>
    <w:rsid w:val="000426D1"/>
    <w:rsid w:val="00042C6E"/>
    <w:rsid w:val="00045E26"/>
    <w:rsid w:val="00051A4C"/>
    <w:rsid w:val="00053BA8"/>
    <w:rsid w:val="000625EC"/>
    <w:rsid w:val="00076238"/>
    <w:rsid w:val="000929C5"/>
    <w:rsid w:val="00093053"/>
    <w:rsid w:val="000C5051"/>
    <w:rsid w:val="000E74FB"/>
    <w:rsid w:val="001002DE"/>
    <w:rsid w:val="00116F6C"/>
    <w:rsid w:val="00131C60"/>
    <w:rsid w:val="00135F0D"/>
    <w:rsid w:val="001478A2"/>
    <w:rsid w:val="00161E3D"/>
    <w:rsid w:val="00162ADD"/>
    <w:rsid w:val="00175937"/>
    <w:rsid w:val="0018177B"/>
    <w:rsid w:val="0019183B"/>
    <w:rsid w:val="001A2331"/>
    <w:rsid w:val="001C1C91"/>
    <w:rsid w:val="001C74DD"/>
    <w:rsid w:val="001D005B"/>
    <w:rsid w:val="001E4A83"/>
    <w:rsid w:val="001E76F7"/>
    <w:rsid w:val="00221D43"/>
    <w:rsid w:val="00222C42"/>
    <w:rsid w:val="002569C3"/>
    <w:rsid w:val="002707C8"/>
    <w:rsid w:val="00274341"/>
    <w:rsid w:val="00282953"/>
    <w:rsid w:val="00283654"/>
    <w:rsid w:val="002939E1"/>
    <w:rsid w:val="002B49FE"/>
    <w:rsid w:val="002C3457"/>
    <w:rsid w:val="002D01BD"/>
    <w:rsid w:val="002D2971"/>
    <w:rsid w:val="002D657C"/>
    <w:rsid w:val="002E5B72"/>
    <w:rsid w:val="00314BFA"/>
    <w:rsid w:val="0032673C"/>
    <w:rsid w:val="00327AA6"/>
    <w:rsid w:val="003333DC"/>
    <w:rsid w:val="003400FF"/>
    <w:rsid w:val="00350BD8"/>
    <w:rsid w:val="00353CA8"/>
    <w:rsid w:val="00373BD6"/>
    <w:rsid w:val="0038427E"/>
    <w:rsid w:val="003A1E43"/>
    <w:rsid w:val="003A5B13"/>
    <w:rsid w:val="003C7E18"/>
    <w:rsid w:val="003E70ED"/>
    <w:rsid w:val="004107D9"/>
    <w:rsid w:val="00425B56"/>
    <w:rsid w:val="00431961"/>
    <w:rsid w:val="00445ADA"/>
    <w:rsid w:val="00470190"/>
    <w:rsid w:val="00475647"/>
    <w:rsid w:val="00483F23"/>
    <w:rsid w:val="00485451"/>
    <w:rsid w:val="004875AD"/>
    <w:rsid w:val="004A20E9"/>
    <w:rsid w:val="004A7AAD"/>
    <w:rsid w:val="004C3371"/>
    <w:rsid w:val="004C4092"/>
    <w:rsid w:val="004D1C8C"/>
    <w:rsid w:val="004D5973"/>
    <w:rsid w:val="004D6120"/>
    <w:rsid w:val="004E59DD"/>
    <w:rsid w:val="004F3C76"/>
    <w:rsid w:val="00512017"/>
    <w:rsid w:val="0052180C"/>
    <w:rsid w:val="0054453B"/>
    <w:rsid w:val="00552D02"/>
    <w:rsid w:val="00555937"/>
    <w:rsid w:val="00567038"/>
    <w:rsid w:val="0059502D"/>
    <w:rsid w:val="005A3325"/>
    <w:rsid w:val="005A676F"/>
    <w:rsid w:val="005B63F6"/>
    <w:rsid w:val="005C181C"/>
    <w:rsid w:val="005D4466"/>
    <w:rsid w:val="00647F21"/>
    <w:rsid w:val="006531FE"/>
    <w:rsid w:val="006622B3"/>
    <w:rsid w:val="00691E03"/>
    <w:rsid w:val="006A4310"/>
    <w:rsid w:val="006F04A8"/>
    <w:rsid w:val="006F08B2"/>
    <w:rsid w:val="00700FFF"/>
    <w:rsid w:val="0070683F"/>
    <w:rsid w:val="0071301C"/>
    <w:rsid w:val="00734F27"/>
    <w:rsid w:val="00767730"/>
    <w:rsid w:val="00786B9F"/>
    <w:rsid w:val="007874AD"/>
    <w:rsid w:val="007C4560"/>
    <w:rsid w:val="007E1293"/>
    <w:rsid w:val="007E14B5"/>
    <w:rsid w:val="007F42DF"/>
    <w:rsid w:val="008207D4"/>
    <w:rsid w:val="00822371"/>
    <w:rsid w:val="00851000"/>
    <w:rsid w:val="00877C0E"/>
    <w:rsid w:val="0088070B"/>
    <w:rsid w:val="008A40BE"/>
    <w:rsid w:val="008B7188"/>
    <w:rsid w:val="008F0ABB"/>
    <w:rsid w:val="008F2B6B"/>
    <w:rsid w:val="00910378"/>
    <w:rsid w:val="00924831"/>
    <w:rsid w:val="00932802"/>
    <w:rsid w:val="00955A20"/>
    <w:rsid w:val="00955FCB"/>
    <w:rsid w:val="0096197E"/>
    <w:rsid w:val="00965925"/>
    <w:rsid w:val="0096746D"/>
    <w:rsid w:val="00990B10"/>
    <w:rsid w:val="009B3794"/>
    <w:rsid w:val="009C48DE"/>
    <w:rsid w:val="009C6FE9"/>
    <w:rsid w:val="009E70A3"/>
    <w:rsid w:val="009F0602"/>
    <w:rsid w:val="009F0ECB"/>
    <w:rsid w:val="00A01846"/>
    <w:rsid w:val="00A132CB"/>
    <w:rsid w:val="00A2078E"/>
    <w:rsid w:val="00A419E1"/>
    <w:rsid w:val="00A45B04"/>
    <w:rsid w:val="00A82AE4"/>
    <w:rsid w:val="00A8472F"/>
    <w:rsid w:val="00AA452A"/>
    <w:rsid w:val="00AB725C"/>
    <w:rsid w:val="00AF39B6"/>
    <w:rsid w:val="00B102E2"/>
    <w:rsid w:val="00B159BE"/>
    <w:rsid w:val="00B52354"/>
    <w:rsid w:val="00B61398"/>
    <w:rsid w:val="00B67402"/>
    <w:rsid w:val="00B7323A"/>
    <w:rsid w:val="00B84CB6"/>
    <w:rsid w:val="00B866DD"/>
    <w:rsid w:val="00B92769"/>
    <w:rsid w:val="00BA47B6"/>
    <w:rsid w:val="00BB7316"/>
    <w:rsid w:val="00BD7C6F"/>
    <w:rsid w:val="00BF2F97"/>
    <w:rsid w:val="00C011E4"/>
    <w:rsid w:val="00C012C2"/>
    <w:rsid w:val="00C528A3"/>
    <w:rsid w:val="00C62352"/>
    <w:rsid w:val="00C82EB9"/>
    <w:rsid w:val="00C90351"/>
    <w:rsid w:val="00C9319A"/>
    <w:rsid w:val="00CD1C58"/>
    <w:rsid w:val="00CE01A7"/>
    <w:rsid w:val="00D801C6"/>
    <w:rsid w:val="00D950BC"/>
    <w:rsid w:val="00DA4F89"/>
    <w:rsid w:val="00DC441E"/>
    <w:rsid w:val="00DD2910"/>
    <w:rsid w:val="00DF4013"/>
    <w:rsid w:val="00E07F68"/>
    <w:rsid w:val="00E11CD1"/>
    <w:rsid w:val="00E2490E"/>
    <w:rsid w:val="00E30E5B"/>
    <w:rsid w:val="00E601A7"/>
    <w:rsid w:val="00E864FE"/>
    <w:rsid w:val="00E91AFC"/>
    <w:rsid w:val="00EB2AFA"/>
    <w:rsid w:val="00EC611E"/>
    <w:rsid w:val="00ED178E"/>
    <w:rsid w:val="00ED217E"/>
    <w:rsid w:val="00EE0965"/>
    <w:rsid w:val="00EF2DBD"/>
    <w:rsid w:val="00F0470E"/>
    <w:rsid w:val="00F0485A"/>
    <w:rsid w:val="00F07E34"/>
    <w:rsid w:val="00F11CE3"/>
    <w:rsid w:val="00F2310A"/>
    <w:rsid w:val="00F30892"/>
    <w:rsid w:val="00F50DDE"/>
    <w:rsid w:val="00F81625"/>
    <w:rsid w:val="00FC78A3"/>
    <w:rsid w:val="00FE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F2B4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4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E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3F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9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6C"/>
  </w:style>
  <w:style w:type="paragraph" w:styleId="Footer">
    <w:name w:val="footer"/>
    <w:basedOn w:val="Normal"/>
    <w:link w:val="FooterChar"/>
    <w:uiPriority w:val="99"/>
    <w:unhideWhenUsed/>
    <w:rsid w:val="0011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6C"/>
  </w:style>
  <w:style w:type="table" w:styleId="TableGrid">
    <w:name w:val="Table Grid"/>
    <w:basedOn w:val="TableNormal"/>
    <w:uiPriority w:val="59"/>
    <w:rsid w:val="00076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Togioka</dc:creator>
  <cp:lastModifiedBy>Brandon Togioka</cp:lastModifiedBy>
  <cp:revision>4</cp:revision>
  <cp:lastPrinted>2014-06-05T06:28:00Z</cp:lastPrinted>
  <dcterms:created xsi:type="dcterms:W3CDTF">2018-08-09T23:35:00Z</dcterms:created>
  <dcterms:modified xsi:type="dcterms:W3CDTF">2018-09-07T19:53:00Z</dcterms:modified>
</cp:coreProperties>
</file>