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5ACE8" w14:textId="1DC698EF" w:rsidR="006472BF" w:rsidRPr="00FB1F50" w:rsidRDefault="006C7952" w:rsidP="006472B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Table</w:t>
      </w:r>
      <w:r w:rsidR="006472BF" w:rsidRPr="00FB1F50">
        <w:rPr>
          <w:rFonts w:asciiTheme="minorHAnsi" w:hAnsiTheme="minorHAnsi" w:cstheme="minorHAnsi"/>
          <w:b/>
        </w:rPr>
        <w:t xml:space="preserve"> </w:t>
      </w:r>
      <w:r w:rsidR="00355ECB">
        <w:rPr>
          <w:rFonts w:asciiTheme="minorHAnsi" w:hAnsiTheme="minorHAnsi" w:cstheme="minorHAnsi"/>
          <w:b/>
        </w:rPr>
        <w:t>6</w:t>
      </w:r>
      <w:r w:rsidR="006472BF" w:rsidRPr="00FB1F50">
        <w:rPr>
          <w:rFonts w:asciiTheme="minorHAnsi" w:hAnsiTheme="minorHAnsi" w:cstheme="minorHAnsi"/>
          <w:b/>
        </w:rPr>
        <w:t xml:space="preserve">. Sensitivity analysis </w:t>
      </w:r>
    </w:p>
    <w:tbl>
      <w:tblPr>
        <w:tblStyle w:val="TableGrid"/>
        <w:tblpPr w:leftFromText="180" w:rightFromText="180" w:vertAnchor="page" w:horzAnchor="page" w:tblpX="676" w:tblpY="2026"/>
        <w:tblW w:w="11335" w:type="dxa"/>
        <w:tblInd w:w="0" w:type="dxa"/>
        <w:tblLook w:val="04A0" w:firstRow="1" w:lastRow="0" w:firstColumn="1" w:lastColumn="0" w:noHBand="0" w:noVBand="1"/>
      </w:tblPr>
      <w:tblGrid>
        <w:gridCol w:w="2734"/>
        <w:gridCol w:w="2081"/>
        <w:gridCol w:w="1276"/>
        <w:gridCol w:w="1701"/>
        <w:gridCol w:w="1701"/>
        <w:gridCol w:w="1842"/>
      </w:tblGrid>
      <w:tr w:rsidR="00235A61" w:rsidRPr="00C64E94" w14:paraId="75C58011" w14:textId="13F22B66" w:rsidTr="00D84112">
        <w:trPr>
          <w:trHeight w:val="465"/>
        </w:trPr>
        <w:tc>
          <w:tcPr>
            <w:tcW w:w="2734" w:type="dxa"/>
          </w:tcPr>
          <w:p w14:paraId="1AF738EB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Variables </w:t>
            </w:r>
          </w:p>
        </w:tc>
        <w:tc>
          <w:tcPr>
            <w:tcW w:w="2081" w:type="dxa"/>
          </w:tcPr>
          <w:p w14:paraId="194F53EF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>AOR (95% CI)</w:t>
            </w:r>
          </w:p>
        </w:tc>
        <w:tc>
          <w:tcPr>
            <w:tcW w:w="1276" w:type="dxa"/>
          </w:tcPr>
          <w:p w14:paraId="0D078D54" w14:textId="4B980F3E" w:rsidR="00235A61" w:rsidRPr="00792E81" w:rsidRDefault="00235A61" w:rsidP="00EC03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4112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-value</w:t>
            </w:r>
          </w:p>
        </w:tc>
        <w:tc>
          <w:tcPr>
            <w:tcW w:w="3402" w:type="dxa"/>
            <w:gridSpan w:val="2"/>
          </w:tcPr>
          <w:p w14:paraId="69273363" w14:textId="6AA015AF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Likelihood Ratio (95% CI)</w:t>
            </w:r>
          </w:p>
        </w:tc>
        <w:tc>
          <w:tcPr>
            <w:tcW w:w="1842" w:type="dxa"/>
          </w:tcPr>
          <w:p w14:paraId="4C779F6D" w14:textId="688C9C80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Posttest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Probability (%)</w:t>
            </w:r>
          </w:p>
        </w:tc>
      </w:tr>
      <w:tr w:rsidR="00235A61" w:rsidRPr="00792E81" w14:paraId="501BE286" w14:textId="242C0903" w:rsidTr="00D84112">
        <w:trPr>
          <w:trHeight w:val="216"/>
        </w:trPr>
        <w:tc>
          <w:tcPr>
            <w:tcW w:w="2734" w:type="dxa"/>
          </w:tcPr>
          <w:p w14:paraId="34CF00FD" w14:textId="77777777" w:rsidR="00235A61" w:rsidRPr="00162A14" w:rsidRDefault="00235A61" w:rsidP="005A71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Preoperative </w:t>
            </w:r>
          </w:p>
        </w:tc>
        <w:tc>
          <w:tcPr>
            <w:tcW w:w="3357" w:type="dxa"/>
            <w:gridSpan w:val="2"/>
          </w:tcPr>
          <w:p w14:paraId="0465CAA6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7CC4AE" w14:textId="00C1D7C3" w:rsidR="00235A61" w:rsidRPr="00D84112" w:rsidRDefault="00235A61" w:rsidP="005A71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41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1701" w:type="dxa"/>
          </w:tcPr>
          <w:p w14:paraId="5F735A64" w14:textId="4112C87D" w:rsidR="00235A61" w:rsidRPr="00D84112" w:rsidRDefault="00235A61" w:rsidP="005A71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41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1842" w:type="dxa"/>
          </w:tcPr>
          <w:p w14:paraId="48627562" w14:textId="0B2682C4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A61" w:rsidRPr="00C64E94" w14:paraId="675E78D2" w14:textId="043DFA69" w:rsidTr="00D84112">
        <w:trPr>
          <w:trHeight w:val="216"/>
        </w:trPr>
        <w:tc>
          <w:tcPr>
            <w:tcW w:w="2734" w:type="dxa"/>
          </w:tcPr>
          <w:p w14:paraId="58CE0C90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Age (years)</w:t>
            </w:r>
          </w:p>
          <w:p w14:paraId="73C4E100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&lt;65</w:t>
            </w:r>
          </w:p>
          <w:p w14:paraId="62F8C465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65-74</w:t>
            </w:r>
          </w:p>
          <w:p w14:paraId="7C933938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75-84</w:t>
            </w:r>
          </w:p>
          <w:p w14:paraId="37071414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A71F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2081" w:type="dxa"/>
          </w:tcPr>
          <w:p w14:paraId="259A0B20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A98585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7F74104F" w14:textId="07BA328D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1.18 (0.98, 1.42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2A2B477" w14:textId="0D320260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1.51 (1.25, 1.81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6F2062E" w14:textId="5291CFDD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2.57 (2.09, 3.15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1DE40175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8AAD0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DC815" w14:textId="238DA441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0.08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28D16AED" w14:textId="143C01BF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4FFE0C4" w14:textId="0180D3A8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78DCDBB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E8B1C7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CBB862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883E455" w14:textId="77777777" w:rsidR="00824CF8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 (0.92, 1.08)</w:t>
            </w:r>
          </w:p>
          <w:p w14:paraId="07080D0A" w14:textId="7B0D5F73" w:rsidR="00824CF8" w:rsidRPr="00792E8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1.74 (1.59, 1.90)</w:t>
            </w:r>
          </w:p>
        </w:tc>
        <w:tc>
          <w:tcPr>
            <w:tcW w:w="1701" w:type="dxa"/>
          </w:tcPr>
          <w:p w14:paraId="4BA0C56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C0FD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C0613E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175FB37" w14:textId="77777777" w:rsidR="00824CF8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 (0.97, 1.04)</w:t>
            </w:r>
          </w:p>
          <w:p w14:paraId="26A40152" w14:textId="48D9EBC6" w:rsidR="00824CF8" w:rsidRPr="00792E8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0.85 (0.82, 0.88)</w:t>
            </w:r>
          </w:p>
        </w:tc>
        <w:tc>
          <w:tcPr>
            <w:tcW w:w="1842" w:type="dxa"/>
          </w:tcPr>
          <w:p w14:paraId="425896EB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A4D4A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F7216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4255AF9F" w14:textId="77777777" w:rsidR="00451EA8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19.3</w:t>
            </w:r>
          </w:p>
          <w:p w14:paraId="58BC3E66" w14:textId="55BA6EAF" w:rsidR="00451EA8" w:rsidRPr="00792E8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29.4</w:t>
            </w:r>
          </w:p>
        </w:tc>
      </w:tr>
      <w:tr w:rsidR="00235A61" w:rsidRPr="00C64E94" w14:paraId="20D8ED04" w14:textId="48B2A7FF" w:rsidTr="00D84112">
        <w:trPr>
          <w:trHeight w:val="232"/>
        </w:trPr>
        <w:tc>
          <w:tcPr>
            <w:tcW w:w="2734" w:type="dxa"/>
          </w:tcPr>
          <w:p w14:paraId="2E4E0448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Male sex</w:t>
            </w:r>
          </w:p>
        </w:tc>
        <w:tc>
          <w:tcPr>
            <w:tcW w:w="2081" w:type="dxa"/>
          </w:tcPr>
          <w:p w14:paraId="0206F888" w14:textId="3EE02F35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1.09 (0.96, 1.24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07919A0" w14:textId="7B1EBB4A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0.174</w:t>
            </w:r>
          </w:p>
        </w:tc>
        <w:tc>
          <w:tcPr>
            <w:tcW w:w="1701" w:type="dxa"/>
          </w:tcPr>
          <w:p w14:paraId="32BCD69B" w14:textId="30528F2D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31EB223" w14:textId="6A4B8A96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8E3AC6B" w14:textId="6F108324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0D383A37" w14:textId="215A42FD" w:rsidTr="00D84112">
        <w:trPr>
          <w:trHeight w:val="1622"/>
        </w:trPr>
        <w:tc>
          <w:tcPr>
            <w:tcW w:w="2734" w:type="dxa"/>
          </w:tcPr>
          <w:p w14:paraId="3D096D6C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Body mass index, kg/m</w:t>
            </w:r>
            <w:r w:rsidRPr="00162A1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  <w:p w14:paraId="2DB7A034" w14:textId="77777777" w:rsidR="00235A61" w:rsidRPr="00FA71F3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Normal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(18.50-24.99)</w:t>
            </w:r>
          </w:p>
          <w:p w14:paraId="7889A7CE" w14:textId="77777777" w:rsidR="00235A61" w:rsidRPr="00976EBC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Underweight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(&lt;18.50)</w:t>
            </w:r>
          </w:p>
          <w:p w14:paraId="53F77D86" w14:textId="77777777" w:rsidR="00235A61" w:rsidRPr="00976EBC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Overweight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(</w:t>
            </w:r>
            <w:r w:rsidRPr="00976EBC">
              <w:rPr>
                <w:rFonts w:asciiTheme="minorHAnsi" w:hAnsiTheme="minorHAnsi" w:cstheme="minorHAnsi"/>
                <w:sz w:val="20"/>
                <w:szCs w:val="20"/>
                <w:u w:val="single"/>
                <w:lang w:val="de-DE"/>
              </w:rPr>
              <w:t>&gt;</w:t>
            </w: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25.00)</w:t>
            </w:r>
          </w:p>
          <w:p w14:paraId="589768E7" w14:textId="77777777" w:rsidR="00235A61" w:rsidRPr="00976EBC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Obese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I (30.00 – 35.00)</w:t>
            </w:r>
          </w:p>
          <w:p w14:paraId="43A03CFC" w14:textId="77777777" w:rsidR="00235A61" w:rsidRPr="00976EBC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proofErr w:type="spellStart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Obese</w:t>
            </w:r>
            <w:proofErr w:type="spellEnd"/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II (35.00 – 40.00)</w:t>
            </w:r>
          </w:p>
          <w:p w14:paraId="75506BEE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6EB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 </w:t>
            </w:r>
            <w:r w:rsidRPr="00FA71F3">
              <w:rPr>
                <w:rFonts w:asciiTheme="minorHAnsi" w:hAnsiTheme="minorHAnsi" w:cstheme="minorHAnsi"/>
                <w:sz w:val="20"/>
                <w:szCs w:val="20"/>
              </w:rPr>
              <w:t>Obese 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D10CB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&gt;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40)</w:t>
            </w:r>
          </w:p>
        </w:tc>
        <w:tc>
          <w:tcPr>
            <w:tcW w:w="2081" w:type="dxa"/>
          </w:tcPr>
          <w:p w14:paraId="2949883E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FC72E4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63D0496D" w14:textId="397FE536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1.53 (1.17, 2.01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89DC811" w14:textId="7A89241A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0.82 (0.71, 0.95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8111C79" w14:textId="7A3AF154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0.93 (0.77, 1.12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37E482A" w14:textId="42491555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0.97 (0.75, 1.25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EA356E9" w14:textId="08C4346D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1.12 (0.84, 1.50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B4A18F6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AC79ED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CE2395" w14:textId="6504001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0.002</w:t>
            </w:r>
          </w:p>
          <w:p w14:paraId="7A37E497" w14:textId="65845615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4D497069" w14:textId="20E75AC4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0.425</w:t>
            </w:r>
          </w:p>
          <w:p w14:paraId="156A5A38" w14:textId="6691E3B2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0.795</w:t>
            </w:r>
          </w:p>
          <w:p w14:paraId="2C13C34D" w14:textId="05D92359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14:paraId="4C91F1FD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7631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9D854" w14:textId="4CE363CD" w:rsidR="00235A6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2.04 (1.63, 2.56)</w:t>
            </w:r>
          </w:p>
          <w:p w14:paraId="30B2D666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7443403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52DFEC2D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BCC9476" w14:textId="7374596E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5630AE8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273DB8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32CBBF" w14:textId="5218F684" w:rsidR="00235A6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0.96 (0.95, 0.98)</w:t>
            </w:r>
          </w:p>
          <w:p w14:paraId="6011D964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C5FCC8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C31169A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AB85211" w14:textId="523CCBDD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887DD4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85510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3E66B" w14:textId="0A6B8904" w:rsidR="00235A6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32.8</w:t>
            </w:r>
          </w:p>
          <w:p w14:paraId="36FE614F" w14:textId="70D0BCA4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CDF0D63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577B96D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EC8ADA4" w14:textId="0D116EB5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2682F98E" w14:textId="13BA3C3B" w:rsidTr="00D84112">
        <w:trPr>
          <w:trHeight w:val="216"/>
        </w:trPr>
        <w:tc>
          <w:tcPr>
            <w:tcW w:w="2734" w:type="dxa"/>
          </w:tcPr>
          <w:p w14:paraId="411E1045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ASA Classification</w:t>
            </w:r>
          </w:p>
          <w:p w14:paraId="3962FB10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546600B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3</w:t>
            </w:r>
          </w:p>
          <w:p w14:paraId="17DF4790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4</w:t>
            </w:r>
          </w:p>
          <w:p w14:paraId="6BC91050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5</w:t>
            </w:r>
          </w:p>
        </w:tc>
        <w:tc>
          <w:tcPr>
            <w:tcW w:w="2081" w:type="dxa"/>
          </w:tcPr>
          <w:p w14:paraId="1B83C553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35C929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0F72F2BA" w14:textId="6A1BE534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1.47 (1.13, 1.90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7D69253" w14:textId="4B34F12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1.73 (1.31, 2.28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B8624E" w14:textId="49144946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3.29 (2.08, 5.20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5A0103E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9C066C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F264A" w14:textId="762DAE39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0.004</w:t>
            </w:r>
          </w:p>
          <w:p w14:paraId="3E5CC28B" w14:textId="5D70789B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7A02A49" w14:textId="03C27B63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A229DB7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ED2CF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58F61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3A6F8D0" w14:textId="77777777" w:rsidR="00235A6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1.43 (1.33, 1.53)</w:t>
            </w:r>
          </w:p>
          <w:p w14:paraId="651D1B64" w14:textId="3F078B60" w:rsidR="00824CF8" w:rsidRPr="00792E8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3.73 (2.74, 5.06)</w:t>
            </w:r>
          </w:p>
        </w:tc>
        <w:tc>
          <w:tcPr>
            <w:tcW w:w="1701" w:type="dxa"/>
          </w:tcPr>
          <w:p w14:paraId="0F024E5A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F994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C28302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394EAFE" w14:textId="77777777" w:rsidR="00824CF8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0.83 (0.80, 0.87)</w:t>
            </w:r>
          </w:p>
          <w:p w14:paraId="0301A009" w14:textId="6933A1C1" w:rsidR="00824CF8" w:rsidRPr="00792E8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0.97 (0.96, 0.98)</w:t>
            </w:r>
          </w:p>
        </w:tc>
        <w:tc>
          <w:tcPr>
            <w:tcW w:w="1842" w:type="dxa"/>
          </w:tcPr>
          <w:p w14:paraId="35A74056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B046D8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6F5CF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5E444F5B" w14:textId="77777777" w:rsidR="00451EA8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25.5</w:t>
            </w:r>
          </w:p>
          <w:p w14:paraId="6AA55A21" w14:textId="283933AF" w:rsidR="00451EA8" w:rsidRPr="00792E8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47.1</w:t>
            </w:r>
          </w:p>
        </w:tc>
      </w:tr>
      <w:tr w:rsidR="00235A61" w:rsidRPr="00C64E94" w14:paraId="25174031" w14:textId="647F94C1" w:rsidTr="00D84112">
        <w:trPr>
          <w:trHeight w:val="232"/>
        </w:trPr>
        <w:tc>
          <w:tcPr>
            <w:tcW w:w="2734" w:type="dxa"/>
          </w:tcPr>
          <w:p w14:paraId="09AC778F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Ascites</w:t>
            </w:r>
          </w:p>
        </w:tc>
        <w:tc>
          <w:tcPr>
            <w:tcW w:w="2081" w:type="dxa"/>
          </w:tcPr>
          <w:p w14:paraId="38735A8D" w14:textId="2A4BCFAF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1.76 (1.11, 2.78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C65B681" w14:textId="5068C519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0.016</w:t>
            </w:r>
          </w:p>
        </w:tc>
        <w:tc>
          <w:tcPr>
            <w:tcW w:w="1701" w:type="dxa"/>
          </w:tcPr>
          <w:p w14:paraId="1F214D3D" w14:textId="55D7C516" w:rsidR="00235A6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3.04 (2.03, 4.55)</w:t>
            </w:r>
          </w:p>
        </w:tc>
        <w:tc>
          <w:tcPr>
            <w:tcW w:w="1701" w:type="dxa"/>
          </w:tcPr>
          <w:p w14:paraId="4005648B" w14:textId="3C4AE7A9" w:rsidR="00235A6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0.98 (0.98, 0.99)</w:t>
            </w:r>
          </w:p>
        </w:tc>
        <w:tc>
          <w:tcPr>
            <w:tcW w:w="1842" w:type="dxa"/>
          </w:tcPr>
          <w:p w14:paraId="0D7A981E" w14:textId="4F4D63DF" w:rsidR="00235A6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42.1</w:t>
            </w:r>
          </w:p>
        </w:tc>
      </w:tr>
      <w:tr w:rsidR="00235A61" w:rsidRPr="00C64E94" w14:paraId="45C9DB1B" w14:textId="332A6EDF" w:rsidTr="00D84112">
        <w:trPr>
          <w:trHeight w:val="216"/>
        </w:trPr>
        <w:tc>
          <w:tcPr>
            <w:tcW w:w="2734" w:type="dxa"/>
          </w:tcPr>
          <w:p w14:paraId="08065CAA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Disseminated cancer</w:t>
            </w:r>
          </w:p>
        </w:tc>
        <w:tc>
          <w:tcPr>
            <w:tcW w:w="2081" w:type="dxa"/>
          </w:tcPr>
          <w:p w14:paraId="771D9675" w14:textId="396B2A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1.54 (1.18, 2.01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5220941" w14:textId="5E5E311D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0.001</w:t>
            </w:r>
          </w:p>
        </w:tc>
        <w:tc>
          <w:tcPr>
            <w:tcW w:w="1701" w:type="dxa"/>
          </w:tcPr>
          <w:p w14:paraId="2D21AAAD" w14:textId="28B5244C" w:rsidR="00235A6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1.35 (1.08, 1.69)</w:t>
            </w:r>
          </w:p>
        </w:tc>
        <w:tc>
          <w:tcPr>
            <w:tcW w:w="1701" w:type="dxa"/>
          </w:tcPr>
          <w:p w14:paraId="2158265D" w14:textId="5209C291" w:rsidR="00235A6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0.99 (0.97, 1.00)</w:t>
            </w:r>
          </w:p>
        </w:tc>
        <w:tc>
          <w:tcPr>
            <w:tcW w:w="1842" w:type="dxa"/>
          </w:tcPr>
          <w:p w14:paraId="7DEC2EC9" w14:textId="46E9A6B6" w:rsidR="00235A6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24.4</w:t>
            </w:r>
          </w:p>
        </w:tc>
      </w:tr>
      <w:tr w:rsidR="00235A61" w:rsidRPr="00C64E94" w14:paraId="0307B0A2" w14:textId="68CBC3B0" w:rsidTr="00D84112">
        <w:trPr>
          <w:trHeight w:val="232"/>
        </w:trPr>
        <w:tc>
          <w:tcPr>
            <w:tcW w:w="2734" w:type="dxa"/>
          </w:tcPr>
          <w:p w14:paraId="6BE76223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2081" w:type="dxa"/>
          </w:tcPr>
          <w:p w14:paraId="26ACD5EC" w14:textId="5F48F26B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1.34 (1.07, 1.69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F97864A" w14:textId="5E8F07FD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90D5F8F" w14:textId="0F2B389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9885E31" w14:textId="0826ABE3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C1F1BB7" w14:textId="4E9CCB53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680FE9EF" w14:textId="00772116" w:rsidTr="00D84112">
        <w:trPr>
          <w:trHeight w:val="232"/>
        </w:trPr>
        <w:tc>
          <w:tcPr>
            <w:tcW w:w="2734" w:type="dxa"/>
          </w:tcPr>
          <w:p w14:paraId="590FF1F8" w14:textId="77777777" w:rsidR="00235A61" w:rsidRPr="00CD019E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Diabetes</w:t>
            </w:r>
            <w:proofErr w:type="spellEnd"/>
            <w:r w:rsidRPr="00E74778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E74778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mellitus</w:t>
            </w:r>
            <w:proofErr w:type="spellEnd"/>
          </w:p>
          <w:p w14:paraId="53C29CFF" w14:textId="77777777" w:rsidR="00235A61" w:rsidRPr="00CD019E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None</w:t>
            </w:r>
          </w:p>
          <w:p w14:paraId="6C0DD4AD" w14:textId="77777777" w:rsidR="00235A61" w:rsidRPr="00CD019E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Non-</w:t>
            </w: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insulin</w:t>
            </w:r>
            <w:proofErr w:type="spellEnd"/>
          </w:p>
          <w:p w14:paraId="69A4DC38" w14:textId="77777777" w:rsidR="00235A61" w:rsidRPr="00F64A57" w:rsidRDefault="00235A61" w:rsidP="005A71A5">
            <w:pPr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  </w:t>
            </w:r>
            <w:proofErr w:type="spellStart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Insulin</w:t>
            </w:r>
            <w:proofErr w:type="spellEnd"/>
            <w:r w:rsidRPr="00CD01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081" w:type="dxa"/>
          </w:tcPr>
          <w:p w14:paraId="74A1356B" w14:textId="77777777" w:rsidR="00235A61" w:rsidRPr="00F64A57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</w:p>
          <w:p w14:paraId="678B4B58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65D66A60" w14:textId="0C88CEE3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0.87 (0.72, 1.03)</w:t>
            </w:r>
          </w:p>
          <w:p w14:paraId="6DBBC4EE" w14:textId="77759009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0.86 (0.73, 1.02)</w:t>
            </w:r>
          </w:p>
        </w:tc>
        <w:tc>
          <w:tcPr>
            <w:tcW w:w="1276" w:type="dxa"/>
          </w:tcPr>
          <w:p w14:paraId="577ED96B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7BA8F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6CCDDF" w14:textId="303268AD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0.11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2F22E09E" w14:textId="18E680AE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0.07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27D6200C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E19FF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629D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3863FDB6" w14:textId="6D5FAD24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D3274CE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1E671A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7F2663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0F91FA34" w14:textId="4EF08AD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4166298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5E27F4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5714B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753D0827" w14:textId="03983DB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2817EBC9" w14:textId="416EC518" w:rsidTr="00D84112">
        <w:trPr>
          <w:trHeight w:val="172"/>
        </w:trPr>
        <w:tc>
          <w:tcPr>
            <w:tcW w:w="2734" w:type="dxa"/>
          </w:tcPr>
          <w:p w14:paraId="458E5C2D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enal failure </w:t>
            </w:r>
          </w:p>
        </w:tc>
        <w:tc>
          <w:tcPr>
            <w:tcW w:w="2081" w:type="dxa"/>
          </w:tcPr>
          <w:p w14:paraId="017308D6" w14:textId="7423A499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1.33 (1.14, 1.55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526AF18" w14:textId="4DF4B31B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235A61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7DA79FD" w14:textId="02844583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D3A67F" w14:textId="41FABE10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518BF193" w14:textId="6017DF50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39AF8192" w14:textId="00BF75AA" w:rsidTr="00D84112">
        <w:trPr>
          <w:trHeight w:val="216"/>
        </w:trPr>
        <w:tc>
          <w:tcPr>
            <w:tcW w:w="2734" w:type="dxa"/>
          </w:tcPr>
          <w:p w14:paraId="38BD489D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Dialysis</w:t>
            </w:r>
          </w:p>
        </w:tc>
        <w:tc>
          <w:tcPr>
            <w:tcW w:w="2081" w:type="dxa"/>
          </w:tcPr>
          <w:p w14:paraId="50976EE9" w14:textId="166E8130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1.16 (0.90, 1.50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C86C7E5" w14:textId="72132B81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0.255</w:t>
            </w:r>
          </w:p>
        </w:tc>
        <w:tc>
          <w:tcPr>
            <w:tcW w:w="1701" w:type="dxa"/>
          </w:tcPr>
          <w:p w14:paraId="00D80188" w14:textId="276B76A0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898D7C9" w14:textId="4B5A370A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C11A564" w14:textId="0EDEF853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52D2720E" w14:textId="5C02D4BB" w:rsidTr="00D84112">
        <w:trPr>
          <w:trHeight w:val="232"/>
        </w:trPr>
        <w:tc>
          <w:tcPr>
            <w:tcW w:w="2734" w:type="dxa"/>
          </w:tcPr>
          <w:p w14:paraId="1D0A8EAA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History of severe COPD</w:t>
            </w:r>
          </w:p>
        </w:tc>
        <w:tc>
          <w:tcPr>
            <w:tcW w:w="2081" w:type="dxa"/>
          </w:tcPr>
          <w:p w14:paraId="390FD451" w14:textId="285ECECD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1.33 (1.13, 1.58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F5108FC" w14:textId="6478EF1E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0A8FAF7" w14:textId="60B2AF44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C22A728" w14:textId="5EFE628F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3A7E259" w14:textId="1AE95016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456C94FC" w14:textId="0AA35710" w:rsidTr="00D84112">
        <w:trPr>
          <w:trHeight w:val="216"/>
        </w:trPr>
        <w:tc>
          <w:tcPr>
            <w:tcW w:w="2734" w:type="dxa"/>
          </w:tcPr>
          <w:p w14:paraId="6E6E5A00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Systemic Sepsis </w:t>
            </w:r>
          </w:p>
          <w:p w14:paraId="1A7FA6D1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None</w:t>
            </w:r>
          </w:p>
          <w:p w14:paraId="2E2F5A4C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SIRS</w:t>
            </w:r>
          </w:p>
          <w:p w14:paraId="69A7DC31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Sepsis</w:t>
            </w:r>
          </w:p>
          <w:p w14:paraId="67B721AF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Septic Shock </w:t>
            </w:r>
          </w:p>
        </w:tc>
        <w:tc>
          <w:tcPr>
            <w:tcW w:w="2081" w:type="dxa"/>
          </w:tcPr>
          <w:p w14:paraId="77942743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33CBD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3C2DDAD4" w14:textId="5830696F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1.53 (1.24, 1.88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630CB63" w14:textId="5449B4CB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1.80 (1.43, 2.26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8F75CAC" w14:textId="2AA9B80C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1.72 (1.30, 2.27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4AB05CE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0A8913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39848E" w14:textId="20A1BEEB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C9F0F95" w14:textId="7B6C3CD9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D25925C" w14:textId="2A3E3F0C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235A61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485FB58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2F4D0C" w14:textId="77777777" w:rsidR="00824CF8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AB56BE" w14:textId="77777777" w:rsidR="00824CF8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1.75 (1.49, 2.05)</w:t>
            </w:r>
          </w:p>
          <w:p w14:paraId="1E61DDBC" w14:textId="77777777" w:rsidR="00824CF8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2.05 (1.71, 2.44)</w:t>
            </w:r>
          </w:p>
          <w:p w14:paraId="6D1013EF" w14:textId="64556132" w:rsidR="00824CF8" w:rsidRPr="00792E81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2.87 (2.33, 3.54)</w:t>
            </w:r>
          </w:p>
        </w:tc>
        <w:tc>
          <w:tcPr>
            <w:tcW w:w="1701" w:type="dxa"/>
          </w:tcPr>
          <w:p w14:paraId="629A2162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A9B61" w14:textId="77777777" w:rsidR="00824CF8" w:rsidRDefault="00824CF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0D73DB" w14:textId="77777777" w:rsidR="00EC032B" w:rsidRDefault="00EC032B" w:rsidP="00EC0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1.75 (1.49, 2.05)</w:t>
            </w:r>
          </w:p>
          <w:p w14:paraId="59225746" w14:textId="77777777" w:rsidR="00EC032B" w:rsidRDefault="00EC032B" w:rsidP="00EC0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2.05 (1.71, 2.44)</w:t>
            </w:r>
          </w:p>
          <w:p w14:paraId="31BFF4BB" w14:textId="157AFF0B" w:rsidR="00824CF8" w:rsidRPr="00792E81" w:rsidRDefault="00EC032B" w:rsidP="00EC0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2.87 (2.33, 3.54)</w:t>
            </w:r>
          </w:p>
        </w:tc>
        <w:tc>
          <w:tcPr>
            <w:tcW w:w="1842" w:type="dxa"/>
          </w:tcPr>
          <w:p w14:paraId="743223BE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A1C636" w14:textId="77777777" w:rsidR="00451EA8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5843D" w14:textId="77777777" w:rsidR="00451EA8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29.5</w:t>
            </w:r>
          </w:p>
          <w:p w14:paraId="7D294774" w14:textId="77777777" w:rsidR="00451EA8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32.9</w:t>
            </w:r>
          </w:p>
          <w:p w14:paraId="374FB57D" w14:textId="77117549" w:rsidR="00451EA8" w:rsidRPr="00792E8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40.7</w:t>
            </w:r>
          </w:p>
        </w:tc>
      </w:tr>
      <w:tr w:rsidR="00235A61" w:rsidRPr="00C64E94" w14:paraId="361603B7" w14:textId="07F24A7D" w:rsidTr="00D84112">
        <w:trPr>
          <w:trHeight w:val="232"/>
        </w:trPr>
        <w:tc>
          <w:tcPr>
            <w:tcW w:w="2734" w:type="dxa"/>
          </w:tcPr>
          <w:p w14:paraId="719C5EE9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Hypertension requiring medication</w:t>
            </w:r>
          </w:p>
        </w:tc>
        <w:tc>
          <w:tcPr>
            <w:tcW w:w="2081" w:type="dxa"/>
          </w:tcPr>
          <w:p w14:paraId="16F208E8" w14:textId="4C067834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0.84 (0.72, 0.98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E4C7449" w14:textId="41BB316D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0.024</w:t>
            </w:r>
          </w:p>
        </w:tc>
        <w:tc>
          <w:tcPr>
            <w:tcW w:w="1701" w:type="dxa"/>
          </w:tcPr>
          <w:p w14:paraId="66564338" w14:textId="03B21DDC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B47B93F" w14:textId="4965B51A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5205B39" w14:textId="2C8DBE84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15B2AFF9" w14:textId="75589449" w:rsidTr="00D84112">
        <w:trPr>
          <w:trHeight w:val="232"/>
        </w:trPr>
        <w:tc>
          <w:tcPr>
            <w:tcW w:w="2734" w:type="dxa"/>
          </w:tcPr>
          <w:p w14:paraId="05994C3D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Steroid use for chronic condition </w:t>
            </w:r>
          </w:p>
        </w:tc>
        <w:tc>
          <w:tcPr>
            <w:tcW w:w="2081" w:type="dxa"/>
          </w:tcPr>
          <w:p w14:paraId="650E81F2" w14:textId="2F3E468C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 (0.79, 1.26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89C0D2F" w14:textId="4563FC49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0.98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46F615A" w14:textId="6330276F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A7C62D0" w14:textId="5DE16FE0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23DBB04" w14:textId="54D29522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5F3E0961" w14:textId="753C6416" w:rsidTr="00D84112">
        <w:trPr>
          <w:trHeight w:val="791"/>
        </w:trPr>
        <w:tc>
          <w:tcPr>
            <w:tcW w:w="2734" w:type="dxa"/>
          </w:tcPr>
          <w:p w14:paraId="0315AC84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Dyspnea</w:t>
            </w:r>
          </w:p>
          <w:p w14:paraId="7187FB3F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None</w:t>
            </w:r>
          </w:p>
          <w:p w14:paraId="08BEA20B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Moderate exertion</w:t>
            </w:r>
          </w:p>
          <w:p w14:paraId="145B37AC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At rest </w:t>
            </w:r>
          </w:p>
        </w:tc>
        <w:tc>
          <w:tcPr>
            <w:tcW w:w="2081" w:type="dxa"/>
          </w:tcPr>
          <w:p w14:paraId="0A737364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E75C2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4D985051" w14:textId="032532AB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1.03 (0.86, 1.24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74E2025" w14:textId="45157A60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1.91 (1.29, 2.81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B341AC9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F467B6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3B9107" w14:textId="27D2669F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0.72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0F378034" w14:textId="4DB79D08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0.001</w:t>
            </w:r>
          </w:p>
        </w:tc>
        <w:tc>
          <w:tcPr>
            <w:tcW w:w="1701" w:type="dxa"/>
          </w:tcPr>
          <w:p w14:paraId="5A132B7C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407D8D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871357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0812C37" w14:textId="72ED0594" w:rsidR="007C164F" w:rsidRPr="00792E81" w:rsidRDefault="007C164F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2.55 (1.83, 3.55)</w:t>
            </w:r>
          </w:p>
        </w:tc>
        <w:tc>
          <w:tcPr>
            <w:tcW w:w="1701" w:type="dxa"/>
          </w:tcPr>
          <w:p w14:paraId="3740643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9E86C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F8E0CC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C737253" w14:textId="13D780B4" w:rsidR="007C164F" w:rsidRPr="00792E81" w:rsidRDefault="007C164F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0.98 (0.97, 0.99)</w:t>
            </w:r>
          </w:p>
        </w:tc>
        <w:tc>
          <w:tcPr>
            <w:tcW w:w="1842" w:type="dxa"/>
          </w:tcPr>
          <w:p w14:paraId="47C1852C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8F710D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77BE4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28D8A5D1" w14:textId="75BA4F60" w:rsidR="00451EA8" w:rsidRPr="00792E8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37.9</w:t>
            </w:r>
          </w:p>
        </w:tc>
      </w:tr>
      <w:tr w:rsidR="00235A61" w:rsidRPr="00C64E94" w14:paraId="6C6476AE" w14:textId="1A5E064A" w:rsidTr="00D84112">
        <w:trPr>
          <w:trHeight w:val="232"/>
        </w:trPr>
        <w:tc>
          <w:tcPr>
            <w:tcW w:w="2734" w:type="dxa"/>
          </w:tcPr>
          <w:p w14:paraId="69FABACF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Anemia</w:t>
            </w:r>
          </w:p>
        </w:tc>
        <w:tc>
          <w:tcPr>
            <w:tcW w:w="2081" w:type="dxa"/>
          </w:tcPr>
          <w:p w14:paraId="52DD789B" w14:textId="64048DD1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0.99 (0.86, 1.14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1568B13F" w14:textId="18100963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14:paraId="330BA2D3" w14:textId="2964972E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1CF3354" w14:textId="488DAF36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42403AD" w14:textId="2DE625B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5EF36BB6" w14:textId="14ADBF92" w:rsidTr="00D84112">
        <w:trPr>
          <w:trHeight w:val="216"/>
        </w:trPr>
        <w:tc>
          <w:tcPr>
            <w:tcW w:w="2734" w:type="dxa"/>
          </w:tcPr>
          <w:p w14:paraId="6529E546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Transfusion</w:t>
            </w:r>
          </w:p>
        </w:tc>
        <w:tc>
          <w:tcPr>
            <w:tcW w:w="2081" w:type="dxa"/>
          </w:tcPr>
          <w:p w14:paraId="134D9635" w14:textId="1DC16CB6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1.09 (0.85, 1.41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28838B0" w14:textId="3A44C766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0.485</w:t>
            </w:r>
          </w:p>
        </w:tc>
        <w:tc>
          <w:tcPr>
            <w:tcW w:w="1701" w:type="dxa"/>
          </w:tcPr>
          <w:p w14:paraId="1CBF5E5A" w14:textId="130882C6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8E44138" w14:textId="7E8776D1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689AEE99" w14:textId="7141A5A2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072D5B57" w14:textId="1AC04404" w:rsidTr="00D84112">
        <w:trPr>
          <w:trHeight w:val="216"/>
        </w:trPr>
        <w:tc>
          <w:tcPr>
            <w:tcW w:w="2734" w:type="dxa"/>
          </w:tcPr>
          <w:p w14:paraId="3B7812AA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Surgical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urgency</w:t>
            </w:r>
          </w:p>
          <w:p w14:paraId="0870CCAB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Elective</w:t>
            </w:r>
          </w:p>
          <w:p w14:paraId="6A68657B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Emergent</w:t>
            </w:r>
          </w:p>
        </w:tc>
        <w:tc>
          <w:tcPr>
            <w:tcW w:w="2081" w:type="dxa"/>
          </w:tcPr>
          <w:p w14:paraId="420A03B7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3D49C4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6B43A636" w14:textId="2074372B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1.46 (1.26, 1.69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1D4C66CC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105948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3DE955" w14:textId="316D9A08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0922B3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E09683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7DD3A2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F16A4" w14:textId="1F2CC8AB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B0D646C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67D13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E74EF" w14:textId="74F91598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D1AB005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86A8E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FE1E86" w14:textId="00BCBDA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24DA9690" w14:textId="1BE5E90D" w:rsidTr="00D84112">
        <w:trPr>
          <w:trHeight w:val="232"/>
        </w:trPr>
        <w:tc>
          <w:tcPr>
            <w:tcW w:w="2734" w:type="dxa"/>
          </w:tcPr>
          <w:p w14:paraId="7215DCF0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Procedural risk</w:t>
            </w:r>
          </w:p>
          <w:p w14:paraId="4BC9D634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gramStart"/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Intermediate-risk</w:t>
            </w:r>
            <w:proofErr w:type="gramEnd"/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2B5BD7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   High-risk</w:t>
            </w:r>
          </w:p>
        </w:tc>
        <w:tc>
          <w:tcPr>
            <w:tcW w:w="2081" w:type="dxa"/>
          </w:tcPr>
          <w:p w14:paraId="2F6EFD81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0012C2" w14:textId="77777777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ref</w:t>
            </w:r>
          </w:p>
          <w:p w14:paraId="2DDC6E99" w14:textId="2575372D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1.45 (1.13, 1.86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C8BC06A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61A4BC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98E72" w14:textId="77EB18D2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0.003</w:t>
            </w:r>
          </w:p>
        </w:tc>
        <w:tc>
          <w:tcPr>
            <w:tcW w:w="1701" w:type="dxa"/>
          </w:tcPr>
          <w:p w14:paraId="02301C31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D4D50E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A1E72E" w14:textId="38FE266F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18FE609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EBF5E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2789DA" w14:textId="6A3039A9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5D5AF7A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EF7F88" w14:textId="7777777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2A608D" w14:textId="36FC3EDA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792E81" w14:paraId="7D88D0A3" w14:textId="1AC6F058" w:rsidTr="00D84112">
        <w:trPr>
          <w:trHeight w:val="232"/>
        </w:trPr>
        <w:tc>
          <w:tcPr>
            <w:tcW w:w="2734" w:type="dxa"/>
          </w:tcPr>
          <w:p w14:paraId="70CEE28F" w14:textId="77777777" w:rsidR="00235A61" w:rsidRPr="00162A14" w:rsidRDefault="00235A61" w:rsidP="005A71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>Intraoperative</w:t>
            </w:r>
          </w:p>
        </w:tc>
        <w:tc>
          <w:tcPr>
            <w:tcW w:w="3357" w:type="dxa"/>
            <w:gridSpan w:val="2"/>
          </w:tcPr>
          <w:p w14:paraId="4BD67665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A4697B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BBE2B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FF21C1" w14:textId="72097BB5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A61" w:rsidRPr="00C64E94" w14:paraId="739936CD" w14:textId="42BED563" w:rsidTr="00D84112">
        <w:trPr>
          <w:trHeight w:val="232"/>
        </w:trPr>
        <w:tc>
          <w:tcPr>
            <w:tcW w:w="2734" w:type="dxa"/>
          </w:tcPr>
          <w:p w14:paraId="04B8F627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Operation time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(per 10 mins)</w:t>
            </w:r>
          </w:p>
        </w:tc>
        <w:tc>
          <w:tcPr>
            <w:tcW w:w="2081" w:type="dxa"/>
          </w:tcPr>
          <w:p w14:paraId="46C7F03D" w14:textId="1CD288ED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1.00 (1.00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1.0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F58253B" w14:textId="11241B24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0.469</w:t>
            </w:r>
          </w:p>
        </w:tc>
        <w:tc>
          <w:tcPr>
            <w:tcW w:w="1701" w:type="dxa"/>
          </w:tcPr>
          <w:p w14:paraId="6C3917DA" w14:textId="0603FEC0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42619A2" w14:textId="6250BF26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E0CFC80" w14:textId="4EC205DF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792E81" w14:paraId="389AB84A" w14:textId="433F838E" w:rsidTr="00D84112">
        <w:trPr>
          <w:trHeight w:val="232"/>
        </w:trPr>
        <w:tc>
          <w:tcPr>
            <w:tcW w:w="2734" w:type="dxa"/>
          </w:tcPr>
          <w:p w14:paraId="57D845BD" w14:textId="77777777" w:rsidR="00235A61" w:rsidRPr="00162A14" w:rsidRDefault="00235A61" w:rsidP="005A71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Postoperative </w:t>
            </w:r>
          </w:p>
        </w:tc>
        <w:tc>
          <w:tcPr>
            <w:tcW w:w="3357" w:type="dxa"/>
            <w:gridSpan w:val="2"/>
          </w:tcPr>
          <w:p w14:paraId="1EF859D3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DB5729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C1ABB" w14:textId="77777777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A6BC3E" w14:textId="065BB3C4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A61" w:rsidRPr="00C64E94" w14:paraId="0A55AF38" w14:textId="759098AC" w:rsidTr="00D84112">
        <w:trPr>
          <w:trHeight w:val="232"/>
        </w:trPr>
        <w:tc>
          <w:tcPr>
            <w:tcW w:w="2734" w:type="dxa"/>
          </w:tcPr>
          <w:p w14:paraId="229CB10C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 xml:space="preserve">Acute renal failure </w:t>
            </w:r>
          </w:p>
        </w:tc>
        <w:tc>
          <w:tcPr>
            <w:tcW w:w="2081" w:type="dxa"/>
          </w:tcPr>
          <w:p w14:paraId="7040DBBE" w14:textId="53DB9BD3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1.74 (1.03, 2.94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33B05AF" w14:textId="3131E874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0.037</w:t>
            </w:r>
          </w:p>
        </w:tc>
        <w:tc>
          <w:tcPr>
            <w:tcW w:w="1701" w:type="dxa"/>
          </w:tcPr>
          <w:p w14:paraId="2BE392CD" w14:textId="7301A116" w:rsidR="00235A61" w:rsidRDefault="007C164F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2.32 (1.49, 3.61)</w:t>
            </w:r>
          </w:p>
        </w:tc>
        <w:tc>
          <w:tcPr>
            <w:tcW w:w="1701" w:type="dxa"/>
          </w:tcPr>
          <w:p w14:paraId="6EB97C6B" w14:textId="11E69C67" w:rsidR="00235A61" w:rsidRDefault="007C164F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0.99 (0.98, 1.00)</w:t>
            </w:r>
          </w:p>
        </w:tc>
        <w:tc>
          <w:tcPr>
            <w:tcW w:w="1842" w:type="dxa"/>
          </w:tcPr>
          <w:p w14:paraId="473DEBF4" w14:textId="7560083B" w:rsidR="00235A6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35.7</w:t>
            </w:r>
          </w:p>
        </w:tc>
      </w:tr>
      <w:tr w:rsidR="00235A61" w:rsidRPr="00C64E94" w14:paraId="202DAA70" w14:textId="2D91D804" w:rsidTr="00D84112">
        <w:trPr>
          <w:trHeight w:val="232"/>
        </w:trPr>
        <w:tc>
          <w:tcPr>
            <w:tcW w:w="2734" w:type="dxa"/>
          </w:tcPr>
          <w:p w14:paraId="142FA402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Sepsis</w:t>
            </w:r>
          </w:p>
        </w:tc>
        <w:tc>
          <w:tcPr>
            <w:tcW w:w="2081" w:type="dxa"/>
          </w:tcPr>
          <w:p w14:paraId="02B38EBA" w14:textId="2AF5E28B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0.76 (0.49, 1.17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D772E07" w14:textId="62AF82B4" w:rsidR="00235A61" w:rsidRPr="00792E8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0.214</w:t>
            </w:r>
          </w:p>
        </w:tc>
        <w:tc>
          <w:tcPr>
            <w:tcW w:w="1701" w:type="dxa"/>
          </w:tcPr>
          <w:p w14:paraId="55B1F605" w14:textId="04681987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0F0B83A" w14:textId="28A7F788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4F18EC44" w14:textId="4ECFEBAE" w:rsidR="00235A61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35A61" w:rsidRPr="00C64E94" w14:paraId="3A682C8A" w14:textId="0A2CCC3E" w:rsidTr="00D84112">
        <w:trPr>
          <w:trHeight w:val="232"/>
        </w:trPr>
        <w:tc>
          <w:tcPr>
            <w:tcW w:w="2734" w:type="dxa"/>
          </w:tcPr>
          <w:p w14:paraId="12F03BFE" w14:textId="77777777" w:rsidR="00235A61" w:rsidRPr="00162A14" w:rsidRDefault="00235A61" w:rsidP="005A71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Pneumonia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ventilation</w:t>
            </w:r>
          </w:p>
        </w:tc>
        <w:tc>
          <w:tcPr>
            <w:tcW w:w="2081" w:type="dxa"/>
          </w:tcPr>
          <w:p w14:paraId="253A46AF" w14:textId="3600AFC2" w:rsidR="00235A61" w:rsidRPr="00162A14" w:rsidRDefault="00235A61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1.66 (1.35, 2.04</w:t>
            </w:r>
            <w:r w:rsidRPr="00162A1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7B65F05" w14:textId="76E3E71D" w:rsidR="00235A61" w:rsidRPr="00792E81" w:rsidRDefault="00B853B0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BC1C36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CE7AE61" w14:textId="446C4B85" w:rsidR="00235A61" w:rsidRPr="00792E81" w:rsidRDefault="007C164F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2.11 (1.79, 2.48)</w:t>
            </w:r>
          </w:p>
        </w:tc>
        <w:tc>
          <w:tcPr>
            <w:tcW w:w="1701" w:type="dxa"/>
          </w:tcPr>
          <w:p w14:paraId="6DEACD46" w14:textId="70169E50" w:rsidR="00235A61" w:rsidRPr="00792E81" w:rsidRDefault="007C164F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0.94 (0.92, 0.95)</w:t>
            </w:r>
          </w:p>
        </w:tc>
        <w:tc>
          <w:tcPr>
            <w:tcW w:w="1842" w:type="dxa"/>
          </w:tcPr>
          <w:p w14:paraId="73A40A56" w14:textId="083F92B8" w:rsidR="00235A61" w:rsidRPr="00792E81" w:rsidRDefault="00451EA8" w:rsidP="005A71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33.5</w:t>
            </w:r>
          </w:p>
        </w:tc>
      </w:tr>
    </w:tbl>
    <w:p w14:paraId="590DA614" w14:textId="77777777" w:rsidR="006472BF" w:rsidRDefault="006472BF" w:rsidP="006472BF">
      <w:pPr>
        <w:rPr>
          <w:rFonts w:asciiTheme="minorHAnsi" w:hAnsiTheme="minorHAnsi" w:cstheme="minorHAnsi"/>
          <w:sz w:val="20"/>
          <w:szCs w:val="20"/>
        </w:rPr>
      </w:pPr>
    </w:p>
    <w:p w14:paraId="49818F49" w14:textId="0A4375DF" w:rsidR="006472BF" w:rsidRPr="00FA71F3" w:rsidRDefault="006472BF" w:rsidP="006472BF">
      <w:pPr>
        <w:rPr>
          <w:rFonts w:asciiTheme="minorHAnsi" w:hAnsiTheme="minorHAnsi" w:cstheme="minorHAnsi"/>
          <w:sz w:val="20"/>
          <w:szCs w:val="20"/>
        </w:rPr>
      </w:pPr>
      <w:r w:rsidRPr="00FA71F3">
        <w:rPr>
          <w:rFonts w:asciiTheme="minorHAnsi" w:hAnsiTheme="minorHAnsi" w:cstheme="minorHAnsi"/>
          <w:sz w:val="20"/>
          <w:szCs w:val="20"/>
        </w:rPr>
        <w:t>Ref=referent group</w:t>
      </w:r>
    </w:p>
    <w:p w14:paraId="0A62C59B" w14:textId="77777777" w:rsidR="006472BF" w:rsidRDefault="006472BF" w:rsidP="006472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AOR= adjusted odds ratio; CI=confidence interval; </w:t>
      </w:r>
      <w:r w:rsidRPr="00FA71F3">
        <w:rPr>
          <w:rFonts w:asciiTheme="minorHAnsi" w:hAnsiTheme="minorHAnsi" w:cstheme="minorHAnsi"/>
          <w:sz w:val="20"/>
          <w:szCs w:val="20"/>
        </w:rPr>
        <w:t xml:space="preserve">FTR= failure to rescue; ASA = American Society of Anesthesiologists; COPD = chronic obstructive pulmonary disease </w:t>
      </w:r>
    </w:p>
    <w:p w14:paraId="5E4B22B0" w14:textId="77777777" w:rsidR="00527744" w:rsidRDefault="00B853B0"/>
    <w:sectPr w:rsidR="00527744" w:rsidSect="00275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BF"/>
    <w:rsid w:val="000922B3"/>
    <w:rsid w:val="00110E58"/>
    <w:rsid w:val="00165C55"/>
    <w:rsid w:val="001A6FA1"/>
    <w:rsid w:val="00205DF4"/>
    <w:rsid w:val="00235A61"/>
    <w:rsid w:val="00246780"/>
    <w:rsid w:val="00275C6C"/>
    <w:rsid w:val="00355ECB"/>
    <w:rsid w:val="00362241"/>
    <w:rsid w:val="00451EA8"/>
    <w:rsid w:val="004A5CCD"/>
    <w:rsid w:val="006472BF"/>
    <w:rsid w:val="006B632E"/>
    <w:rsid w:val="006C7952"/>
    <w:rsid w:val="00770EF0"/>
    <w:rsid w:val="007C164F"/>
    <w:rsid w:val="00824CF8"/>
    <w:rsid w:val="00921D99"/>
    <w:rsid w:val="0097583B"/>
    <w:rsid w:val="00A1086D"/>
    <w:rsid w:val="00B42650"/>
    <w:rsid w:val="00B853B0"/>
    <w:rsid w:val="00BA4674"/>
    <w:rsid w:val="00BC1C36"/>
    <w:rsid w:val="00CC7C93"/>
    <w:rsid w:val="00D33024"/>
    <w:rsid w:val="00D81CA3"/>
    <w:rsid w:val="00D84112"/>
    <w:rsid w:val="00E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F6534"/>
  <w14:defaultImageDpi w14:val="32767"/>
  <w15:chartTrackingRefBased/>
  <w15:docId w15:val="{D5E55AB5-97E7-854F-BB77-EAA636BB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72BF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2BF"/>
    <w:rPr>
      <w:sz w:val="22"/>
      <w:szCs w:val="22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0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24"/>
    <w:rPr>
      <w:rFonts w:ascii="Times New Roman" w:eastAsia="Times New Roman" w:hAnsi="Times New Roman" w:cs="Times New Roman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Mazzarello</dc:creator>
  <cp:keywords/>
  <dc:description/>
  <cp:lastModifiedBy>Sasha Mazzarello</cp:lastModifiedBy>
  <cp:revision>3</cp:revision>
  <dcterms:created xsi:type="dcterms:W3CDTF">2020-04-17T14:54:00Z</dcterms:created>
  <dcterms:modified xsi:type="dcterms:W3CDTF">2020-04-17T15:02:00Z</dcterms:modified>
</cp:coreProperties>
</file>