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0" w:type="dxa"/>
        <w:tblLook w:val="04A0" w:firstRow="1" w:lastRow="0" w:firstColumn="1" w:lastColumn="0" w:noHBand="0" w:noVBand="1"/>
      </w:tblPr>
      <w:tblGrid>
        <w:gridCol w:w="5020"/>
        <w:gridCol w:w="2644"/>
        <w:gridCol w:w="1116"/>
      </w:tblGrid>
      <w:tr w:rsidR="00D559BD" w:rsidRPr="00D559BD" w14:paraId="284AD773" w14:textId="77777777" w:rsidTr="001B7C45">
        <w:trPr>
          <w:trHeight w:val="320"/>
        </w:trPr>
        <w:tc>
          <w:tcPr>
            <w:tcW w:w="878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4B19652A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PRIMARY OUTCOME: ANY LINGERING PAIN</w:t>
            </w:r>
          </w:p>
        </w:tc>
      </w:tr>
      <w:tr w:rsidR="00D559BD" w:rsidRPr="00D559BD" w14:paraId="40804CC0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80C6D" w14:textId="77777777" w:rsidR="00D559BD" w:rsidRPr="00D559BD" w:rsidRDefault="00D559BD" w:rsidP="00D559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Factor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8D89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 [95% CI]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74DF95B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p-value</w:t>
            </w:r>
          </w:p>
        </w:tc>
      </w:tr>
      <w:tr w:rsidR="00D559BD" w:rsidRPr="00D559BD" w14:paraId="1945FAB7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3A8B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559BD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  <w:proofErr w:type="spellEnd"/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559BD">
              <w:rPr>
                <w:rFonts w:ascii="Symbol" w:eastAsia="Times New Roman" w:hAnsi="Symbol" w:cs="Arial"/>
                <w:sz w:val="20"/>
                <w:szCs w:val="20"/>
              </w:rPr>
              <w:t>³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A357" w14:textId="5CE4589B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30606F8" w14:textId="77777777" w:rsidR="00D559BD" w:rsidRPr="00D559BD" w:rsidRDefault="00D559BD" w:rsidP="00D559B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559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477F3174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FEED0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Female Sex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721C" w14:textId="78291EFA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[1.05 to 1.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C4B8021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0.013</w:t>
            </w:r>
          </w:p>
        </w:tc>
      </w:tr>
      <w:tr w:rsidR="00D559BD" w:rsidRPr="00D559BD" w14:paraId="5E1E40C2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90335" w14:textId="736557E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>ody Mass Index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559BD">
              <w:rPr>
                <w:rFonts w:ascii="Symbol" w:eastAsia="Times New Roman" w:hAnsi="Symbol" w:cs="Arial"/>
                <w:sz w:val="20"/>
                <w:szCs w:val="20"/>
              </w:rPr>
              <w:t>³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30 kg/m2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00D1" w14:textId="7A320A33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[0.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1.01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15B50F72" w14:textId="124F15B0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559BD" w:rsidRPr="00D559BD" w14:paraId="1E729ED3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74318" w14:textId="7E05F93C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 xml:space="preserve">eterans Rand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12 M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 xml:space="preserve">ental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 xml:space="preserve">omponent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>core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&lt;50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C9C9" w14:textId="6E9D7210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1.01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2EDAE43C" w14:textId="7EB1F04D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043</w:t>
            </w:r>
          </w:p>
        </w:tc>
      </w:tr>
      <w:tr w:rsidR="00D559BD" w:rsidRPr="00D559BD" w14:paraId="3F7127C0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D401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ASA </w:t>
            </w:r>
            <w:r w:rsidRPr="00D559BD">
              <w:rPr>
                <w:rFonts w:ascii="Symbol" w:eastAsia="Times New Roman" w:hAnsi="Symbol" w:cs="Arial"/>
                <w:sz w:val="20"/>
                <w:szCs w:val="20"/>
              </w:rPr>
              <w:t>³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EB8C" w14:textId="0719359C" w:rsidR="00D559BD" w:rsidRPr="00D559BD" w:rsidRDefault="008A2680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</w:t>
            </w:r>
            <w:r w:rsidR="00D559BD"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  <w:r w:rsidR="00D559BD"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  <w:r w:rsidR="00D559BD"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6BE15B1C" w14:textId="626E4B5D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</w:t>
            </w:r>
          </w:p>
        </w:tc>
      </w:tr>
      <w:tr w:rsidR="00D559BD" w:rsidRPr="00D559BD" w14:paraId="0184E615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EBDD9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Diabetes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A84" w14:textId="55DEFCA2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[0.6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1.0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76E9C704" w14:textId="195D22EA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D559BD" w:rsidRPr="00D559BD" w14:paraId="0512FC7D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B7065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Current Cancer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B872" w14:textId="4C9958BD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0.98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2217C5FB" w14:textId="4D9EE642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067</w:t>
            </w:r>
          </w:p>
        </w:tc>
      </w:tr>
      <w:tr w:rsidR="00D559BD" w:rsidRPr="00D559BD" w14:paraId="0416B6C6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CF3C5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Current Tobacco Use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46D" w14:textId="7FE532E9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1.00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36DAD47E" w14:textId="28CFA122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050</w:t>
            </w:r>
          </w:p>
        </w:tc>
      </w:tr>
      <w:tr w:rsidR="00D559BD" w:rsidRPr="00D559BD" w14:paraId="09FE8335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E8AF7" w14:textId="18F2F532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Preoperative Pain</w:t>
            </w:r>
            <w:r w:rsidR="001B7C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Related to Surgery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90C" w14:textId="4FA97DD6" w:rsidR="00D559BD" w:rsidRPr="00D559BD" w:rsidRDefault="008A2680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2.10</w:t>
            </w:r>
            <w:r w:rsidR="00D559BD"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[1.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  <w:r w:rsidR="00D559BD"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2.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  <w:r w:rsidR="00D559BD"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758BA9D0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66C7B567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C3870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Severe Preoperative Pain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C4B" w14:textId="44E8AC5A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2.06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72634E82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77CB37B3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72B14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Negative Pain Expectations (vs Positive)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5F01" w14:textId="04C9737A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[1.2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2.03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562580CE" w14:textId="40655AC6" w:rsidR="00D559BD" w:rsidRPr="00D559BD" w:rsidRDefault="00D25E04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</w:t>
            </w:r>
            <w:r w:rsidR="00D559BD"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</w:tr>
      <w:tr w:rsidR="00D559BD" w:rsidRPr="00D559BD" w14:paraId="6D46A907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B833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Don't Know Pain Expectations (vs Positive)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6533" w14:textId="065080B6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1.03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1.7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19264C37" w14:textId="542857B4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559BD" w:rsidRPr="00D559BD" w14:paraId="7EBA49C9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F6395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Surgical operation that typically helps alleviate pain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36A7" w14:textId="66F2AB8E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2.6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6839713E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032548EC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DA44C" w14:textId="09435CE5" w:rsidR="00D559BD" w:rsidRPr="00D559BD" w:rsidRDefault="001B7C45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Estimated </w:t>
            </w:r>
            <w:r w:rsidR="00D559BD" w:rsidRPr="00D559BD">
              <w:rPr>
                <w:rFonts w:ascii="Arial" w:eastAsia="Times New Roman" w:hAnsi="Arial" w:cs="Arial"/>
                <w:sz w:val="20"/>
                <w:szCs w:val="20"/>
              </w:rPr>
              <w:t>Severe Surgical Pain Level (vs mild-moderate)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03F" w14:textId="0025D815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535FC86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0.003</w:t>
            </w:r>
          </w:p>
        </w:tc>
      </w:tr>
      <w:tr w:rsidR="00D559BD" w:rsidRPr="00D559BD" w14:paraId="30DE624E" w14:textId="77777777" w:rsidTr="001B7C45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B279A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Regional Anesthesia Used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CAF" w14:textId="5E342E56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[0.7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1.</w:t>
            </w:r>
            <w:r w:rsidR="008A26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5DE838F8" w14:textId="548AB7F0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D25E0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</w:t>
            </w:r>
          </w:p>
        </w:tc>
      </w:tr>
    </w:tbl>
    <w:p w14:paraId="5FF2BBF9" w14:textId="77777777" w:rsidR="006F25A5" w:rsidRDefault="008A2680"/>
    <w:sectPr w:rsidR="006F25A5" w:rsidSect="0013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BD"/>
    <w:rsid w:val="0013334A"/>
    <w:rsid w:val="001B7C45"/>
    <w:rsid w:val="0025777E"/>
    <w:rsid w:val="003F4336"/>
    <w:rsid w:val="006E622A"/>
    <w:rsid w:val="007224EF"/>
    <w:rsid w:val="00797858"/>
    <w:rsid w:val="008A2680"/>
    <w:rsid w:val="00CE6CEA"/>
    <w:rsid w:val="00D25E04"/>
    <w:rsid w:val="00D559BD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18031"/>
  <w15:chartTrackingRefBased/>
  <w15:docId w15:val="{4B2ED86F-F7FC-3B48-9A17-710A685A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Willingham</dc:creator>
  <cp:keywords/>
  <dc:description/>
  <cp:lastModifiedBy>Mark Willingham</cp:lastModifiedBy>
  <cp:revision>3</cp:revision>
  <dcterms:created xsi:type="dcterms:W3CDTF">2021-02-11T18:49:00Z</dcterms:created>
  <dcterms:modified xsi:type="dcterms:W3CDTF">2021-02-11T19:18:00Z</dcterms:modified>
</cp:coreProperties>
</file>