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79" w:type="dxa"/>
        <w:tblInd w:w="-25" w:type="dxa"/>
        <w:tblLook w:val="04A0" w:firstRow="1" w:lastRow="0" w:firstColumn="1" w:lastColumn="0" w:noHBand="0" w:noVBand="1"/>
      </w:tblPr>
      <w:tblGrid>
        <w:gridCol w:w="3049"/>
        <w:gridCol w:w="2130"/>
      </w:tblGrid>
      <w:tr w:rsidR="00230A51" w:rsidRPr="00230A51" w14:paraId="14897519" w14:textId="77777777" w:rsidTr="00230A51">
        <w:trPr>
          <w:trHeight w:val="340"/>
        </w:trPr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53761A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A51">
              <w:rPr>
                <w:rFonts w:ascii="Calibri" w:eastAsia="Times New Roman" w:hAnsi="Calibri" w:cs="Calibri"/>
                <w:b/>
                <w:bCs/>
                <w:color w:val="000000"/>
              </w:rPr>
              <w:t>Molecule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6E68502" w14:textId="51B4B287" w:rsidR="00230A51" w:rsidRPr="00230A51" w:rsidRDefault="00230A51" w:rsidP="00230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A51">
              <w:rPr>
                <w:rFonts w:ascii="Calibri" w:eastAsia="Times New Roman" w:hAnsi="Calibri" w:cs="Calibri"/>
                <w:b/>
                <w:bCs/>
                <w:color w:val="000000"/>
              </w:rPr>
              <w:t>Accession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230A51">
              <w:rPr>
                <w:rFonts w:ascii="Calibri" w:eastAsia="Times New Roman" w:hAnsi="Calibri" w:cs="Calibri"/>
                <w:b/>
                <w:bCs/>
                <w:color w:val="000000"/>
              </w:rPr>
              <w:t>Number</w:t>
            </w:r>
          </w:p>
        </w:tc>
      </w:tr>
      <w:tr w:rsidR="00230A51" w:rsidRPr="00230A51" w14:paraId="0DF282BF" w14:textId="77777777" w:rsidTr="00230A51">
        <w:trPr>
          <w:trHeight w:val="325"/>
        </w:trPr>
        <w:tc>
          <w:tcPr>
            <w:tcW w:w="304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DEB9D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2-AG (2-Arachidonoylglycerol)</w:t>
            </w:r>
          </w:p>
        </w:tc>
        <w:tc>
          <w:tcPr>
            <w:tcW w:w="213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4624D454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23597506</w:t>
            </w:r>
          </w:p>
        </w:tc>
      </w:tr>
      <w:tr w:rsidR="00230A51" w:rsidRPr="00230A51" w14:paraId="2B0DC04F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E7FE7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ANO1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14CD8255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29870694</w:t>
            </w:r>
          </w:p>
        </w:tc>
      </w:tr>
      <w:tr w:rsidR="00230A51" w:rsidRPr="00230A51" w14:paraId="4DE172CA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770D6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CD206 / Mannose receptor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51D0AF49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27497321</w:t>
            </w:r>
          </w:p>
        </w:tc>
      </w:tr>
      <w:tr w:rsidR="00230A51" w:rsidRPr="00230A51" w14:paraId="5E998863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D7F1B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EP-2 Receptor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040212D8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18786748</w:t>
            </w:r>
          </w:p>
        </w:tc>
      </w:tr>
      <w:tr w:rsidR="00230A51" w:rsidRPr="00230A51" w14:paraId="34AA9268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22657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pERK1 / MAPK3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2A55B26C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26270581</w:t>
            </w:r>
          </w:p>
        </w:tc>
      </w:tr>
      <w:tr w:rsidR="00230A51" w:rsidRPr="00230A51" w14:paraId="1819FA91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F69F7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HDAC5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6050D576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26551542</w:t>
            </w:r>
          </w:p>
        </w:tc>
      </w:tr>
      <w:tr w:rsidR="00230A51" w:rsidRPr="00230A51" w14:paraId="0F85B1C3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E5954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IGF-1R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36A5BE63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27571431</w:t>
            </w:r>
          </w:p>
        </w:tc>
      </w:tr>
      <w:tr w:rsidR="00230A51" w:rsidRPr="00230A51" w14:paraId="6883CDAC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1387F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IL-6R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24E10B86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30872136</w:t>
            </w:r>
          </w:p>
        </w:tc>
      </w:tr>
      <w:tr w:rsidR="00230A51" w:rsidRPr="00230A51" w14:paraId="793EA105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62FF4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p-</w:t>
            </w:r>
            <w:proofErr w:type="spellStart"/>
            <w:r w:rsidRPr="00230A51">
              <w:rPr>
                <w:rFonts w:ascii="Calibri" w:eastAsia="Times New Roman" w:hAnsi="Calibri" w:cs="Calibri"/>
                <w:color w:val="000000"/>
              </w:rPr>
              <w:t>PKCe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081A6FC6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12694383</w:t>
            </w:r>
          </w:p>
        </w:tc>
      </w:tr>
      <w:tr w:rsidR="00230A51" w:rsidRPr="00230A51" w14:paraId="1E5D0869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B42F74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N52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058D720D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38859367</w:t>
            </w:r>
          </w:p>
        </w:tc>
      </w:tr>
      <w:tr w:rsidR="00230A51" w:rsidRPr="00230A51" w14:paraId="09AECF96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853A5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NKCC2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2A4DE74A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31719257</w:t>
            </w:r>
          </w:p>
        </w:tc>
      </w:tr>
      <w:tr w:rsidR="00230A51" w:rsidRPr="00230A51" w14:paraId="51704D5D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E6ED5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Sesn1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4BCEA3D7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23495831</w:t>
            </w:r>
          </w:p>
        </w:tc>
      </w:tr>
      <w:tr w:rsidR="00230A51" w:rsidRPr="00230A51" w14:paraId="6068344A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4D5F4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Sesn2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3DA0E46E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23495831</w:t>
            </w:r>
          </w:p>
        </w:tc>
      </w:tr>
      <w:tr w:rsidR="00230A51" w:rsidRPr="00230A51" w14:paraId="769110FD" w14:textId="77777777" w:rsidTr="00230A51">
        <w:trPr>
          <w:trHeight w:val="325"/>
        </w:trPr>
        <w:tc>
          <w:tcPr>
            <w:tcW w:w="3049" w:type="dxa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ADD0B" w14:textId="77777777" w:rsidR="00230A51" w:rsidRPr="00230A51" w:rsidRDefault="00230A51" w:rsidP="00230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Sesn3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9CC2E5"/>
            <w:noWrap/>
            <w:vAlign w:val="bottom"/>
            <w:hideMark/>
          </w:tcPr>
          <w:p w14:paraId="6DEEA085" w14:textId="77777777" w:rsidR="00230A51" w:rsidRPr="00230A51" w:rsidRDefault="00230A51" w:rsidP="0023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A51">
              <w:rPr>
                <w:rFonts w:ascii="Calibri" w:eastAsia="Times New Roman" w:hAnsi="Calibri" w:cs="Calibri"/>
                <w:color w:val="000000"/>
              </w:rPr>
              <w:t>23495831</w:t>
            </w:r>
          </w:p>
        </w:tc>
      </w:tr>
    </w:tbl>
    <w:p w14:paraId="6AFCB24F" w14:textId="77777777" w:rsidR="00445324" w:rsidRDefault="00445324" w:rsidP="00230A51">
      <w:pPr>
        <w:pStyle w:val="NoSpacing"/>
      </w:pPr>
    </w:p>
    <w:sectPr w:rsidR="00445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51"/>
    <w:rsid w:val="00230A51"/>
    <w:rsid w:val="00445324"/>
    <w:rsid w:val="00C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498AB"/>
  <w15:chartTrackingRefBased/>
  <w15:docId w15:val="{E3E19B97-1808-4931-BBB1-F4821D78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Mehrman Chalaki</dc:creator>
  <cp:keywords/>
  <dc:description/>
  <cp:lastModifiedBy>Mehrman Chalaki</cp:lastModifiedBy>
  <cp:revision>1</cp:revision>
  <dcterms:created xsi:type="dcterms:W3CDTF">2020-11-26T09:09:00Z</dcterms:created>
  <dcterms:modified xsi:type="dcterms:W3CDTF">2020-11-26T09:13:00Z</dcterms:modified>
</cp:coreProperties>
</file>