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278D8" w14:textId="57AA7956" w:rsidR="00B64E52" w:rsidRPr="00020482" w:rsidRDefault="00B64E52" w:rsidP="00B64E5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2048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Supplemental </w:t>
      </w:r>
      <w:r w:rsidR="00020482" w:rsidRPr="00020482">
        <w:rPr>
          <w:rFonts w:ascii="Arial" w:hAnsi="Arial" w:cs="Arial"/>
          <w:b/>
          <w:bCs/>
          <w:color w:val="000000" w:themeColor="text1"/>
          <w:sz w:val="22"/>
          <w:szCs w:val="22"/>
        </w:rPr>
        <w:t>Content</w:t>
      </w:r>
      <w:r w:rsidRPr="0002048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9D2093" w:rsidRPr="00020482">
        <w:rPr>
          <w:rFonts w:ascii="Arial" w:hAnsi="Arial" w:cs="Arial"/>
          <w:b/>
          <w:bCs/>
          <w:color w:val="000000" w:themeColor="text1"/>
          <w:sz w:val="22"/>
          <w:szCs w:val="22"/>
        </w:rPr>
        <w:t>7</w:t>
      </w:r>
      <w:r w:rsidRPr="00020482">
        <w:rPr>
          <w:rFonts w:ascii="Arial" w:hAnsi="Arial" w:cs="Arial"/>
          <w:b/>
          <w:bCs/>
          <w:color w:val="000000" w:themeColor="text1"/>
          <w:sz w:val="22"/>
          <w:szCs w:val="22"/>
        </w:rPr>
        <w:t>. Percentage of patients filling prescriptions for each analgesic strategy between 2013 and 2019 (n, (%))</w:t>
      </w:r>
    </w:p>
    <w:p w14:paraId="5FF2F1E0" w14:textId="77777777" w:rsidR="00B64E52" w:rsidRPr="004340A3" w:rsidRDefault="00B64E52" w:rsidP="00B64E52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1"/>
        <w:gridCol w:w="1064"/>
        <w:gridCol w:w="1063"/>
        <w:gridCol w:w="1063"/>
        <w:gridCol w:w="1063"/>
        <w:gridCol w:w="1063"/>
        <w:gridCol w:w="1063"/>
        <w:gridCol w:w="1063"/>
      </w:tblGrid>
      <w:tr w:rsidR="00B64E52" w:rsidRPr="00CF5690" w14:paraId="4AA09D0E" w14:textId="77777777" w:rsidTr="00C14BAF">
        <w:tc>
          <w:tcPr>
            <w:tcW w:w="1561" w:type="dxa"/>
          </w:tcPr>
          <w:p w14:paraId="0635FE83" w14:textId="77777777" w:rsidR="00B64E52" w:rsidRPr="00CF5690" w:rsidRDefault="00B64E52" w:rsidP="00C14BA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4" w:type="dxa"/>
          </w:tcPr>
          <w:p w14:paraId="60719CCA" w14:textId="77777777" w:rsidR="00B64E52" w:rsidRPr="00CF5690" w:rsidRDefault="00B64E52" w:rsidP="00C14BA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F569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1063" w:type="dxa"/>
          </w:tcPr>
          <w:p w14:paraId="0198C9E1" w14:textId="77777777" w:rsidR="00B64E52" w:rsidRPr="00CF5690" w:rsidRDefault="00B64E52" w:rsidP="00C14BA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F569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1063" w:type="dxa"/>
          </w:tcPr>
          <w:p w14:paraId="5D855DB5" w14:textId="77777777" w:rsidR="00B64E52" w:rsidRPr="00CF5690" w:rsidRDefault="00B64E52" w:rsidP="00C14BA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F569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1063" w:type="dxa"/>
          </w:tcPr>
          <w:p w14:paraId="6068BF98" w14:textId="77777777" w:rsidR="00B64E52" w:rsidRPr="00CF5690" w:rsidRDefault="00B64E52" w:rsidP="00C14BA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F569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1063" w:type="dxa"/>
          </w:tcPr>
          <w:p w14:paraId="2D8B2387" w14:textId="77777777" w:rsidR="00B64E52" w:rsidRPr="00CF5690" w:rsidRDefault="00B64E52" w:rsidP="00C14BA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F569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1063" w:type="dxa"/>
          </w:tcPr>
          <w:p w14:paraId="4DDECECE" w14:textId="77777777" w:rsidR="00B64E52" w:rsidRPr="00CF5690" w:rsidRDefault="00B64E52" w:rsidP="00C14BA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F569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1063" w:type="dxa"/>
          </w:tcPr>
          <w:p w14:paraId="77B089BA" w14:textId="77777777" w:rsidR="00B64E52" w:rsidRPr="00CF5690" w:rsidRDefault="00B64E52" w:rsidP="00C14BA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F569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2019</w:t>
            </w:r>
          </w:p>
        </w:tc>
      </w:tr>
      <w:tr w:rsidR="00B64E52" w:rsidRPr="00CF5690" w14:paraId="1A5D575F" w14:textId="77777777" w:rsidTr="00C14BAF">
        <w:tc>
          <w:tcPr>
            <w:tcW w:w="1561" w:type="dxa"/>
          </w:tcPr>
          <w:p w14:paraId="0EB5FEED" w14:textId="77777777" w:rsidR="00B64E52" w:rsidRPr="00CF5690" w:rsidRDefault="00B64E52" w:rsidP="00C14BA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F569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No Prescription Analgesia</w:t>
            </w:r>
          </w:p>
        </w:tc>
        <w:tc>
          <w:tcPr>
            <w:tcW w:w="1064" w:type="dxa"/>
            <w:vAlign w:val="bottom"/>
          </w:tcPr>
          <w:p w14:paraId="77017F98" w14:textId="77777777" w:rsidR="00B64E52" w:rsidRPr="00CF5690" w:rsidRDefault="00B64E52" w:rsidP="00C14B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5690">
              <w:rPr>
                <w:rFonts w:ascii="Arial" w:hAnsi="Arial" w:cs="Arial"/>
                <w:color w:val="000000" w:themeColor="text1"/>
                <w:sz w:val="20"/>
                <w:szCs w:val="20"/>
              </w:rPr>
              <w:t>5580 (22.7)</w:t>
            </w:r>
          </w:p>
        </w:tc>
        <w:tc>
          <w:tcPr>
            <w:tcW w:w="1063" w:type="dxa"/>
            <w:vAlign w:val="bottom"/>
          </w:tcPr>
          <w:p w14:paraId="0F88DE96" w14:textId="77777777" w:rsidR="00B64E52" w:rsidRPr="00CF5690" w:rsidRDefault="00B64E52" w:rsidP="00C14B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5690">
              <w:rPr>
                <w:rFonts w:ascii="Arial" w:hAnsi="Arial" w:cs="Arial"/>
                <w:color w:val="000000" w:themeColor="text1"/>
                <w:sz w:val="20"/>
                <w:szCs w:val="20"/>
              </w:rPr>
              <w:t>8147 (22.8)</w:t>
            </w:r>
          </w:p>
        </w:tc>
        <w:tc>
          <w:tcPr>
            <w:tcW w:w="1063" w:type="dxa"/>
            <w:vAlign w:val="bottom"/>
          </w:tcPr>
          <w:p w14:paraId="10CFD76B" w14:textId="77777777" w:rsidR="00B64E52" w:rsidRPr="00CF5690" w:rsidRDefault="00B64E52" w:rsidP="00C14B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5690">
              <w:rPr>
                <w:rFonts w:ascii="Arial" w:hAnsi="Arial" w:cs="Arial"/>
                <w:color w:val="000000" w:themeColor="text1"/>
                <w:sz w:val="20"/>
                <w:szCs w:val="20"/>
              </w:rPr>
              <w:t>8427 (2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2.0</w:t>
            </w:r>
            <w:r w:rsidRPr="00CF5690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63" w:type="dxa"/>
            <w:vAlign w:val="bottom"/>
          </w:tcPr>
          <w:p w14:paraId="1087DCD2" w14:textId="77777777" w:rsidR="00B64E52" w:rsidRPr="00CF5690" w:rsidRDefault="00B64E52" w:rsidP="00C14B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5690">
              <w:rPr>
                <w:rFonts w:ascii="Arial" w:hAnsi="Arial" w:cs="Arial"/>
                <w:color w:val="000000" w:themeColor="text1"/>
                <w:sz w:val="20"/>
                <w:szCs w:val="20"/>
              </w:rPr>
              <w:t>8782 (21.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Pr="00CF5690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63" w:type="dxa"/>
            <w:vAlign w:val="bottom"/>
          </w:tcPr>
          <w:p w14:paraId="472F1990" w14:textId="77777777" w:rsidR="00B64E52" w:rsidRPr="00CF5690" w:rsidRDefault="00B64E52" w:rsidP="00C14B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5690">
              <w:rPr>
                <w:rFonts w:ascii="Arial" w:hAnsi="Arial" w:cs="Arial"/>
                <w:color w:val="000000" w:themeColor="text1"/>
                <w:sz w:val="20"/>
                <w:szCs w:val="20"/>
              </w:rPr>
              <w:t>9604 (21.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  <w:r w:rsidRPr="00CF5690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63" w:type="dxa"/>
            <w:vAlign w:val="bottom"/>
          </w:tcPr>
          <w:p w14:paraId="74F488C5" w14:textId="77777777" w:rsidR="00B64E52" w:rsidRPr="00CF5690" w:rsidRDefault="00B64E52" w:rsidP="00C14B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5690">
              <w:rPr>
                <w:rFonts w:ascii="Arial" w:hAnsi="Arial" w:cs="Arial"/>
                <w:color w:val="000000" w:themeColor="text1"/>
                <w:sz w:val="20"/>
                <w:szCs w:val="20"/>
              </w:rPr>
              <w:t>9516 (20.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CF5690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63" w:type="dxa"/>
            <w:vAlign w:val="bottom"/>
          </w:tcPr>
          <w:p w14:paraId="642FD723" w14:textId="77777777" w:rsidR="00B64E52" w:rsidRPr="00CF5690" w:rsidRDefault="00B64E52" w:rsidP="00C14B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5690">
              <w:rPr>
                <w:rFonts w:ascii="Arial" w:hAnsi="Arial" w:cs="Arial"/>
                <w:color w:val="000000" w:themeColor="text1"/>
                <w:sz w:val="20"/>
                <w:szCs w:val="20"/>
              </w:rPr>
              <w:t>10125 (21.3)</w:t>
            </w:r>
          </w:p>
        </w:tc>
      </w:tr>
      <w:tr w:rsidR="00B64E52" w:rsidRPr="00CF5690" w14:paraId="4C38CD39" w14:textId="77777777" w:rsidTr="00C14BAF">
        <w:tc>
          <w:tcPr>
            <w:tcW w:w="1561" w:type="dxa"/>
          </w:tcPr>
          <w:p w14:paraId="09EDA272" w14:textId="77777777" w:rsidR="00B64E52" w:rsidRPr="00CF5690" w:rsidRDefault="00B64E52" w:rsidP="00C14BA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F569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Non-Opioid Alone</w:t>
            </w:r>
          </w:p>
        </w:tc>
        <w:tc>
          <w:tcPr>
            <w:tcW w:w="1064" w:type="dxa"/>
            <w:vAlign w:val="bottom"/>
          </w:tcPr>
          <w:p w14:paraId="7C7D951A" w14:textId="77777777" w:rsidR="00B64E52" w:rsidRPr="00CF5690" w:rsidRDefault="00B64E52" w:rsidP="00C14B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5690">
              <w:rPr>
                <w:rFonts w:ascii="Arial" w:hAnsi="Arial" w:cs="Arial"/>
                <w:color w:val="000000" w:themeColor="text1"/>
                <w:sz w:val="20"/>
                <w:szCs w:val="20"/>
              </w:rPr>
              <w:t>317 (1.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Pr="00CF5690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63" w:type="dxa"/>
            <w:vAlign w:val="bottom"/>
          </w:tcPr>
          <w:p w14:paraId="78CDEE4B" w14:textId="77777777" w:rsidR="00B64E52" w:rsidRPr="00CF5690" w:rsidRDefault="00B64E52" w:rsidP="00C14B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5690">
              <w:rPr>
                <w:rFonts w:ascii="Arial" w:hAnsi="Arial" w:cs="Arial"/>
                <w:color w:val="000000" w:themeColor="text1"/>
                <w:sz w:val="20"/>
                <w:szCs w:val="20"/>
              </w:rPr>
              <w:t>425 (1.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Pr="00CF5690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63" w:type="dxa"/>
            <w:vAlign w:val="bottom"/>
          </w:tcPr>
          <w:p w14:paraId="0F3BAA29" w14:textId="77777777" w:rsidR="00B64E52" w:rsidRPr="00CF5690" w:rsidRDefault="00B64E52" w:rsidP="00C14B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5690">
              <w:rPr>
                <w:rFonts w:ascii="Arial" w:hAnsi="Arial" w:cs="Arial"/>
                <w:color w:val="000000" w:themeColor="text1"/>
                <w:sz w:val="20"/>
                <w:szCs w:val="20"/>
              </w:rPr>
              <w:t>453 (1.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Pr="00CF5690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63" w:type="dxa"/>
            <w:vAlign w:val="bottom"/>
          </w:tcPr>
          <w:p w14:paraId="7EFBA48F" w14:textId="77777777" w:rsidR="00B64E52" w:rsidRPr="00CF5690" w:rsidRDefault="00B64E52" w:rsidP="00C14B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5690">
              <w:rPr>
                <w:rFonts w:ascii="Arial" w:hAnsi="Arial" w:cs="Arial"/>
                <w:color w:val="000000" w:themeColor="text1"/>
                <w:sz w:val="20"/>
                <w:szCs w:val="20"/>
              </w:rPr>
              <w:t>566 (1.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CF5690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63" w:type="dxa"/>
            <w:vAlign w:val="bottom"/>
          </w:tcPr>
          <w:p w14:paraId="16E4EE99" w14:textId="77777777" w:rsidR="00B64E52" w:rsidRPr="00CF5690" w:rsidRDefault="00B64E52" w:rsidP="00C14B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5690">
              <w:rPr>
                <w:rFonts w:ascii="Arial" w:hAnsi="Arial" w:cs="Arial"/>
                <w:color w:val="000000" w:themeColor="text1"/>
                <w:sz w:val="20"/>
                <w:szCs w:val="20"/>
              </w:rPr>
              <w:t>792 (1.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  <w:r w:rsidRPr="00CF5690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63" w:type="dxa"/>
            <w:vAlign w:val="bottom"/>
          </w:tcPr>
          <w:p w14:paraId="67A225BE" w14:textId="77777777" w:rsidR="00B64E52" w:rsidRPr="00CF5690" w:rsidRDefault="00B64E52" w:rsidP="00C14B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5690">
              <w:rPr>
                <w:rFonts w:ascii="Arial" w:hAnsi="Arial" w:cs="Arial"/>
                <w:color w:val="000000" w:themeColor="text1"/>
                <w:sz w:val="20"/>
                <w:szCs w:val="20"/>
              </w:rPr>
              <w:t>1215 (2.6)</w:t>
            </w:r>
          </w:p>
        </w:tc>
        <w:tc>
          <w:tcPr>
            <w:tcW w:w="1063" w:type="dxa"/>
            <w:vAlign w:val="bottom"/>
          </w:tcPr>
          <w:p w14:paraId="528ED2C6" w14:textId="77777777" w:rsidR="00B64E52" w:rsidRPr="00CF5690" w:rsidRDefault="00B64E52" w:rsidP="00C14B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5690">
              <w:rPr>
                <w:rFonts w:ascii="Arial" w:hAnsi="Arial" w:cs="Arial"/>
                <w:color w:val="000000" w:themeColor="text1"/>
                <w:sz w:val="20"/>
                <w:szCs w:val="20"/>
              </w:rPr>
              <w:t>1766 (3.7)</w:t>
            </w:r>
          </w:p>
        </w:tc>
      </w:tr>
      <w:tr w:rsidR="00B64E52" w:rsidRPr="00CF5690" w14:paraId="7C3E97B3" w14:textId="77777777" w:rsidTr="00C14BAF">
        <w:tc>
          <w:tcPr>
            <w:tcW w:w="1561" w:type="dxa"/>
          </w:tcPr>
          <w:p w14:paraId="3A25CEA3" w14:textId="77777777" w:rsidR="00B64E52" w:rsidRPr="00CF5690" w:rsidRDefault="00B64E52" w:rsidP="00C14BA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F569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Both Combination Opioid/Non-Opioid Drug and Separate Non-Opioid</w:t>
            </w:r>
          </w:p>
        </w:tc>
        <w:tc>
          <w:tcPr>
            <w:tcW w:w="1064" w:type="dxa"/>
            <w:vAlign w:val="bottom"/>
          </w:tcPr>
          <w:p w14:paraId="57750F44" w14:textId="77777777" w:rsidR="00B64E52" w:rsidRPr="00CF5690" w:rsidRDefault="00B64E52" w:rsidP="00C14B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5690">
              <w:rPr>
                <w:rFonts w:ascii="Arial" w:hAnsi="Arial" w:cs="Arial"/>
                <w:color w:val="000000" w:themeColor="text1"/>
                <w:sz w:val="20"/>
                <w:szCs w:val="20"/>
              </w:rPr>
              <w:t>864 (3.5)</w:t>
            </w:r>
          </w:p>
        </w:tc>
        <w:tc>
          <w:tcPr>
            <w:tcW w:w="1063" w:type="dxa"/>
            <w:vAlign w:val="bottom"/>
          </w:tcPr>
          <w:p w14:paraId="40D78B8E" w14:textId="77777777" w:rsidR="00B64E52" w:rsidRPr="00CF5690" w:rsidRDefault="00B64E52" w:rsidP="00C14B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5690">
              <w:rPr>
                <w:rFonts w:ascii="Arial" w:hAnsi="Arial" w:cs="Arial"/>
                <w:color w:val="000000" w:themeColor="text1"/>
                <w:sz w:val="20"/>
                <w:szCs w:val="20"/>
              </w:rPr>
              <w:t>1253 (3.5)</w:t>
            </w:r>
          </w:p>
        </w:tc>
        <w:tc>
          <w:tcPr>
            <w:tcW w:w="1063" w:type="dxa"/>
            <w:vAlign w:val="bottom"/>
          </w:tcPr>
          <w:p w14:paraId="281196FC" w14:textId="77777777" w:rsidR="00B64E52" w:rsidRPr="00CF5690" w:rsidRDefault="00B64E52" w:rsidP="00C14B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5690">
              <w:rPr>
                <w:rFonts w:ascii="Arial" w:hAnsi="Arial" w:cs="Arial"/>
                <w:color w:val="000000" w:themeColor="text1"/>
                <w:sz w:val="20"/>
                <w:szCs w:val="20"/>
              </w:rPr>
              <w:t>1350 (3.5)</w:t>
            </w:r>
          </w:p>
        </w:tc>
        <w:tc>
          <w:tcPr>
            <w:tcW w:w="1063" w:type="dxa"/>
            <w:vAlign w:val="bottom"/>
          </w:tcPr>
          <w:p w14:paraId="45DA1791" w14:textId="77777777" w:rsidR="00B64E52" w:rsidRPr="00CF5690" w:rsidRDefault="00B64E52" w:rsidP="00C14B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5690">
              <w:rPr>
                <w:rFonts w:ascii="Arial" w:hAnsi="Arial" w:cs="Arial"/>
                <w:color w:val="000000" w:themeColor="text1"/>
                <w:sz w:val="20"/>
                <w:szCs w:val="20"/>
              </w:rPr>
              <w:t>1358 (3.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Pr="00CF5690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63" w:type="dxa"/>
            <w:vAlign w:val="bottom"/>
          </w:tcPr>
          <w:p w14:paraId="5AC6DD3B" w14:textId="77777777" w:rsidR="00B64E52" w:rsidRPr="00CF5690" w:rsidRDefault="00B64E52" w:rsidP="00C14B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5690">
              <w:rPr>
                <w:rFonts w:ascii="Arial" w:hAnsi="Arial" w:cs="Arial"/>
                <w:color w:val="000000" w:themeColor="text1"/>
                <w:sz w:val="20"/>
                <w:szCs w:val="20"/>
              </w:rPr>
              <w:t>1227 (2.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  <w:r w:rsidRPr="00CF5690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63" w:type="dxa"/>
            <w:vAlign w:val="bottom"/>
          </w:tcPr>
          <w:p w14:paraId="1A220C2F" w14:textId="77777777" w:rsidR="00B64E52" w:rsidRPr="00CF5690" w:rsidRDefault="00B64E52" w:rsidP="00C14B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5690">
              <w:rPr>
                <w:rFonts w:ascii="Arial" w:hAnsi="Arial" w:cs="Arial"/>
                <w:color w:val="000000" w:themeColor="text1"/>
                <w:sz w:val="20"/>
                <w:szCs w:val="20"/>
              </w:rPr>
              <w:t>1382 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3.0</w:t>
            </w:r>
            <w:r w:rsidRPr="00CF5690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63" w:type="dxa"/>
            <w:vAlign w:val="bottom"/>
          </w:tcPr>
          <w:p w14:paraId="273A2232" w14:textId="77777777" w:rsidR="00B64E52" w:rsidRPr="00CF5690" w:rsidRDefault="00B64E52" w:rsidP="00C14B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5690">
              <w:rPr>
                <w:rFonts w:ascii="Arial" w:hAnsi="Arial" w:cs="Arial"/>
                <w:color w:val="000000" w:themeColor="text1"/>
                <w:sz w:val="20"/>
                <w:szCs w:val="20"/>
              </w:rPr>
              <w:t>1444 (3.0)</w:t>
            </w:r>
          </w:p>
        </w:tc>
      </w:tr>
      <w:tr w:rsidR="00B64E52" w:rsidRPr="00CF5690" w14:paraId="0B1CBAAF" w14:textId="77777777" w:rsidTr="00C14BAF">
        <w:tc>
          <w:tcPr>
            <w:tcW w:w="1561" w:type="dxa"/>
          </w:tcPr>
          <w:p w14:paraId="084EAF6F" w14:textId="77777777" w:rsidR="00B64E52" w:rsidRPr="00CF5690" w:rsidRDefault="00B64E52" w:rsidP="00C14BA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F569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Separate Opioid and Non-Opioid</w:t>
            </w:r>
          </w:p>
        </w:tc>
        <w:tc>
          <w:tcPr>
            <w:tcW w:w="1064" w:type="dxa"/>
            <w:vAlign w:val="bottom"/>
          </w:tcPr>
          <w:p w14:paraId="4DACDD1C" w14:textId="77777777" w:rsidR="00B64E52" w:rsidRPr="00CF5690" w:rsidRDefault="00B64E52" w:rsidP="00C14B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5690">
              <w:rPr>
                <w:rFonts w:ascii="Arial" w:hAnsi="Arial" w:cs="Arial"/>
                <w:color w:val="000000" w:themeColor="text1"/>
                <w:sz w:val="20"/>
                <w:szCs w:val="20"/>
              </w:rPr>
              <w:t>938 (3.8)</w:t>
            </w:r>
          </w:p>
        </w:tc>
        <w:tc>
          <w:tcPr>
            <w:tcW w:w="1063" w:type="dxa"/>
            <w:vAlign w:val="bottom"/>
          </w:tcPr>
          <w:p w14:paraId="7BAB6651" w14:textId="77777777" w:rsidR="00B64E52" w:rsidRPr="00CF5690" w:rsidRDefault="00B64E52" w:rsidP="00C14B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5690">
              <w:rPr>
                <w:rFonts w:ascii="Arial" w:hAnsi="Arial" w:cs="Arial"/>
                <w:color w:val="000000" w:themeColor="text1"/>
                <w:sz w:val="20"/>
                <w:szCs w:val="20"/>
              </w:rPr>
              <w:t>1756 (4.9)</w:t>
            </w:r>
          </w:p>
        </w:tc>
        <w:tc>
          <w:tcPr>
            <w:tcW w:w="1063" w:type="dxa"/>
            <w:vAlign w:val="bottom"/>
          </w:tcPr>
          <w:p w14:paraId="798127E2" w14:textId="77777777" w:rsidR="00B64E52" w:rsidRPr="00CF5690" w:rsidRDefault="00B64E52" w:rsidP="00C14B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5690">
              <w:rPr>
                <w:rFonts w:ascii="Arial" w:hAnsi="Arial" w:cs="Arial"/>
                <w:color w:val="000000" w:themeColor="text1"/>
                <w:sz w:val="20"/>
                <w:szCs w:val="20"/>
              </w:rPr>
              <w:t>2260 (5.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  <w:r w:rsidRPr="00CF5690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63" w:type="dxa"/>
            <w:vAlign w:val="bottom"/>
          </w:tcPr>
          <w:p w14:paraId="6AE4100C" w14:textId="77777777" w:rsidR="00B64E52" w:rsidRPr="00CF5690" w:rsidRDefault="00B64E52" w:rsidP="00C14B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5690">
              <w:rPr>
                <w:rFonts w:ascii="Arial" w:hAnsi="Arial" w:cs="Arial"/>
                <w:color w:val="000000" w:themeColor="text1"/>
                <w:sz w:val="20"/>
                <w:szCs w:val="20"/>
              </w:rPr>
              <w:t>2987 (7.2)</w:t>
            </w:r>
          </w:p>
        </w:tc>
        <w:tc>
          <w:tcPr>
            <w:tcW w:w="1063" w:type="dxa"/>
            <w:vAlign w:val="bottom"/>
          </w:tcPr>
          <w:p w14:paraId="4A487B71" w14:textId="77777777" w:rsidR="00B64E52" w:rsidRPr="00CF5690" w:rsidRDefault="00B64E52" w:rsidP="00C14B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5690">
              <w:rPr>
                <w:rFonts w:ascii="Arial" w:hAnsi="Arial" w:cs="Arial"/>
                <w:color w:val="000000" w:themeColor="text1"/>
                <w:sz w:val="20"/>
                <w:szCs w:val="20"/>
              </w:rPr>
              <w:t>4429 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10.0</w:t>
            </w:r>
            <w:r w:rsidRPr="00CF5690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63" w:type="dxa"/>
            <w:vAlign w:val="bottom"/>
          </w:tcPr>
          <w:p w14:paraId="59B48B38" w14:textId="77777777" w:rsidR="00B64E52" w:rsidRPr="00CF5690" w:rsidRDefault="00B64E52" w:rsidP="00C14B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5690">
              <w:rPr>
                <w:rFonts w:ascii="Arial" w:hAnsi="Arial" w:cs="Arial"/>
                <w:color w:val="000000" w:themeColor="text1"/>
                <w:sz w:val="20"/>
                <w:szCs w:val="20"/>
              </w:rPr>
              <w:t>6713 (14.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CF5690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63" w:type="dxa"/>
            <w:vAlign w:val="bottom"/>
          </w:tcPr>
          <w:p w14:paraId="7E4DD621" w14:textId="77777777" w:rsidR="00B64E52" w:rsidRPr="00CF5690" w:rsidRDefault="00B64E52" w:rsidP="00C14B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5690">
              <w:rPr>
                <w:rFonts w:ascii="Arial" w:hAnsi="Arial" w:cs="Arial"/>
                <w:color w:val="000000" w:themeColor="text1"/>
                <w:sz w:val="20"/>
                <w:szCs w:val="20"/>
              </w:rPr>
              <w:t>9880 (20.8)</w:t>
            </w:r>
          </w:p>
        </w:tc>
      </w:tr>
      <w:tr w:rsidR="00B64E52" w:rsidRPr="00CF5690" w14:paraId="408F6FDD" w14:textId="77777777" w:rsidTr="00C14BAF">
        <w:tc>
          <w:tcPr>
            <w:tcW w:w="1561" w:type="dxa"/>
          </w:tcPr>
          <w:p w14:paraId="68328771" w14:textId="77777777" w:rsidR="00B64E52" w:rsidRPr="00CF5690" w:rsidRDefault="00B64E52" w:rsidP="00C14BA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F569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Combination Opioid/Non-Opioid Drug Alone</w:t>
            </w:r>
          </w:p>
        </w:tc>
        <w:tc>
          <w:tcPr>
            <w:tcW w:w="1064" w:type="dxa"/>
            <w:vAlign w:val="bottom"/>
          </w:tcPr>
          <w:p w14:paraId="7582D8E8" w14:textId="77777777" w:rsidR="00B64E52" w:rsidRPr="00CF5690" w:rsidRDefault="00B64E52" w:rsidP="00C14B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5690">
              <w:rPr>
                <w:rFonts w:ascii="Arial" w:hAnsi="Arial" w:cs="Arial"/>
                <w:color w:val="000000" w:themeColor="text1"/>
                <w:sz w:val="20"/>
                <w:szCs w:val="20"/>
              </w:rPr>
              <w:t>12939 (52.7)</w:t>
            </w:r>
          </w:p>
        </w:tc>
        <w:tc>
          <w:tcPr>
            <w:tcW w:w="1063" w:type="dxa"/>
            <w:vAlign w:val="bottom"/>
          </w:tcPr>
          <w:p w14:paraId="37C83AD6" w14:textId="77777777" w:rsidR="00B64E52" w:rsidRPr="00CF5690" w:rsidRDefault="00B64E52" w:rsidP="00C14B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5690">
              <w:rPr>
                <w:rFonts w:ascii="Arial" w:hAnsi="Arial" w:cs="Arial"/>
                <w:color w:val="000000" w:themeColor="text1"/>
                <w:sz w:val="20"/>
                <w:szCs w:val="20"/>
              </w:rPr>
              <w:t>17620 (49.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CF5690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63" w:type="dxa"/>
            <w:vAlign w:val="bottom"/>
          </w:tcPr>
          <w:p w14:paraId="1785F5A4" w14:textId="77777777" w:rsidR="00B64E52" w:rsidRPr="00CF5690" w:rsidRDefault="00B64E52" w:rsidP="00C14B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5690">
              <w:rPr>
                <w:rFonts w:ascii="Arial" w:hAnsi="Arial" w:cs="Arial"/>
                <w:color w:val="000000" w:themeColor="text1"/>
                <w:sz w:val="20"/>
                <w:szCs w:val="20"/>
              </w:rPr>
              <w:t>17930 (46.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  <w:r w:rsidRPr="00CF5690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63" w:type="dxa"/>
            <w:vAlign w:val="bottom"/>
          </w:tcPr>
          <w:p w14:paraId="092D5C83" w14:textId="77777777" w:rsidR="00B64E52" w:rsidRPr="00CF5690" w:rsidRDefault="00B64E52" w:rsidP="00C14B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5690">
              <w:rPr>
                <w:rFonts w:ascii="Arial" w:hAnsi="Arial" w:cs="Arial"/>
                <w:color w:val="000000" w:themeColor="text1"/>
                <w:sz w:val="20"/>
                <w:szCs w:val="20"/>
              </w:rPr>
              <w:t>18348 (44.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Pr="00CF5690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63" w:type="dxa"/>
            <w:vAlign w:val="bottom"/>
          </w:tcPr>
          <w:p w14:paraId="2C42CF74" w14:textId="77777777" w:rsidR="00B64E52" w:rsidRPr="00CF5690" w:rsidRDefault="00B64E52" w:rsidP="00C14B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5690">
              <w:rPr>
                <w:rFonts w:ascii="Arial" w:hAnsi="Arial" w:cs="Arial"/>
                <w:color w:val="000000" w:themeColor="text1"/>
                <w:sz w:val="20"/>
                <w:szCs w:val="20"/>
              </w:rPr>
              <w:t>17982 (40.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  <w:r w:rsidRPr="00CF5690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63" w:type="dxa"/>
            <w:vAlign w:val="bottom"/>
          </w:tcPr>
          <w:p w14:paraId="1A1D6205" w14:textId="77777777" w:rsidR="00B64E52" w:rsidRPr="00CF5690" w:rsidRDefault="00B64E52" w:rsidP="00C14B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5690">
              <w:rPr>
                <w:rFonts w:ascii="Arial" w:hAnsi="Arial" w:cs="Arial"/>
                <w:color w:val="000000" w:themeColor="text1"/>
                <w:sz w:val="20"/>
                <w:szCs w:val="20"/>
              </w:rPr>
              <w:t>16930 (36.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Pr="00CF5690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63" w:type="dxa"/>
            <w:vAlign w:val="bottom"/>
          </w:tcPr>
          <w:p w14:paraId="74461B3A" w14:textId="77777777" w:rsidR="00B64E52" w:rsidRPr="00CF5690" w:rsidRDefault="00B64E52" w:rsidP="00C14B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5690">
              <w:rPr>
                <w:rFonts w:ascii="Arial" w:hAnsi="Arial" w:cs="Arial"/>
                <w:color w:val="000000" w:themeColor="text1"/>
                <w:sz w:val="20"/>
                <w:szCs w:val="20"/>
              </w:rPr>
              <w:t>13453 (28.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Pr="00CF5690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B64E52" w:rsidRPr="00CF5690" w14:paraId="08D39ABF" w14:textId="77777777" w:rsidTr="00C14BAF">
        <w:tc>
          <w:tcPr>
            <w:tcW w:w="1561" w:type="dxa"/>
            <w:tcBorders>
              <w:bottom w:val="single" w:sz="12" w:space="0" w:color="auto"/>
            </w:tcBorders>
          </w:tcPr>
          <w:p w14:paraId="59C34B6C" w14:textId="77777777" w:rsidR="00B64E52" w:rsidRPr="00CF5690" w:rsidRDefault="00B64E52" w:rsidP="00C14BA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F569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Opioid Alone</w:t>
            </w:r>
          </w:p>
        </w:tc>
        <w:tc>
          <w:tcPr>
            <w:tcW w:w="1064" w:type="dxa"/>
            <w:tcBorders>
              <w:bottom w:val="single" w:sz="12" w:space="0" w:color="auto"/>
            </w:tcBorders>
            <w:vAlign w:val="bottom"/>
          </w:tcPr>
          <w:p w14:paraId="34315BC8" w14:textId="77777777" w:rsidR="00B64E52" w:rsidRPr="00CF5690" w:rsidRDefault="00B64E52" w:rsidP="00C14B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5690">
              <w:rPr>
                <w:rFonts w:ascii="Arial" w:hAnsi="Arial" w:cs="Arial"/>
                <w:color w:val="000000" w:themeColor="text1"/>
                <w:sz w:val="20"/>
                <w:szCs w:val="20"/>
              </w:rPr>
              <w:t>3901 (15.9)</w:t>
            </w:r>
          </w:p>
        </w:tc>
        <w:tc>
          <w:tcPr>
            <w:tcW w:w="1063" w:type="dxa"/>
            <w:tcBorders>
              <w:bottom w:val="single" w:sz="12" w:space="0" w:color="auto"/>
            </w:tcBorders>
            <w:vAlign w:val="bottom"/>
          </w:tcPr>
          <w:p w14:paraId="649AD08F" w14:textId="77777777" w:rsidR="00B64E52" w:rsidRPr="00CF5690" w:rsidRDefault="00B64E52" w:rsidP="00C14B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5690">
              <w:rPr>
                <w:rFonts w:ascii="Arial" w:hAnsi="Arial" w:cs="Arial"/>
                <w:color w:val="000000" w:themeColor="text1"/>
                <w:sz w:val="20"/>
                <w:szCs w:val="20"/>
              </w:rPr>
              <w:t>6476 (18.15)</w:t>
            </w:r>
          </w:p>
        </w:tc>
        <w:tc>
          <w:tcPr>
            <w:tcW w:w="1063" w:type="dxa"/>
            <w:tcBorders>
              <w:bottom w:val="single" w:sz="12" w:space="0" w:color="auto"/>
            </w:tcBorders>
            <w:vAlign w:val="bottom"/>
          </w:tcPr>
          <w:p w14:paraId="223FF40A" w14:textId="77777777" w:rsidR="00B64E52" w:rsidRPr="00CF5690" w:rsidRDefault="00B64E52" w:rsidP="00C14B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5690">
              <w:rPr>
                <w:rFonts w:ascii="Arial" w:hAnsi="Arial" w:cs="Arial"/>
                <w:color w:val="000000" w:themeColor="text1"/>
                <w:sz w:val="20"/>
                <w:szCs w:val="20"/>
              </w:rPr>
              <w:t>7980 (20.78)</w:t>
            </w:r>
          </w:p>
        </w:tc>
        <w:tc>
          <w:tcPr>
            <w:tcW w:w="1063" w:type="dxa"/>
            <w:tcBorders>
              <w:bottom w:val="single" w:sz="12" w:space="0" w:color="auto"/>
            </w:tcBorders>
            <w:vAlign w:val="bottom"/>
          </w:tcPr>
          <w:p w14:paraId="0A81E14D" w14:textId="77777777" w:rsidR="00B64E52" w:rsidRPr="00CF5690" w:rsidRDefault="00B64E52" w:rsidP="00C14B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5690">
              <w:rPr>
                <w:rFonts w:ascii="Arial" w:hAnsi="Arial" w:cs="Arial"/>
                <w:color w:val="000000" w:themeColor="text1"/>
                <w:sz w:val="20"/>
                <w:szCs w:val="20"/>
              </w:rPr>
              <w:t>9236 (22.38)</w:t>
            </w:r>
          </w:p>
        </w:tc>
        <w:tc>
          <w:tcPr>
            <w:tcW w:w="1063" w:type="dxa"/>
            <w:tcBorders>
              <w:bottom w:val="single" w:sz="12" w:space="0" w:color="auto"/>
            </w:tcBorders>
            <w:vAlign w:val="bottom"/>
          </w:tcPr>
          <w:p w14:paraId="33AD0D42" w14:textId="77777777" w:rsidR="00B64E52" w:rsidRPr="00CF5690" w:rsidRDefault="00B64E52" w:rsidP="00C14B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5690">
              <w:rPr>
                <w:rFonts w:ascii="Arial" w:hAnsi="Arial" w:cs="Arial"/>
                <w:color w:val="000000" w:themeColor="text1"/>
                <w:sz w:val="20"/>
                <w:szCs w:val="20"/>
              </w:rPr>
              <w:t>10280 (23.2)</w:t>
            </w:r>
          </w:p>
        </w:tc>
        <w:tc>
          <w:tcPr>
            <w:tcW w:w="1063" w:type="dxa"/>
            <w:tcBorders>
              <w:bottom w:val="single" w:sz="12" w:space="0" w:color="auto"/>
            </w:tcBorders>
            <w:vAlign w:val="bottom"/>
          </w:tcPr>
          <w:p w14:paraId="10E25EFE" w14:textId="77777777" w:rsidR="00B64E52" w:rsidRPr="00CF5690" w:rsidRDefault="00B64E52" w:rsidP="00C14B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5690">
              <w:rPr>
                <w:rFonts w:ascii="Arial" w:hAnsi="Arial" w:cs="Arial"/>
                <w:color w:val="000000" w:themeColor="text1"/>
                <w:sz w:val="20"/>
                <w:szCs w:val="20"/>
              </w:rPr>
              <w:t>10921 (23.4)</w:t>
            </w:r>
          </w:p>
        </w:tc>
        <w:tc>
          <w:tcPr>
            <w:tcW w:w="1063" w:type="dxa"/>
            <w:tcBorders>
              <w:bottom w:val="single" w:sz="12" w:space="0" w:color="auto"/>
            </w:tcBorders>
            <w:vAlign w:val="bottom"/>
          </w:tcPr>
          <w:p w14:paraId="5762EAB9" w14:textId="77777777" w:rsidR="00B64E52" w:rsidRPr="00CF5690" w:rsidRDefault="00B64E52" w:rsidP="00C14B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5690">
              <w:rPr>
                <w:rFonts w:ascii="Arial" w:hAnsi="Arial" w:cs="Arial"/>
                <w:color w:val="000000" w:themeColor="text1"/>
                <w:sz w:val="20"/>
                <w:szCs w:val="20"/>
              </w:rPr>
              <w:t>10814 (22.77)</w:t>
            </w:r>
          </w:p>
        </w:tc>
      </w:tr>
      <w:tr w:rsidR="00B64E52" w:rsidRPr="00CF5690" w14:paraId="1FB1EFAB" w14:textId="77777777" w:rsidTr="00C14BAF">
        <w:tc>
          <w:tcPr>
            <w:tcW w:w="1561" w:type="dxa"/>
            <w:tcBorders>
              <w:top w:val="single" w:sz="12" w:space="0" w:color="auto"/>
            </w:tcBorders>
          </w:tcPr>
          <w:p w14:paraId="38E43534" w14:textId="77777777" w:rsidR="00B64E52" w:rsidRPr="00CF5690" w:rsidRDefault="00B64E52" w:rsidP="00C14BA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F569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Total Patients prescribed Combination Opioid/Non-Opioid Drug or Separate Opioid and Non-Opioid*</w:t>
            </w:r>
          </w:p>
        </w:tc>
        <w:tc>
          <w:tcPr>
            <w:tcW w:w="1064" w:type="dxa"/>
            <w:tcBorders>
              <w:top w:val="single" w:sz="12" w:space="0" w:color="auto"/>
            </w:tcBorders>
            <w:vAlign w:val="bottom"/>
          </w:tcPr>
          <w:p w14:paraId="25D9DEFD" w14:textId="77777777" w:rsidR="00B64E52" w:rsidRPr="00CF5690" w:rsidRDefault="00B64E52" w:rsidP="00C14B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5690">
              <w:rPr>
                <w:rFonts w:ascii="Arial" w:hAnsi="Arial" w:cs="Arial"/>
                <w:color w:val="000000" w:themeColor="text1"/>
                <w:sz w:val="20"/>
                <w:szCs w:val="20"/>
              </w:rPr>
              <w:t>18642 (76.1)</w:t>
            </w:r>
          </w:p>
        </w:tc>
        <w:tc>
          <w:tcPr>
            <w:tcW w:w="1063" w:type="dxa"/>
            <w:tcBorders>
              <w:top w:val="single" w:sz="12" w:space="0" w:color="auto"/>
            </w:tcBorders>
            <w:vAlign w:val="bottom"/>
          </w:tcPr>
          <w:p w14:paraId="324C543F" w14:textId="77777777" w:rsidR="00B64E52" w:rsidRPr="00CF5690" w:rsidRDefault="00B64E52" w:rsidP="00C14B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5690">
              <w:rPr>
                <w:rFonts w:ascii="Arial" w:hAnsi="Arial" w:cs="Arial"/>
                <w:color w:val="000000" w:themeColor="text1"/>
                <w:sz w:val="20"/>
                <w:szCs w:val="20"/>
              </w:rPr>
              <w:t>27105 (76.2)</w:t>
            </w:r>
          </w:p>
        </w:tc>
        <w:tc>
          <w:tcPr>
            <w:tcW w:w="1063" w:type="dxa"/>
            <w:tcBorders>
              <w:top w:val="single" w:sz="12" w:space="0" w:color="auto"/>
            </w:tcBorders>
            <w:vAlign w:val="bottom"/>
          </w:tcPr>
          <w:p w14:paraId="3548C18A" w14:textId="77777777" w:rsidR="00B64E52" w:rsidRPr="00CF5690" w:rsidRDefault="00B64E52" w:rsidP="00C14B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5690">
              <w:rPr>
                <w:rFonts w:ascii="Arial" w:hAnsi="Arial" w:cs="Arial"/>
                <w:color w:val="000000" w:themeColor="text1"/>
                <w:sz w:val="20"/>
                <w:szCs w:val="20"/>
              </w:rPr>
              <w:t>29520 (77.4)</w:t>
            </w:r>
          </w:p>
        </w:tc>
        <w:tc>
          <w:tcPr>
            <w:tcW w:w="1063" w:type="dxa"/>
            <w:tcBorders>
              <w:top w:val="single" w:sz="12" w:space="0" w:color="auto"/>
            </w:tcBorders>
            <w:vAlign w:val="bottom"/>
          </w:tcPr>
          <w:p w14:paraId="43359E01" w14:textId="77777777" w:rsidR="00B64E52" w:rsidRPr="00CF5690" w:rsidRDefault="00B64E52" w:rsidP="00C14B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5690">
              <w:rPr>
                <w:rFonts w:ascii="Arial" w:hAnsi="Arial" w:cs="Arial"/>
                <w:color w:val="000000" w:themeColor="text1"/>
                <w:sz w:val="20"/>
                <w:szCs w:val="20"/>
              </w:rPr>
              <w:t>31929 (77.1)</w:t>
            </w:r>
          </w:p>
        </w:tc>
        <w:tc>
          <w:tcPr>
            <w:tcW w:w="1063" w:type="dxa"/>
            <w:tcBorders>
              <w:top w:val="single" w:sz="12" w:space="0" w:color="auto"/>
            </w:tcBorders>
            <w:vAlign w:val="bottom"/>
          </w:tcPr>
          <w:p w14:paraId="7AFB6227" w14:textId="77777777" w:rsidR="00B64E52" w:rsidRPr="00CF5690" w:rsidRDefault="00B64E52" w:rsidP="00C14B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5690">
              <w:rPr>
                <w:rFonts w:ascii="Arial" w:hAnsi="Arial" w:cs="Arial"/>
                <w:color w:val="000000" w:themeColor="text1"/>
                <w:sz w:val="20"/>
                <w:szCs w:val="20"/>
              </w:rPr>
              <w:t>33918 (77.1)</w:t>
            </w:r>
          </w:p>
        </w:tc>
        <w:tc>
          <w:tcPr>
            <w:tcW w:w="1063" w:type="dxa"/>
            <w:tcBorders>
              <w:top w:val="single" w:sz="12" w:space="0" w:color="auto"/>
            </w:tcBorders>
            <w:vAlign w:val="bottom"/>
          </w:tcPr>
          <w:p w14:paraId="18F1718C" w14:textId="77777777" w:rsidR="00B64E52" w:rsidRPr="00CF5690" w:rsidRDefault="00B64E52" w:rsidP="00C14B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5690">
              <w:rPr>
                <w:rFonts w:ascii="Arial" w:hAnsi="Arial" w:cs="Arial"/>
                <w:color w:val="000000" w:themeColor="text1"/>
                <w:sz w:val="20"/>
                <w:szCs w:val="20"/>
              </w:rPr>
              <w:t>35946 (77.2)</w:t>
            </w:r>
          </w:p>
        </w:tc>
        <w:tc>
          <w:tcPr>
            <w:tcW w:w="1063" w:type="dxa"/>
            <w:tcBorders>
              <w:top w:val="single" w:sz="12" w:space="0" w:color="auto"/>
            </w:tcBorders>
            <w:vAlign w:val="bottom"/>
          </w:tcPr>
          <w:p w14:paraId="019DD99C" w14:textId="77777777" w:rsidR="00B64E52" w:rsidRPr="00CF5690" w:rsidRDefault="00B64E52" w:rsidP="00C14B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5690">
              <w:rPr>
                <w:rFonts w:ascii="Arial" w:hAnsi="Arial" w:cs="Arial"/>
                <w:color w:val="000000" w:themeColor="text1"/>
                <w:sz w:val="20"/>
                <w:szCs w:val="20"/>
              </w:rPr>
              <w:t>35591 (75.4)</w:t>
            </w:r>
          </w:p>
        </w:tc>
      </w:tr>
    </w:tbl>
    <w:p w14:paraId="08443D3B" w14:textId="77777777" w:rsidR="00B64E52" w:rsidRDefault="00B64E52" w:rsidP="00B64E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*T</w:t>
      </w:r>
      <w:r w:rsidRPr="00501079">
        <w:rPr>
          <w:rFonts w:ascii="Arial" w:hAnsi="Arial" w:cs="Arial"/>
          <w:sz w:val="22"/>
          <w:szCs w:val="22"/>
        </w:rPr>
        <w:t xml:space="preserve">otal </w:t>
      </w:r>
      <w:r>
        <w:rPr>
          <w:rFonts w:ascii="Arial" w:hAnsi="Arial" w:cs="Arial"/>
          <w:sz w:val="22"/>
          <w:szCs w:val="22"/>
        </w:rPr>
        <w:t>percentage</w:t>
      </w:r>
      <w:r w:rsidRPr="00501079">
        <w:rPr>
          <w:rFonts w:ascii="Arial" w:hAnsi="Arial" w:cs="Arial"/>
          <w:sz w:val="22"/>
          <w:szCs w:val="22"/>
        </w:rPr>
        <w:t xml:space="preserve"> of patients who received </w:t>
      </w:r>
      <w:r w:rsidRPr="00501079">
        <w:rPr>
          <w:rFonts w:ascii="Arial" w:hAnsi="Arial" w:cs="Arial"/>
          <w:color w:val="000000" w:themeColor="text1"/>
          <w:sz w:val="22"/>
          <w:szCs w:val="22"/>
        </w:rPr>
        <w:t>either a combination opioid</w:t>
      </w:r>
      <w:r>
        <w:rPr>
          <w:rFonts w:ascii="Arial" w:hAnsi="Arial" w:cs="Arial"/>
          <w:color w:val="000000" w:themeColor="text1"/>
          <w:sz w:val="22"/>
          <w:szCs w:val="22"/>
        </w:rPr>
        <w:t>/non-opioid</w:t>
      </w:r>
      <w:r w:rsidRPr="00501079">
        <w:rPr>
          <w:rFonts w:ascii="Arial" w:hAnsi="Arial" w:cs="Arial"/>
          <w:color w:val="000000" w:themeColor="text1"/>
          <w:sz w:val="22"/>
          <w:szCs w:val="22"/>
        </w:rPr>
        <w:t xml:space="preserve"> analgesic (such as </w:t>
      </w:r>
      <w:r>
        <w:rPr>
          <w:rFonts w:ascii="Arial" w:hAnsi="Arial" w:cs="Arial"/>
          <w:color w:val="000000" w:themeColor="text1"/>
          <w:sz w:val="22"/>
          <w:szCs w:val="22"/>
        </w:rPr>
        <w:t>oxycodone/acetaminophen</w:t>
      </w:r>
      <w:r w:rsidRPr="00501079">
        <w:rPr>
          <w:rFonts w:ascii="Arial" w:hAnsi="Arial" w:cs="Arial"/>
          <w:color w:val="000000" w:themeColor="text1"/>
          <w:sz w:val="22"/>
          <w:szCs w:val="22"/>
        </w:rPr>
        <w:t xml:space="preserve">) or </w:t>
      </w:r>
      <w:r w:rsidRPr="00501079">
        <w:rPr>
          <w:rFonts w:ascii="Arial" w:hAnsi="Arial" w:cs="Arial"/>
          <w:sz w:val="22"/>
          <w:szCs w:val="22"/>
        </w:rPr>
        <w:t>separate prescriptions for an opioid and non-opioid adjunct</w:t>
      </w:r>
    </w:p>
    <w:p w14:paraId="69F33F0D" w14:textId="3D03A014" w:rsidR="00194772" w:rsidRPr="00B64E52" w:rsidRDefault="00194772">
      <w:pPr>
        <w:rPr>
          <w:rFonts w:ascii="Arial" w:hAnsi="Arial" w:cs="Arial"/>
          <w:sz w:val="22"/>
          <w:szCs w:val="22"/>
        </w:rPr>
      </w:pPr>
    </w:p>
    <w:sectPr w:rsidR="00194772" w:rsidRPr="00B64E52" w:rsidSect="00FC77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52"/>
    <w:rsid w:val="00000802"/>
    <w:rsid w:val="0000286D"/>
    <w:rsid w:val="00003EDC"/>
    <w:rsid w:val="000066CA"/>
    <w:rsid w:val="00010312"/>
    <w:rsid w:val="000121A8"/>
    <w:rsid w:val="000133C0"/>
    <w:rsid w:val="000151F0"/>
    <w:rsid w:val="000170AE"/>
    <w:rsid w:val="00020482"/>
    <w:rsid w:val="00023FAE"/>
    <w:rsid w:val="00031471"/>
    <w:rsid w:val="00035846"/>
    <w:rsid w:val="00035D0E"/>
    <w:rsid w:val="00036DDC"/>
    <w:rsid w:val="000423FB"/>
    <w:rsid w:val="000434FC"/>
    <w:rsid w:val="00044A4D"/>
    <w:rsid w:val="00051749"/>
    <w:rsid w:val="00052376"/>
    <w:rsid w:val="00054798"/>
    <w:rsid w:val="00056360"/>
    <w:rsid w:val="00061212"/>
    <w:rsid w:val="00065176"/>
    <w:rsid w:val="000677A2"/>
    <w:rsid w:val="00067DCA"/>
    <w:rsid w:val="00070B4D"/>
    <w:rsid w:val="00077921"/>
    <w:rsid w:val="00085BCC"/>
    <w:rsid w:val="00093550"/>
    <w:rsid w:val="000960A7"/>
    <w:rsid w:val="00097FAA"/>
    <w:rsid w:val="000A136B"/>
    <w:rsid w:val="000A34D7"/>
    <w:rsid w:val="000A706D"/>
    <w:rsid w:val="000A7F10"/>
    <w:rsid w:val="000B2B4D"/>
    <w:rsid w:val="000B5341"/>
    <w:rsid w:val="000B5CD7"/>
    <w:rsid w:val="000B71B4"/>
    <w:rsid w:val="000B7C79"/>
    <w:rsid w:val="000C3F4D"/>
    <w:rsid w:val="000C4F09"/>
    <w:rsid w:val="000C68D0"/>
    <w:rsid w:val="000D30CA"/>
    <w:rsid w:val="000D36E3"/>
    <w:rsid w:val="000D5E96"/>
    <w:rsid w:val="000D78B0"/>
    <w:rsid w:val="000D7C60"/>
    <w:rsid w:val="000E4EC8"/>
    <w:rsid w:val="000E5D2E"/>
    <w:rsid w:val="000E6948"/>
    <w:rsid w:val="000F1476"/>
    <w:rsid w:val="000F2709"/>
    <w:rsid w:val="000F4FBC"/>
    <w:rsid w:val="000F622B"/>
    <w:rsid w:val="00100B30"/>
    <w:rsid w:val="00101CDC"/>
    <w:rsid w:val="001022F6"/>
    <w:rsid w:val="00103657"/>
    <w:rsid w:val="001037EA"/>
    <w:rsid w:val="00105567"/>
    <w:rsid w:val="00105704"/>
    <w:rsid w:val="00110749"/>
    <w:rsid w:val="001113E1"/>
    <w:rsid w:val="00116783"/>
    <w:rsid w:val="0012005D"/>
    <w:rsid w:val="00121E99"/>
    <w:rsid w:val="00124A52"/>
    <w:rsid w:val="00125234"/>
    <w:rsid w:val="001258A3"/>
    <w:rsid w:val="0013130F"/>
    <w:rsid w:val="00134F96"/>
    <w:rsid w:val="00135F28"/>
    <w:rsid w:val="001423D4"/>
    <w:rsid w:val="00144253"/>
    <w:rsid w:val="00146F14"/>
    <w:rsid w:val="0014705F"/>
    <w:rsid w:val="00152DFC"/>
    <w:rsid w:val="00166C81"/>
    <w:rsid w:val="001720F5"/>
    <w:rsid w:val="00174873"/>
    <w:rsid w:val="00175C45"/>
    <w:rsid w:val="0017761B"/>
    <w:rsid w:val="001779C5"/>
    <w:rsid w:val="001807B2"/>
    <w:rsid w:val="0018574B"/>
    <w:rsid w:val="00187622"/>
    <w:rsid w:val="001905A3"/>
    <w:rsid w:val="00191E40"/>
    <w:rsid w:val="0019317F"/>
    <w:rsid w:val="00194772"/>
    <w:rsid w:val="00195D56"/>
    <w:rsid w:val="00197DC3"/>
    <w:rsid w:val="001A1106"/>
    <w:rsid w:val="001A7C14"/>
    <w:rsid w:val="001B080A"/>
    <w:rsid w:val="001B431E"/>
    <w:rsid w:val="001B4853"/>
    <w:rsid w:val="001B7CA4"/>
    <w:rsid w:val="001C1293"/>
    <w:rsid w:val="001C212D"/>
    <w:rsid w:val="001C3CF0"/>
    <w:rsid w:val="001D3E56"/>
    <w:rsid w:val="001D4719"/>
    <w:rsid w:val="001D6958"/>
    <w:rsid w:val="001E1894"/>
    <w:rsid w:val="001E66D3"/>
    <w:rsid w:val="001E709F"/>
    <w:rsid w:val="001F392A"/>
    <w:rsid w:val="001F506F"/>
    <w:rsid w:val="001F678A"/>
    <w:rsid w:val="001F6FD1"/>
    <w:rsid w:val="001F7DE8"/>
    <w:rsid w:val="00202E40"/>
    <w:rsid w:val="00203651"/>
    <w:rsid w:val="00206D74"/>
    <w:rsid w:val="00210E70"/>
    <w:rsid w:val="002135C4"/>
    <w:rsid w:val="0021363E"/>
    <w:rsid w:val="00214722"/>
    <w:rsid w:val="0021537E"/>
    <w:rsid w:val="00217C1C"/>
    <w:rsid w:val="00221565"/>
    <w:rsid w:val="0022356F"/>
    <w:rsid w:val="00226895"/>
    <w:rsid w:val="00226B89"/>
    <w:rsid w:val="00234D95"/>
    <w:rsid w:val="00234F3C"/>
    <w:rsid w:val="00235B03"/>
    <w:rsid w:val="00236DD2"/>
    <w:rsid w:val="00237CAB"/>
    <w:rsid w:val="00241072"/>
    <w:rsid w:val="0024444E"/>
    <w:rsid w:val="00246B14"/>
    <w:rsid w:val="002478A6"/>
    <w:rsid w:val="0025038B"/>
    <w:rsid w:val="0025143C"/>
    <w:rsid w:val="002519A6"/>
    <w:rsid w:val="00257AF2"/>
    <w:rsid w:val="00263ACA"/>
    <w:rsid w:val="0026527D"/>
    <w:rsid w:val="0026798C"/>
    <w:rsid w:val="00272BA0"/>
    <w:rsid w:val="0027341B"/>
    <w:rsid w:val="002741AF"/>
    <w:rsid w:val="0027528A"/>
    <w:rsid w:val="00276CD4"/>
    <w:rsid w:val="0027711B"/>
    <w:rsid w:val="002811AE"/>
    <w:rsid w:val="0028390A"/>
    <w:rsid w:val="002851E8"/>
    <w:rsid w:val="00291348"/>
    <w:rsid w:val="002930B5"/>
    <w:rsid w:val="002A218A"/>
    <w:rsid w:val="002A66DC"/>
    <w:rsid w:val="002B33F0"/>
    <w:rsid w:val="002C059E"/>
    <w:rsid w:val="002C5AE1"/>
    <w:rsid w:val="002C66A1"/>
    <w:rsid w:val="002C72FD"/>
    <w:rsid w:val="002D3285"/>
    <w:rsid w:val="002D7C4A"/>
    <w:rsid w:val="002E026B"/>
    <w:rsid w:val="002E1F33"/>
    <w:rsid w:val="002E77C8"/>
    <w:rsid w:val="002F4A98"/>
    <w:rsid w:val="002F4B7F"/>
    <w:rsid w:val="003022FA"/>
    <w:rsid w:val="003025CD"/>
    <w:rsid w:val="003026CC"/>
    <w:rsid w:val="003068C5"/>
    <w:rsid w:val="0031025B"/>
    <w:rsid w:val="00310926"/>
    <w:rsid w:val="00314A73"/>
    <w:rsid w:val="003160B9"/>
    <w:rsid w:val="00325B22"/>
    <w:rsid w:val="003324E6"/>
    <w:rsid w:val="003355AF"/>
    <w:rsid w:val="00340042"/>
    <w:rsid w:val="00345ACD"/>
    <w:rsid w:val="003517FB"/>
    <w:rsid w:val="003575D1"/>
    <w:rsid w:val="003614D0"/>
    <w:rsid w:val="003614DD"/>
    <w:rsid w:val="00361B1D"/>
    <w:rsid w:val="003625C1"/>
    <w:rsid w:val="003632AB"/>
    <w:rsid w:val="00370EA6"/>
    <w:rsid w:val="00373F50"/>
    <w:rsid w:val="00376016"/>
    <w:rsid w:val="003761D6"/>
    <w:rsid w:val="00376BC3"/>
    <w:rsid w:val="00381481"/>
    <w:rsid w:val="00381DA1"/>
    <w:rsid w:val="0038602F"/>
    <w:rsid w:val="003965AB"/>
    <w:rsid w:val="003A0375"/>
    <w:rsid w:val="003B06AB"/>
    <w:rsid w:val="003B53A1"/>
    <w:rsid w:val="003C02E7"/>
    <w:rsid w:val="003C0C81"/>
    <w:rsid w:val="003C211F"/>
    <w:rsid w:val="003C6931"/>
    <w:rsid w:val="003D6B93"/>
    <w:rsid w:val="003E1475"/>
    <w:rsid w:val="003E1D8B"/>
    <w:rsid w:val="003E26E8"/>
    <w:rsid w:val="003E3141"/>
    <w:rsid w:val="003E3D20"/>
    <w:rsid w:val="003F1FC7"/>
    <w:rsid w:val="003F5703"/>
    <w:rsid w:val="003F7013"/>
    <w:rsid w:val="00400E37"/>
    <w:rsid w:val="00403260"/>
    <w:rsid w:val="00405048"/>
    <w:rsid w:val="00405DD8"/>
    <w:rsid w:val="00411488"/>
    <w:rsid w:val="00421530"/>
    <w:rsid w:val="00422F46"/>
    <w:rsid w:val="0042346C"/>
    <w:rsid w:val="00424503"/>
    <w:rsid w:val="004341F3"/>
    <w:rsid w:val="00435F62"/>
    <w:rsid w:val="00446D5D"/>
    <w:rsid w:val="004479D7"/>
    <w:rsid w:val="0045184B"/>
    <w:rsid w:val="00453EEA"/>
    <w:rsid w:val="00454A31"/>
    <w:rsid w:val="004572CD"/>
    <w:rsid w:val="0047091C"/>
    <w:rsid w:val="00475FF8"/>
    <w:rsid w:val="00486997"/>
    <w:rsid w:val="0049576E"/>
    <w:rsid w:val="00496970"/>
    <w:rsid w:val="004A104D"/>
    <w:rsid w:val="004A2BD3"/>
    <w:rsid w:val="004A3C09"/>
    <w:rsid w:val="004A5EB1"/>
    <w:rsid w:val="004B08F0"/>
    <w:rsid w:val="004B150F"/>
    <w:rsid w:val="004B24DE"/>
    <w:rsid w:val="004B4CA1"/>
    <w:rsid w:val="004B710B"/>
    <w:rsid w:val="004C21C3"/>
    <w:rsid w:val="004C3BA1"/>
    <w:rsid w:val="004C5EB1"/>
    <w:rsid w:val="004D0272"/>
    <w:rsid w:val="004D4025"/>
    <w:rsid w:val="004D49BA"/>
    <w:rsid w:val="004D7255"/>
    <w:rsid w:val="004D77FA"/>
    <w:rsid w:val="004E03FB"/>
    <w:rsid w:val="004E4806"/>
    <w:rsid w:val="004E5033"/>
    <w:rsid w:val="004E5DD1"/>
    <w:rsid w:val="004F3D82"/>
    <w:rsid w:val="004F612D"/>
    <w:rsid w:val="004F61EA"/>
    <w:rsid w:val="00501DF7"/>
    <w:rsid w:val="0050333D"/>
    <w:rsid w:val="00506749"/>
    <w:rsid w:val="00510E8D"/>
    <w:rsid w:val="00514020"/>
    <w:rsid w:val="00514422"/>
    <w:rsid w:val="00517549"/>
    <w:rsid w:val="005224E0"/>
    <w:rsid w:val="00524E4C"/>
    <w:rsid w:val="00530843"/>
    <w:rsid w:val="00535E66"/>
    <w:rsid w:val="00536D50"/>
    <w:rsid w:val="00537B46"/>
    <w:rsid w:val="0054753F"/>
    <w:rsid w:val="00552B46"/>
    <w:rsid w:val="00556AAB"/>
    <w:rsid w:val="00557BC2"/>
    <w:rsid w:val="00557F10"/>
    <w:rsid w:val="00561094"/>
    <w:rsid w:val="005615BA"/>
    <w:rsid w:val="005625DF"/>
    <w:rsid w:val="005656C6"/>
    <w:rsid w:val="00573659"/>
    <w:rsid w:val="005746B5"/>
    <w:rsid w:val="005762B1"/>
    <w:rsid w:val="00576336"/>
    <w:rsid w:val="0058029D"/>
    <w:rsid w:val="005823A7"/>
    <w:rsid w:val="0058244C"/>
    <w:rsid w:val="00582FAA"/>
    <w:rsid w:val="005948DE"/>
    <w:rsid w:val="00597EC8"/>
    <w:rsid w:val="005A1C78"/>
    <w:rsid w:val="005A3AE1"/>
    <w:rsid w:val="005A4F1B"/>
    <w:rsid w:val="005A7547"/>
    <w:rsid w:val="005B43BE"/>
    <w:rsid w:val="005C076E"/>
    <w:rsid w:val="005C5BA6"/>
    <w:rsid w:val="005D048F"/>
    <w:rsid w:val="005D0F4A"/>
    <w:rsid w:val="005D131E"/>
    <w:rsid w:val="005D6F57"/>
    <w:rsid w:val="005D7D23"/>
    <w:rsid w:val="005E0739"/>
    <w:rsid w:val="005E17BF"/>
    <w:rsid w:val="005E3B39"/>
    <w:rsid w:val="005E4486"/>
    <w:rsid w:val="005E6CD1"/>
    <w:rsid w:val="005F1E1E"/>
    <w:rsid w:val="005F28F3"/>
    <w:rsid w:val="005F2BF9"/>
    <w:rsid w:val="005F43D8"/>
    <w:rsid w:val="005F75FB"/>
    <w:rsid w:val="0060249C"/>
    <w:rsid w:val="0061512C"/>
    <w:rsid w:val="00616AC8"/>
    <w:rsid w:val="0062291F"/>
    <w:rsid w:val="006249A9"/>
    <w:rsid w:val="00626448"/>
    <w:rsid w:val="00631671"/>
    <w:rsid w:val="0063293C"/>
    <w:rsid w:val="006359BA"/>
    <w:rsid w:val="006406E4"/>
    <w:rsid w:val="00640AA4"/>
    <w:rsid w:val="006438DD"/>
    <w:rsid w:val="00645B4F"/>
    <w:rsid w:val="00647EB4"/>
    <w:rsid w:val="006503FB"/>
    <w:rsid w:val="00651DA4"/>
    <w:rsid w:val="0065253F"/>
    <w:rsid w:val="006542FF"/>
    <w:rsid w:val="00654E82"/>
    <w:rsid w:val="00655F39"/>
    <w:rsid w:val="0066227C"/>
    <w:rsid w:val="00663BDA"/>
    <w:rsid w:val="00665E19"/>
    <w:rsid w:val="00671223"/>
    <w:rsid w:val="00672648"/>
    <w:rsid w:val="00675A2E"/>
    <w:rsid w:val="0068580D"/>
    <w:rsid w:val="006953FB"/>
    <w:rsid w:val="00695534"/>
    <w:rsid w:val="0069690F"/>
    <w:rsid w:val="006A13B0"/>
    <w:rsid w:val="006A2BE4"/>
    <w:rsid w:val="006A6BE1"/>
    <w:rsid w:val="006A770A"/>
    <w:rsid w:val="006B010D"/>
    <w:rsid w:val="006B02D4"/>
    <w:rsid w:val="006C36C0"/>
    <w:rsid w:val="006C441B"/>
    <w:rsid w:val="006C75A5"/>
    <w:rsid w:val="006D29E7"/>
    <w:rsid w:val="006D30E4"/>
    <w:rsid w:val="006D6367"/>
    <w:rsid w:val="006D7576"/>
    <w:rsid w:val="006D7703"/>
    <w:rsid w:val="006E6F2A"/>
    <w:rsid w:val="006F1DEF"/>
    <w:rsid w:val="006F1FA9"/>
    <w:rsid w:val="006F2F30"/>
    <w:rsid w:val="006F3F9B"/>
    <w:rsid w:val="007069B6"/>
    <w:rsid w:val="0070766C"/>
    <w:rsid w:val="00711ABB"/>
    <w:rsid w:val="0071329A"/>
    <w:rsid w:val="00713776"/>
    <w:rsid w:val="00713958"/>
    <w:rsid w:val="00714FC7"/>
    <w:rsid w:val="00715902"/>
    <w:rsid w:val="00717AB1"/>
    <w:rsid w:val="00717F16"/>
    <w:rsid w:val="00721AD3"/>
    <w:rsid w:val="00723385"/>
    <w:rsid w:val="00727FF2"/>
    <w:rsid w:val="00735AF4"/>
    <w:rsid w:val="00740BDF"/>
    <w:rsid w:val="007439F6"/>
    <w:rsid w:val="0075574D"/>
    <w:rsid w:val="00755805"/>
    <w:rsid w:val="00755E5F"/>
    <w:rsid w:val="00756185"/>
    <w:rsid w:val="007605FA"/>
    <w:rsid w:val="00761597"/>
    <w:rsid w:val="0076200D"/>
    <w:rsid w:val="00767ADA"/>
    <w:rsid w:val="00771B80"/>
    <w:rsid w:val="00780C58"/>
    <w:rsid w:val="0078746A"/>
    <w:rsid w:val="00791392"/>
    <w:rsid w:val="00791A1A"/>
    <w:rsid w:val="00792A39"/>
    <w:rsid w:val="007A11D7"/>
    <w:rsid w:val="007A3933"/>
    <w:rsid w:val="007A4434"/>
    <w:rsid w:val="007A57C5"/>
    <w:rsid w:val="007A5C54"/>
    <w:rsid w:val="007B2341"/>
    <w:rsid w:val="007B25F2"/>
    <w:rsid w:val="007B4C56"/>
    <w:rsid w:val="007B7847"/>
    <w:rsid w:val="007C1399"/>
    <w:rsid w:val="007C1ED4"/>
    <w:rsid w:val="007C5561"/>
    <w:rsid w:val="007C6D2F"/>
    <w:rsid w:val="007D3CA0"/>
    <w:rsid w:val="007D59A4"/>
    <w:rsid w:val="007D73F3"/>
    <w:rsid w:val="007F0F78"/>
    <w:rsid w:val="007F29A6"/>
    <w:rsid w:val="007F2AEF"/>
    <w:rsid w:val="007F5404"/>
    <w:rsid w:val="00800744"/>
    <w:rsid w:val="00804813"/>
    <w:rsid w:val="00804F65"/>
    <w:rsid w:val="00813A4B"/>
    <w:rsid w:val="00814CDD"/>
    <w:rsid w:val="00815A9C"/>
    <w:rsid w:val="00824E6E"/>
    <w:rsid w:val="00825710"/>
    <w:rsid w:val="00825BDA"/>
    <w:rsid w:val="00832CBE"/>
    <w:rsid w:val="00835A83"/>
    <w:rsid w:val="008426DF"/>
    <w:rsid w:val="00844B36"/>
    <w:rsid w:val="00847D93"/>
    <w:rsid w:val="00852398"/>
    <w:rsid w:val="00853C50"/>
    <w:rsid w:val="00854992"/>
    <w:rsid w:val="008560C9"/>
    <w:rsid w:val="008616A9"/>
    <w:rsid w:val="0086248A"/>
    <w:rsid w:val="00863237"/>
    <w:rsid w:val="00863A79"/>
    <w:rsid w:val="00865660"/>
    <w:rsid w:val="0087078F"/>
    <w:rsid w:val="00875C0C"/>
    <w:rsid w:val="00876421"/>
    <w:rsid w:val="008840C4"/>
    <w:rsid w:val="008843DD"/>
    <w:rsid w:val="0088443C"/>
    <w:rsid w:val="00886729"/>
    <w:rsid w:val="008867FC"/>
    <w:rsid w:val="00887D55"/>
    <w:rsid w:val="00887E13"/>
    <w:rsid w:val="00894A7C"/>
    <w:rsid w:val="008954ED"/>
    <w:rsid w:val="008A1A79"/>
    <w:rsid w:val="008B0B30"/>
    <w:rsid w:val="008B1E37"/>
    <w:rsid w:val="008B2011"/>
    <w:rsid w:val="008B2321"/>
    <w:rsid w:val="008B27AD"/>
    <w:rsid w:val="008B2E3E"/>
    <w:rsid w:val="008B3494"/>
    <w:rsid w:val="008B3B05"/>
    <w:rsid w:val="008B7458"/>
    <w:rsid w:val="008C1FDF"/>
    <w:rsid w:val="008D06DE"/>
    <w:rsid w:val="008D254D"/>
    <w:rsid w:val="008D43E7"/>
    <w:rsid w:val="008E2AF6"/>
    <w:rsid w:val="008F25D1"/>
    <w:rsid w:val="008F2E33"/>
    <w:rsid w:val="008F55BC"/>
    <w:rsid w:val="008F59BE"/>
    <w:rsid w:val="008F6DAB"/>
    <w:rsid w:val="009013E4"/>
    <w:rsid w:val="0090245F"/>
    <w:rsid w:val="00913DF9"/>
    <w:rsid w:val="00915087"/>
    <w:rsid w:val="009175F7"/>
    <w:rsid w:val="00920290"/>
    <w:rsid w:val="0092109E"/>
    <w:rsid w:val="00921481"/>
    <w:rsid w:val="009224DB"/>
    <w:rsid w:val="009336E7"/>
    <w:rsid w:val="009340A5"/>
    <w:rsid w:val="00943ED0"/>
    <w:rsid w:val="009453D2"/>
    <w:rsid w:val="00950D1C"/>
    <w:rsid w:val="00961ACC"/>
    <w:rsid w:val="009719E0"/>
    <w:rsid w:val="00973725"/>
    <w:rsid w:val="009737DB"/>
    <w:rsid w:val="009740A0"/>
    <w:rsid w:val="00981913"/>
    <w:rsid w:val="00984235"/>
    <w:rsid w:val="0098452A"/>
    <w:rsid w:val="009851BB"/>
    <w:rsid w:val="00995E14"/>
    <w:rsid w:val="009A4190"/>
    <w:rsid w:val="009A55CF"/>
    <w:rsid w:val="009A7AE3"/>
    <w:rsid w:val="009B2DA7"/>
    <w:rsid w:val="009B62F5"/>
    <w:rsid w:val="009B7358"/>
    <w:rsid w:val="009C596D"/>
    <w:rsid w:val="009C7EE1"/>
    <w:rsid w:val="009D19EF"/>
    <w:rsid w:val="009D1FED"/>
    <w:rsid w:val="009D2093"/>
    <w:rsid w:val="009D39D9"/>
    <w:rsid w:val="009D4338"/>
    <w:rsid w:val="009D507B"/>
    <w:rsid w:val="009D7440"/>
    <w:rsid w:val="009F4B88"/>
    <w:rsid w:val="009F59D4"/>
    <w:rsid w:val="009F5F97"/>
    <w:rsid w:val="00A0152F"/>
    <w:rsid w:val="00A06340"/>
    <w:rsid w:val="00A06FAF"/>
    <w:rsid w:val="00A11138"/>
    <w:rsid w:val="00A11F3B"/>
    <w:rsid w:val="00A126FC"/>
    <w:rsid w:val="00A21C73"/>
    <w:rsid w:val="00A2328A"/>
    <w:rsid w:val="00A3006D"/>
    <w:rsid w:val="00A3114C"/>
    <w:rsid w:val="00A33BC0"/>
    <w:rsid w:val="00A37114"/>
    <w:rsid w:val="00A43C50"/>
    <w:rsid w:val="00A47948"/>
    <w:rsid w:val="00A5066E"/>
    <w:rsid w:val="00A53A29"/>
    <w:rsid w:val="00A55C24"/>
    <w:rsid w:val="00A56371"/>
    <w:rsid w:val="00A57127"/>
    <w:rsid w:val="00A57410"/>
    <w:rsid w:val="00A60A29"/>
    <w:rsid w:val="00A71338"/>
    <w:rsid w:val="00A74D94"/>
    <w:rsid w:val="00A7618D"/>
    <w:rsid w:val="00A767B9"/>
    <w:rsid w:val="00A77B0C"/>
    <w:rsid w:val="00A83600"/>
    <w:rsid w:val="00A86008"/>
    <w:rsid w:val="00A86044"/>
    <w:rsid w:val="00A93A7B"/>
    <w:rsid w:val="00A973A3"/>
    <w:rsid w:val="00AA037E"/>
    <w:rsid w:val="00AB0206"/>
    <w:rsid w:val="00AB1A04"/>
    <w:rsid w:val="00AB5075"/>
    <w:rsid w:val="00AB530A"/>
    <w:rsid w:val="00AC5901"/>
    <w:rsid w:val="00AD05DC"/>
    <w:rsid w:val="00AD2A2F"/>
    <w:rsid w:val="00AD5994"/>
    <w:rsid w:val="00AD781B"/>
    <w:rsid w:val="00AE0B40"/>
    <w:rsid w:val="00AE3E8C"/>
    <w:rsid w:val="00AE57BF"/>
    <w:rsid w:val="00AE6192"/>
    <w:rsid w:val="00AF2CBE"/>
    <w:rsid w:val="00AF32A0"/>
    <w:rsid w:val="00AF50FC"/>
    <w:rsid w:val="00B002AC"/>
    <w:rsid w:val="00B00FEE"/>
    <w:rsid w:val="00B064BA"/>
    <w:rsid w:val="00B07754"/>
    <w:rsid w:val="00B10964"/>
    <w:rsid w:val="00B10BA6"/>
    <w:rsid w:val="00B124ED"/>
    <w:rsid w:val="00B12509"/>
    <w:rsid w:val="00B169C0"/>
    <w:rsid w:val="00B20399"/>
    <w:rsid w:val="00B21564"/>
    <w:rsid w:val="00B21DED"/>
    <w:rsid w:val="00B22219"/>
    <w:rsid w:val="00B30644"/>
    <w:rsid w:val="00B31B82"/>
    <w:rsid w:val="00B32156"/>
    <w:rsid w:val="00B32BAD"/>
    <w:rsid w:val="00B32CAD"/>
    <w:rsid w:val="00B335F3"/>
    <w:rsid w:val="00B33F5B"/>
    <w:rsid w:val="00B3568F"/>
    <w:rsid w:val="00B35A05"/>
    <w:rsid w:val="00B35E16"/>
    <w:rsid w:val="00B36888"/>
    <w:rsid w:val="00B376D1"/>
    <w:rsid w:val="00B43DA8"/>
    <w:rsid w:val="00B450E8"/>
    <w:rsid w:val="00B52614"/>
    <w:rsid w:val="00B54620"/>
    <w:rsid w:val="00B64E52"/>
    <w:rsid w:val="00B7089A"/>
    <w:rsid w:val="00B7123F"/>
    <w:rsid w:val="00B90931"/>
    <w:rsid w:val="00B91035"/>
    <w:rsid w:val="00B92216"/>
    <w:rsid w:val="00B942D3"/>
    <w:rsid w:val="00B96EE7"/>
    <w:rsid w:val="00BA1F9B"/>
    <w:rsid w:val="00BB119C"/>
    <w:rsid w:val="00BB1ECB"/>
    <w:rsid w:val="00BB35B8"/>
    <w:rsid w:val="00BB4B2B"/>
    <w:rsid w:val="00BC1275"/>
    <w:rsid w:val="00BC15E2"/>
    <w:rsid w:val="00BC1A2E"/>
    <w:rsid w:val="00BC3399"/>
    <w:rsid w:val="00BC7851"/>
    <w:rsid w:val="00BD0ECF"/>
    <w:rsid w:val="00BD18A5"/>
    <w:rsid w:val="00BD5247"/>
    <w:rsid w:val="00BD753B"/>
    <w:rsid w:val="00BE52AE"/>
    <w:rsid w:val="00BE5964"/>
    <w:rsid w:val="00BE6893"/>
    <w:rsid w:val="00BE6F78"/>
    <w:rsid w:val="00BF307C"/>
    <w:rsid w:val="00BF3508"/>
    <w:rsid w:val="00BF508A"/>
    <w:rsid w:val="00BF5863"/>
    <w:rsid w:val="00BF5CAB"/>
    <w:rsid w:val="00BF5F98"/>
    <w:rsid w:val="00C063D5"/>
    <w:rsid w:val="00C106DE"/>
    <w:rsid w:val="00C223AF"/>
    <w:rsid w:val="00C26848"/>
    <w:rsid w:val="00C26C90"/>
    <w:rsid w:val="00C3021A"/>
    <w:rsid w:val="00C33B65"/>
    <w:rsid w:val="00C367FF"/>
    <w:rsid w:val="00C407C2"/>
    <w:rsid w:val="00C40D5A"/>
    <w:rsid w:val="00C4305A"/>
    <w:rsid w:val="00C53B8B"/>
    <w:rsid w:val="00C56844"/>
    <w:rsid w:val="00C602F9"/>
    <w:rsid w:val="00C6264E"/>
    <w:rsid w:val="00C6335D"/>
    <w:rsid w:val="00C63630"/>
    <w:rsid w:val="00C66C4A"/>
    <w:rsid w:val="00C705F4"/>
    <w:rsid w:val="00C74CB4"/>
    <w:rsid w:val="00C87886"/>
    <w:rsid w:val="00C87D86"/>
    <w:rsid w:val="00C87EE3"/>
    <w:rsid w:val="00C901BE"/>
    <w:rsid w:val="00C93626"/>
    <w:rsid w:val="00CA3DF2"/>
    <w:rsid w:val="00CB021F"/>
    <w:rsid w:val="00CB06D6"/>
    <w:rsid w:val="00CB5BF3"/>
    <w:rsid w:val="00CC42B6"/>
    <w:rsid w:val="00CC44C4"/>
    <w:rsid w:val="00CD1BE4"/>
    <w:rsid w:val="00CD46B8"/>
    <w:rsid w:val="00CD4A00"/>
    <w:rsid w:val="00CE0B36"/>
    <w:rsid w:val="00CE13AC"/>
    <w:rsid w:val="00CE41C8"/>
    <w:rsid w:val="00CE678F"/>
    <w:rsid w:val="00CF2A94"/>
    <w:rsid w:val="00CF46DD"/>
    <w:rsid w:val="00CF56D7"/>
    <w:rsid w:val="00CF778C"/>
    <w:rsid w:val="00D00E72"/>
    <w:rsid w:val="00D01AA0"/>
    <w:rsid w:val="00D01CAF"/>
    <w:rsid w:val="00D02BC6"/>
    <w:rsid w:val="00D053E6"/>
    <w:rsid w:val="00D07ACA"/>
    <w:rsid w:val="00D11072"/>
    <w:rsid w:val="00D15AE1"/>
    <w:rsid w:val="00D20EED"/>
    <w:rsid w:val="00D2442F"/>
    <w:rsid w:val="00D3573A"/>
    <w:rsid w:val="00D37F4F"/>
    <w:rsid w:val="00D41F9A"/>
    <w:rsid w:val="00D45D84"/>
    <w:rsid w:val="00D461BF"/>
    <w:rsid w:val="00D463C4"/>
    <w:rsid w:val="00D472A2"/>
    <w:rsid w:val="00D47F61"/>
    <w:rsid w:val="00D52B1C"/>
    <w:rsid w:val="00D55E47"/>
    <w:rsid w:val="00D60840"/>
    <w:rsid w:val="00D61776"/>
    <w:rsid w:val="00D70DCC"/>
    <w:rsid w:val="00D72266"/>
    <w:rsid w:val="00D75840"/>
    <w:rsid w:val="00D82108"/>
    <w:rsid w:val="00D8692E"/>
    <w:rsid w:val="00D86A87"/>
    <w:rsid w:val="00D92679"/>
    <w:rsid w:val="00D95591"/>
    <w:rsid w:val="00D96E07"/>
    <w:rsid w:val="00DA2E0C"/>
    <w:rsid w:val="00DA3E44"/>
    <w:rsid w:val="00DA5A02"/>
    <w:rsid w:val="00DB527B"/>
    <w:rsid w:val="00DB7B7B"/>
    <w:rsid w:val="00DC3447"/>
    <w:rsid w:val="00DC3F70"/>
    <w:rsid w:val="00DC4038"/>
    <w:rsid w:val="00DD033F"/>
    <w:rsid w:val="00DD1A6B"/>
    <w:rsid w:val="00DD2224"/>
    <w:rsid w:val="00DD3210"/>
    <w:rsid w:val="00DD36E9"/>
    <w:rsid w:val="00DD5F49"/>
    <w:rsid w:val="00DD6AC4"/>
    <w:rsid w:val="00DD7B8E"/>
    <w:rsid w:val="00DE0D4B"/>
    <w:rsid w:val="00DE6EFB"/>
    <w:rsid w:val="00DE75BB"/>
    <w:rsid w:val="00DF1ECA"/>
    <w:rsid w:val="00DF3CBB"/>
    <w:rsid w:val="00E000B9"/>
    <w:rsid w:val="00E025B7"/>
    <w:rsid w:val="00E02B7B"/>
    <w:rsid w:val="00E02C9D"/>
    <w:rsid w:val="00E066FE"/>
    <w:rsid w:val="00E130FF"/>
    <w:rsid w:val="00E14A07"/>
    <w:rsid w:val="00E20317"/>
    <w:rsid w:val="00E2034E"/>
    <w:rsid w:val="00E27194"/>
    <w:rsid w:val="00E320BB"/>
    <w:rsid w:val="00E421A5"/>
    <w:rsid w:val="00E42BAC"/>
    <w:rsid w:val="00E42FBE"/>
    <w:rsid w:val="00E50F7E"/>
    <w:rsid w:val="00E51DA3"/>
    <w:rsid w:val="00E521EE"/>
    <w:rsid w:val="00E53EB3"/>
    <w:rsid w:val="00E612F3"/>
    <w:rsid w:val="00E6255F"/>
    <w:rsid w:val="00E66BB7"/>
    <w:rsid w:val="00E7091C"/>
    <w:rsid w:val="00E71FD2"/>
    <w:rsid w:val="00E729EC"/>
    <w:rsid w:val="00E73BC2"/>
    <w:rsid w:val="00E80CA3"/>
    <w:rsid w:val="00E80E44"/>
    <w:rsid w:val="00E837D6"/>
    <w:rsid w:val="00E928E5"/>
    <w:rsid w:val="00EA218F"/>
    <w:rsid w:val="00EA4E1D"/>
    <w:rsid w:val="00EA53C3"/>
    <w:rsid w:val="00EA7F23"/>
    <w:rsid w:val="00EB32A8"/>
    <w:rsid w:val="00EB482D"/>
    <w:rsid w:val="00EB6C0A"/>
    <w:rsid w:val="00EB79C8"/>
    <w:rsid w:val="00EB7DA9"/>
    <w:rsid w:val="00EC15BE"/>
    <w:rsid w:val="00EC3CDA"/>
    <w:rsid w:val="00EC638E"/>
    <w:rsid w:val="00ED235D"/>
    <w:rsid w:val="00ED41AE"/>
    <w:rsid w:val="00ED4D1A"/>
    <w:rsid w:val="00EE0172"/>
    <w:rsid w:val="00EE0E96"/>
    <w:rsid w:val="00EE41ED"/>
    <w:rsid w:val="00EE48D3"/>
    <w:rsid w:val="00EE6A36"/>
    <w:rsid w:val="00EE71AC"/>
    <w:rsid w:val="00EE73AD"/>
    <w:rsid w:val="00EF2C0A"/>
    <w:rsid w:val="00EF766F"/>
    <w:rsid w:val="00F00558"/>
    <w:rsid w:val="00F01F8F"/>
    <w:rsid w:val="00F03CCB"/>
    <w:rsid w:val="00F04E04"/>
    <w:rsid w:val="00F07655"/>
    <w:rsid w:val="00F14A1A"/>
    <w:rsid w:val="00F17B00"/>
    <w:rsid w:val="00F20312"/>
    <w:rsid w:val="00F22781"/>
    <w:rsid w:val="00F236AA"/>
    <w:rsid w:val="00F27E45"/>
    <w:rsid w:val="00F27F24"/>
    <w:rsid w:val="00F346AF"/>
    <w:rsid w:val="00F34798"/>
    <w:rsid w:val="00F3614C"/>
    <w:rsid w:val="00F41B4B"/>
    <w:rsid w:val="00F44789"/>
    <w:rsid w:val="00F4655C"/>
    <w:rsid w:val="00F53909"/>
    <w:rsid w:val="00F55EBF"/>
    <w:rsid w:val="00F5693B"/>
    <w:rsid w:val="00F614C9"/>
    <w:rsid w:val="00F62CCD"/>
    <w:rsid w:val="00F63E4C"/>
    <w:rsid w:val="00F67E37"/>
    <w:rsid w:val="00F71E3B"/>
    <w:rsid w:val="00F76BA6"/>
    <w:rsid w:val="00F77BF3"/>
    <w:rsid w:val="00F77FC6"/>
    <w:rsid w:val="00F8378E"/>
    <w:rsid w:val="00F922F2"/>
    <w:rsid w:val="00FA06C2"/>
    <w:rsid w:val="00FA23F7"/>
    <w:rsid w:val="00FA3375"/>
    <w:rsid w:val="00FA55A0"/>
    <w:rsid w:val="00FB1908"/>
    <w:rsid w:val="00FB2B4C"/>
    <w:rsid w:val="00FB7540"/>
    <w:rsid w:val="00FB789D"/>
    <w:rsid w:val="00FC0CE8"/>
    <w:rsid w:val="00FC0E89"/>
    <w:rsid w:val="00FC3412"/>
    <w:rsid w:val="00FC3A91"/>
    <w:rsid w:val="00FC3CCD"/>
    <w:rsid w:val="00FC6C93"/>
    <w:rsid w:val="00FC77F5"/>
    <w:rsid w:val="00FC7A70"/>
    <w:rsid w:val="00FD2BAA"/>
    <w:rsid w:val="00FD3274"/>
    <w:rsid w:val="00FD39C4"/>
    <w:rsid w:val="00FD4B9B"/>
    <w:rsid w:val="00FD6F79"/>
    <w:rsid w:val="00FD7CA6"/>
    <w:rsid w:val="00FD7F57"/>
    <w:rsid w:val="00FE4147"/>
    <w:rsid w:val="00FE45B7"/>
    <w:rsid w:val="00FE5F7A"/>
    <w:rsid w:val="00FE6663"/>
    <w:rsid w:val="00FE6B96"/>
    <w:rsid w:val="00FE71E3"/>
    <w:rsid w:val="00FF0285"/>
    <w:rsid w:val="00FF08B7"/>
    <w:rsid w:val="00FF4C0D"/>
    <w:rsid w:val="00FF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070268"/>
  <w14:defaultImageDpi w14:val="32767"/>
  <w15:chartTrackingRefBased/>
  <w15:docId w15:val="{83E56F5A-1B62-1E48-91B3-6135BFAE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64E52"/>
    <w:rPr>
      <w:rFonts w:ascii="Times New Roman" w:eastAsia="Times New Roman" w:hAnsi="Times New Roman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4E5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Naheed Jivraj</dc:creator>
  <cp:keywords/>
  <dc:description/>
  <cp:lastModifiedBy>Naheed Jivraj</cp:lastModifiedBy>
  <cp:revision>4</cp:revision>
  <dcterms:created xsi:type="dcterms:W3CDTF">2022-05-31T15:05:00Z</dcterms:created>
  <dcterms:modified xsi:type="dcterms:W3CDTF">2022-07-12T21:56:00Z</dcterms:modified>
</cp:coreProperties>
</file>