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388C" w14:textId="77777777" w:rsidR="00CD7916" w:rsidRDefault="00451097" w:rsidP="00471A31">
      <w:pPr>
        <w:pStyle w:val="Title"/>
        <w:jc w:val="center"/>
        <w:rPr>
          <w:rFonts w:cstheme="majorHAnsi"/>
          <w:b/>
          <w:sz w:val="32"/>
          <w:szCs w:val="32"/>
        </w:rPr>
      </w:pPr>
      <w:r w:rsidRPr="00471A31">
        <w:rPr>
          <w:rFonts w:cstheme="majorHAnsi"/>
          <w:b/>
          <w:sz w:val="32"/>
          <w:szCs w:val="32"/>
        </w:rPr>
        <w:t>Routine vs. on-demand blood sampling in critically ill patients</w:t>
      </w:r>
      <w:r w:rsidR="00187BD4" w:rsidRPr="00471A31">
        <w:rPr>
          <w:rFonts w:cstheme="majorHAnsi"/>
          <w:b/>
          <w:sz w:val="32"/>
          <w:szCs w:val="32"/>
        </w:rPr>
        <w:t>:</w:t>
      </w:r>
      <w:r w:rsidR="00F75EBA" w:rsidRPr="00471A31">
        <w:rPr>
          <w:rFonts w:cstheme="majorHAnsi"/>
          <w:b/>
          <w:sz w:val="32"/>
          <w:szCs w:val="32"/>
        </w:rPr>
        <w:t xml:space="preserve"> </w:t>
      </w:r>
    </w:p>
    <w:p w14:paraId="1317415C" w14:textId="6DF41EEC" w:rsidR="00460918" w:rsidRDefault="00451097" w:rsidP="00471A31">
      <w:pPr>
        <w:pStyle w:val="Title"/>
        <w:jc w:val="center"/>
        <w:rPr>
          <w:rFonts w:cstheme="majorHAnsi"/>
          <w:b/>
          <w:sz w:val="32"/>
          <w:szCs w:val="32"/>
        </w:rPr>
      </w:pPr>
      <w:r w:rsidRPr="00471A31">
        <w:rPr>
          <w:rFonts w:cstheme="majorHAnsi"/>
          <w:b/>
          <w:sz w:val="32"/>
          <w:szCs w:val="32"/>
        </w:rPr>
        <w:t xml:space="preserve">a </w:t>
      </w:r>
      <w:r w:rsidR="00CD7916">
        <w:rPr>
          <w:rFonts w:cstheme="majorHAnsi"/>
          <w:b/>
          <w:sz w:val="32"/>
          <w:szCs w:val="32"/>
        </w:rPr>
        <w:t>systematic</w:t>
      </w:r>
      <w:r w:rsidRPr="00471A31">
        <w:rPr>
          <w:rFonts w:cstheme="majorHAnsi"/>
          <w:b/>
          <w:sz w:val="32"/>
          <w:szCs w:val="32"/>
        </w:rPr>
        <w:t xml:space="preserve"> review</w:t>
      </w:r>
    </w:p>
    <w:p w14:paraId="0AD03FA8" w14:textId="77777777" w:rsidR="00B87D98" w:rsidRPr="00A42065" w:rsidRDefault="00B87D98" w:rsidP="00B87D98">
      <w:pPr>
        <w:spacing w:before="240"/>
        <w:jc w:val="center"/>
        <w:rPr>
          <w:rFonts w:cstheme="majorHAnsi"/>
          <w:vertAlign w:val="superscript"/>
        </w:rPr>
      </w:pPr>
      <w:r w:rsidRPr="00A42065">
        <w:rPr>
          <w:rFonts w:cstheme="majorHAnsi"/>
        </w:rPr>
        <w:t>Carl J. S. Hjortsø, Morten H. Møller, Anders Perner, Anne C. Brøchner</w:t>
      </w:r>
    </w:p>
    <w:p w14:paraId="1400CE6C" w14:textId="56B0C6AB" w:rsidR="00471A31" w:rsidRDefault="00471A31" w:rsidP="00471A31"/>
    <w:p w14:paraId="56C2833C" w14:textId="77777777" w:rsidR="00B87D98" w:rsidRPr="00471A31" w:rsidRDefault="00B87D98" w:rsidP="00471A31"/>
    <w:p w14:paraId="16DF0B72" w14:textId="28425703" w:rsidR="0047089D" w:rsidRPr="001267F9" w:rsidRDefault="0047089D" w:rsidP="0047089D">
      <w:pPr>
        <w:jc w:val="center"/>
        <w:rPr>
          <w:b/>
          <w:bCs/>
          <w:sz w:val="28"/>
          <w:szCs w:val="28"/>
        </w:rPr>
      </w:pPr>
      <w:r w:rsidRPr="001267F9">
        <w:rPr>
          <w:b/>
          <w:bCs/>
          <w:sz w:val="28"/>
          <w:szCs w:val="28"/>
        </w:rPr>
        <w:t>Supplement</w:t>
      </w:r>
      <w:r w:rsidR="00471A31">
        <w:rPr>
          <w:b/>
          <w:bCs/>
          <w:sz w:val="28"/>
          <w:szCs w:val="28"/>
        </w:rPr>
        <w:t xml:space="preserve">al </w:t>
      </w:r>
      <w:r w:rsidR="00EC185E">
        <w:rPr>
          <w:b/>
          <w:bCs/>
          <w:sz w:val="28"/>
          <w:szCs w:val="28"/>
        </w:rPr>
        <w:t>digital content</w:t>
      </w:r>
    </w:p>
    <w:p w14:paraId="501CC795" w14:textId="7F316AF6" w:rsidR="00460918" w:rsidRPr="00B87D98" w:rsidRDefault="0047089D" w:rsidP="004A1871">
      <w:r w:rsidRPr="001267F9">
        <w:t xml:space="preserve">This supplement has </w:t>
      </w:r>
      <w:proofErr w:type="gramStart"/>
      <w:r w:rsidRPr="001267F9">
        <w:t>been provided</w:t>
      </w:r>
      <w:proofErr w:type="gramEnd"/>
      <w:r w:rsidRPr="001267F9">
        <w:t xml:space="preserve"> by the authors to give readers additional information about their work.</w:t>
      </w:r>
    </w:p>
    <w:p w14:paraId="6FA86081" w14:textId="7226D470" w:rsidR="00451097" w:rsidRPr="00A42065" w:rsidRDefault="00451097" w:rsidP="0047089D">
      <w:pPr>
        <w:spacing w:line="276" w:lineRule="auto"/>
        <w:jc w:val="center"/>
        <w:rPr>
          <w:b/>
          <w:bCs/>
          <w:sz w:val="24"/>
          <w:szCs w:val="24"/>
        </w:rPr>
      </w:pPr>
    </w:p>
    <w:p w14:paraId="4E80EFEE" w14:textId="77777777" w:rsidR="00B87D98" w:rsidRPr="00A42065" w:rsidRDefault="00B87D98">
      <w:pPr>
        <w:rPr>
          <w:rFonts w:cstheme="majorHAnsi"/>
        </w:rPr>
      </w:pPr>
    </w:p>
    <w:p w14:paraId="5A84DC86" w14:textId="77777777" w:rsidR="00471A31" w:rsidRPr="00A42065" w:rsidRDefault="00471A31">
      <w:pPr>
        <w:rPr>
          <w:rFonts w:cstheme="majorHAnsi"/>
        </w:rPr>
      </w:pPr>
    </w:p>
    <w:sdt>
      <w:sdtPr>
        <w:rPr>
          <w:rFonts w:asciiTheme="minorHAnsi" w:hAnsiTheme="minorHAnsi" w:cstheme="minorBidi"/>
          <w:b w:val="0"/>
          <w:sz w:val="22"/>
          <w:szCs w:val="22"/>
          <w:lang w:val="en-GB"/>
        </w:rPr>
        <w:id w:val="-1787580332"/>
        <w:docPartObj>
          <w:docPartGallery w:val="Table of Contents"/>
          <w:docPartUnique/>
        </w:docPartObj>
      </w:sdtPr>
      <w:sdtEndPr>
        <w:rPr>
          <w:bCs/>
          <w:noProof/>
        </w:rPr>
      </w:sdtEndPr>
      <w:sdtContent>
        <w:p w14:paraId="778BD45C" w14:textId="1AE07C63" w:rsidR="0047089D" w:rsidRPr="00871F65" w:rsidRDefault="00871F65" w:rsidP="004A1871">
          <w:pPr>
            <w:pStyle w:val="TOCHeading"/>
            <w:rPr>
              <w:bCs/>
              <w:sz w:val="32"/>
              <w:szCs w:val="36"/>
              <w:lang w:val="en-GB"/>
            </w:rPr>
          </w:pPr>
          <w:r w:rsidRPr="00871F65">
            <w:rPr>
              <w:rFonts w:asciiTheme="minorHAnsi" w:hAnsiTheme="minorHAnsi" w:cstheme="minorBidi"/>
              <w:bCs/>
              <w:lang w:val="en-GB"/>
            </w:rPr>
            <w:t>Table of content</w:t>
          </w:r>
        </w:p>
        <w:p w14:paraId="24FC1719" w14:textId="79639498" w:rsidR="00674D64" w:rsidRDefault="0047089D">
          <w:pPr>
            <w:pStyle w:val="TOC1"/>
            <w:tabs>
              <w:tab w:val="right" w:leader="dot" w:pos="9628"/>
            </w:tabs>
            <w:rPr>
              <w:rFonts w:eastAsiaTheme="minorEastAsia"/>
              <w:noProof/>
              <w:lang w:eastAsia="en-GB"/>
            </w:rPr>
          </w:pPr>
          <w:r w:rsidRPr="001267F9">
            <w:fldChar w:fldCharType="begin"/>
          </w:r>
          <w:r w:rsidRPr="001267F9">
            <w:instrText xml:space="preserve"> TOC \o "1-3" \h \z \u </w:instrText>
          </w:r>
          <w:r w:rsidRPr="001267F9">
            <w:fldChar w:fldCharType="separate"/>
          </w:r>
          <w:hyperlink w:anchor="_Toc122520874" w:history="1">
            <w:r w:rsidR="00674D64" w:rsidRPr="00062FF9">
              <w:rPr>
                <w:rStyle w:val="Hyperlink"/>
                <w:noProof/>
              </w:rPr>
              <w:t>Supplemental Methods</w:t>
            </w:r>
            <w:r w:rsidR="00674D64">
              <w:rPr>
                <w:noProof/>
                <w:webHidden/>
              </w:rPr>
              <w:tab/>
            </w:r>
            <w:r w:rsidR="00674D64">
              <w:rPr>
                <w:noProof/>
                <w:webHidden/>
              </w:rPr>
              <w:fldChar w:fldCharType="begin"/>
            </w:r>
            <w:r w:rsidR="00674D64">
              <w:rPr>
                <w:noProof/>
                <w:webHidden/>
              </w:rPr>
              <w:instrText xml:space="preserve"> PAGEREF _Toc122520874 \h </w:instrText>
            </w:r>
            <w:r w:rsidR="00674D64">
              <w:rPr>
                <w:noProof/>
                <w:webHidden/>
              </w:rPr>
            </w:r>
            <w:r w:rsidR="00674D64">
              <w:rPr>
                <w:noProof/>
                <w:webHidden/>
              </w:rPr>
              <w:fldChar w:fldCharType="separate"/>
            </w:r>
            <w:r w:rsidR="00674D64">
              <w:rPr>
                <w:noProof/>
                <w:webHidden/>
              </w:rPr>
              <w:t>2</w:t>
            </w:r>
            <w:r w:rsidR="00674D64">
              <w:rPr>
                <w:noProof/>
                <w:webHidden/>
              </w:rPr>
              <w:fldChar w:fldCharType="end"/>
            </w:r>
          </w:hyperlink>
        </w:p>
        <w:p w14:paraId="760EE8FB" w14:textId="766565FA" w:rsidR="00674D64" w:rsidRDefault="00674D64">
          <w:pPr>
            <w:pStyle w:val="TOC2"/>
            <w:tabs>
              <w:tab w:val="right" w:leader="dot" w:pos="9628"/>
            </w:tabs>
            <w:rPr>
              <w:rFonts w:eastAsiaTheme="minorEastAsia"/>
              <w:noProof/>
              <w:lang w:eastAsia="en-GB"/>
            </w:rPr>
          </w:pPr>
          <w:hyperlink w:anchor="_Toc122520875" w:history="1">
            <w:r w:rsidRPr="00062FF9">
              <w:rPr>
                <w:rStyle w:val="Hyperlink"/>
                <w:noProof/>
              </w:rPr>
              <w:t>Search strategies</w:t>
            </w:r>
            <w:r>
              <w:rPr>
                <w:noProof/>
                <w:webHidden/>
              </w:rPr>
              <w:tab/>
            </w:r>
            <w:r>
              <w:rPr>
                <w:noProof/>
                <w:webHidden/>
              </w:rPr>
              <w:fldChar w:fldCharType="begin"/>
            </w:r>
            <w:r>
              <w:rPr>
                <w:noProof/>
                <w:webHidden/>
              </w:rPr>
              <w:instrText xml:space="preserve"> PAGEREF _Toc122520875 \h </w:instrText>
            </w:r>
            <w:r>
              <w:rPr>
                <w:noProof/>
                <w:webHidden/>
              </w:rPr>
            </w:r>
            <w:r>
              <w:rPr>
                <w:noProof/>
                <w:webHidden/>
              </w:rPr>
              <w:fldChar w:fldCharType="separate"/>
            </w:r>
            <w:r>
              <w:rPr>
                <w:noProof/>
                <w:webHidden/>
              </w:rPr>
              <w:t>2</w:t>
            </w:r>
            <w:r>
              <w:rPr>
                <w:noProof/>
                <w:webHidden/>
              </w:rPr>
              <w:fldChar w:fldCharType="end"/>
            </w:r>
          </w:hyperlink>
        </w:p>
        <w:p w14:paraId="350CC94A" w14:textId="77F45FCE" w:rsidR="00674D64" w:rsidRDefault="00674D64">
          <w:pPr>
            <w:pStyle w:val="TOC2"/>
            <w:tabs>
              <w:tab w:val="right" w:leader="dot" w:pos="9628"/>
            </w:tabs>
            <w:rPr>
              <w:rFonts w:eastAsiaTheme="minorEastAsia"/>
              <w:noProof/>
              <w:lang w:eastAsia="en-GB"/>
            </w:rPr>
          </w:pPr>
          <w:hyperlink w:anchor="_Toc122520876" w:history="1">
            <w:r w:rsidRPr="00062FF9">
              <w:rPr>
                <w:rStyle w:val="Hyperlink"/>
                <w:noProof/>
              </w:rPr>
              <w:t>Data extraction template</w:t>
            </w:r>
            <w:r>
              <w:rPr>
                <w:noProof/>
                <w:webHidden/>
              </w:rPr>
              <w:tab/>
            </w:r>
            <w:r>
              <w:rPr>
                <w:noProof/>
                <w:webHidden/>
              </w:rPr>
              <w:fldChar w:fldCharType="begin"/>
            </w:r>
            <w:r>
              <w:rPr>
                <w:noProof/>
                <w:webHidden/>
              </w:rPr>
              <w:instrText xml:space="preserve"> PAGEREF _Toc122520876 \h </w:instrText>
            </w:r>
            <w:r>
              <w:rPr>
                <w:noProof/>
                <w:webHidden/>
              </w:rPr>
            </w:r>
            <w:r>
              <w:rPr>
                <w:noProof/>
                <w:webHidden/>
              </w:rPr>
              <w:fldChar w:fldCharType="separate"/>
            </w:r>
            <w:r>
              <w:rPr>
                <w:noProof/>
                <w:webHidden/>
              </w:rPr>
              <w:t>5</w:t>
            </w:r>
            <w:r>
              <w:rPr>
                <w:noProof/>
                <w:webHidden/>
              </w:rPr>
              <w:fldChar w:fldCharType="end"/>
            </w:r>
          </w:hyperlink>
        </w:p>
        <w:p w14:paraId="4692E922" w14:textId="6C59BF92" w:rsidR="00674D64" w:rsidRDefault="00674D64">
          <w:pPr>
            <w:pStyle w:val="TOC2"/>
            <w:tabs>
              <w:tab w:val="right" w:leader="dot" w:pos="9628"/>
            </w:tabs>
            <w:rPr>
              <w:rFonts w:eastAsiaTheme="minorEastAsia"/>
              <w:noProof/>
              <w:lang w:eastAsia="en-GB"/>
            </w:rPr>
          </w:pPr>
          <w:hyperlink w:anchor="_Toc122520877" w:history="1">
            <w:r w:rsidRPr="00062FF9">
              <w:rPr>
                <w:rStyle w:val="Hyperlink"/>
                <w:noProof/>
              </w:rPr>
              <w:t>Deviations from study protocol</w:t>
            </w:r>
            <w:r>
              <w:rPr>
                <w:noProof/>
                <w:webHidden/>
              </w:rPr>
              <w:tab/>
            </w:r>
            <w:r>
              <w:rPr>
                <w:noProof/>
                <w:webHidden/>
              </w:rPr>
              <w:fldChar w:fldCharType="begin"/>
            </w:r>
            <w:r>
              <w:rPr>
                <w:noProof/>
                <w:webHidden/>
              </w:rPr>
              <w:instrText xml:space="preserve"> PAGEREF _Toc122520877 \h </w:instrText>
            </w:r>
            <w:r>
              <w:rPr>
                <w:noProof/>
                <w:webHidden/>
              </w:rPr>
            </w:r>
            <w:r>
              <w:rPr>
                <w:noProof/>
                <w:webHidden/>
              </w:rPr>
              <w:fldChar w:fldCharType="separate"/>
            </w:r>
            <w:r>
              <w:rPr>
                <w:noProof/>
                <w:webHidden/>
              </w:rPr>
              <w:t>8</w:t>
            </w:r>
            <w:r>
              <w:rPr>
                <w:noProof/>
                <w:webHidden/>
              </w:rPr>
              <w:fldChar w:fldCharType="end"/>
            </w:r>
          </w:hyperlink>
        </w:p>
        <w:p w14:paraId="0D06A19C" w14:textId="24AAA43E" w:rsidR="00674D64" w:rsidRDefault="00674D64">
          <w:pPr>
            <w:pStyle w:val="TOC1"/>
            <w:tabs>
              <w:tab w:val="right" w:leader="dot" w:pos="9628"/>
            </w:tabs>
            <w:rPr>
              <w:rFonts w:eastAsiaTheme="minorEastAsia"/>
              <w:noProof/>
              <w:lang w:eastAsia="en-GB"/>
            </w:rPr>
          </w:pPr>
          <w:hyperlink w:anchor="_Toc122520878" w:history="1">
            <w:r w:rsidRPr="00062FF9">
              <w:rPr>
                <w:rStyle w:val="Hyperlink"/>
                <w:noProof/>
              </w:rPr>
              <w:t>Supplemental Results</w:t>
            </w:r>
            <w:r>
              <w:rPr>
                <w:noProof/>
                <w:webHidden/>
              </w:rPr>
              <w:tab/>
            </w:r>
            <w:r>
              <w:rPr>
                <w:noProof/>
                <w:webHidden/>
              </w:rPr>
              <w:fldChar w:fldCharType="begin"/>
            </w:r>
            <w:r>
              <w:rPr>
                <w:noProof/>
                <w:webHidden/>
              </w:rPr>
              <w:instrText xml:space="preserve"> PAGEREF _Toc122520878 \h </w:instrText>
            </w:r>
            <w:r>
              <w:rPr>
                <w:noProof/>
                <w:webHidden/>
              </w:rPr>
            </w:r>
            <w:r>
              <w:rPr>
                <w:noProof/>
                <w:webHidden/>
              </w:rPr>
              <w:fldChar w:fldCharType="separate"/>
            </w:r>
            <w:r>
              <w:rPr>
                <w:noProof/>
                <w:webHidden/>
              </w:rPr>
              <w:t>9</w:t>
            </w:r>
            <w:r>
              <w:rPr>
                <w:noProof/>
                <w:webHidden/>
              </w:rPr>
              <w:fldChar w:fldCharType="end"/>
            </w:r>
          </w:hyperlink>
        </w:p>
        <w:p w14:paraId="5272927F" w14:textId="7976B308" w:rsidR="00674D64" w:rsidRDefault="00674D64">
          <w:pPr>
            <w:pStyle w:val="TOC2"/>
            <w:tabs>
              <w:tab w:val="right" w:leader="dot" w:pos="9628"/>
            </w:tabs>
            <w:rPr>
              <w:rFonts w:eastAsiaTheme="minorEastAsia"/>
              <w:noProof/>
              <w:lang w:eastAsia="en-GB"/>
            </w:rPr>
          </w:pPr>
          <w:hyperlink w:anchor="_Toc122520879" w:history="1">
            <w:r w:rsidRPr="00062FF9">
              <w:rPr>
                <w:rStyle w:val="Hyperlink"/>
                <w:noProof/>
              </w:rPr>
              <w:t>Supplemental Table 1: Author contact</w:t>
            </w:r>
            <w:r>
              <w:rPr>
                <w:noProof/>
                <w:webHidden/>
              </w:rPr>
              <w:tab/>
            </w:r>
            <w:r>
              <w:rPr>
                <w:noProof/>
                <w:webHidden/>
              </w:rPr>
              <w:fldChar w:fldCharType="begin"/>
            </w:r>
            <w:r>
              <w:rPr>
                <w:noProof/>
                <w:webHidden/>
              </w:rPr>
              <w:instrText xml:space="preserve"> PAGEREF _Toc122520879 \h </w:instrText>
            </w:r>
            <w:r>
              <w:rPr>
                <w:noProof/>
                <w:webHidden/>
              </w:rPr>
            </w:r>
            <w:r>
              <w:rPr>
                <w:noProof/>
                <w:webHidden/>
              </w:rPr>
              <w:fldChar w:fldCharType="separate"/>
            </w:r>
            <w:r>
              <w:rPr>
                <w:noProof/>
                <w:webHidden/>
              </w:rPr>
              <w:t>9</w:t>
            </w:r>
            <w:r>
              <w:rPr>
                <w:noProof/>
                <w:webHidden/>
              </w:rPr>
              <w:fldChar w:fldCharType="end"/>
            </w:r>
          </w:hyperlink>
        </w:p>
        <w:p w14:paraId="106AEE27" w14:textId="137BB5CB" w:rsidR="00674D64" w:rsidRDefault="00674D64">
          <w:pPr>
            <w:pStyle w:val="TOC2"/>
            <w:tabs>
              <w:tab w:val="right" w:leader="dot" w:pos="9628"/>
            </w:tabs>
            <w:rPr>
              <w:rFonts w:eastAsiaTheme="minorEastAsia"/>
              <w:noProof/>
              <w:lang w:eastAsia="en-GB"/>
            </w:rPr>
          </w:pPr>
          <w:hyperlink w:anchor="_Toc122520880" w:history="1">
            <w:r w:rsidRPr="00062FF9">
              <w:rPr>
                <w:rStyle w:val="Hyperlink"/>
                <w:noProof/>
              </w:rPr>
              <w:t>Supplemental Table 2: Characteristics of non-randomised studies of interventions</w:t>
            </w:r>
            <w:r>
              <w:rPr>
                <w:noProof/>
                <w:webHidden/>
              </w:rPr>
              <w:tab/>
            </w:r>
            <w:r>
              <w:rPr>
                <w:noProof/>
                <w:webHidden/>
              </w:rPr>
              <w:fldChar w:fldCharType="begin"/>
            </w:r>
            <w:r>
              <w:rPr>
                <w:noProof/>
                <w:webHidden/>
              </w:rPr>
              <w:instrText xml:space="preserve"> PAGEREF _Toc122520880 \h </w:instrText>
            </w:r>
            <w:r>
              <w:rPr>
                <w:noProof/>
                <w:webHidden/>
              </w:rPr>
            </w:r>
            <w:r>
              <w:rPr>
                <w:noProof/>
                <w:webHidden/>
              </w:rPr>
              <w:fldChar w:fldCharType="separate"/>
            </w:r>
            <w:r>
              <w:rPr>
                <w:noProof/>
                <w:webHidden/>
              </w:rPr>
              <w:t>11</w:t>
            </w:r>
            <w:r>
              <w:rPr>
                <w:noProof/>
                <w:webHidden/>
              </w:rPr>
              <w:fldChar w:fldCharType="end"/>
            </w:r>
          </w:hyperlink>
        </w:p>
        <w:p w14:paraId="713F03BD" w14:textId="536B1C5D" w:rsidR="00674D64" w:rsidRDefault="00674D64">
          <w:pPr>
            <w:pStyle w:val="TOC2"/>
            <w:tabs>
              <w:tab w:val="right" w:leader="dot" w:pos="9628"/>
            </w:tabs>
            <w:rPr>
              <w:rFonts w:eastAsiaTheme="minorEastAsia"/>
              <w:noProof/>
              <w:lang w:eastAsia="en-GB"/>
            </w:rPr>
          </w:pPr>
          <w:hyperlink w:anchor="_Toc122520881" w:history="1">
            <w:r w:rsidRPr="00062FF9">
              <w:rPr>
                <w:rStyle w:val="Hyperlink"/>
                <w:noProof/>
              </w:rPr>
              <w:t>Supplemental Table 3: Characteristics of observational studies</w:t>
            </w:r>
            <w:r>
              <w:rPr>
                <w:noProof/>
                <w:webHidden/>
              </w:rPr>
              <w:tab/>
            </w:r>
            <w:r>
              <w:rPr>
                <w:noProof/>
                <w:webHidden/>
              </w:rPr>
              <w:fldChar w:fldCharType="begin"/>
            </w:r>
            <w:r>
              <w:rPr>
                <w:noProof/>
                <w:webHidden/>
              </w:rPr>
              <w:instrText xml:space="preserve"> PAGEREF _Toc122520881 \h </w:instrText>
            </w:r>
            <w:r>
              <w:rPr>
                <w:noProof/>
                <w:webHidden/>
              </w:rPr>
            </w:r>
            <w:r>
              <w:rPr>
                <w:noProof/>
                <w:webHidden/>
              </w:rPr>
              <w:fldChar w:fldCharType="separate"/>
            </w:r>
            <w:r>
              <w:rPr>
                <w:noProof/>
                <w:webHidden/>
              </w:rPr>
              <w:t>21</w:t>
            </w:r>
            <w:r>
              <w:rPr>
                <w:noProof/>
                <w:webHidden/>
              </w:rPr>
              <w:fldChar w:fldCharType="end"/>
            </w:r>
          </w:hyperlink>
        </w:p>
        <w:p w14:paraId="197F64FF" w14:textId="5237C4E7" w:rsidR="00674D64" w:rsidRDefault="00674D64">
          <w:pPr>
            <w:pStyle w:val="TOC2"/>
            <w:tabs>
              <w:tab w:val="right" w:leader="dot" w:pos="9628"/>
            </w:tabs>
            <w:rPr>
              <w:rFonts w:eastAsiaTheme="minorEastAsia"/>
              <w:noProof/>
              <w:lang w:eastAsia="en-GB"/>
            </w:rPr>
          </w:pPr>
          <w:hyperlink w:anchor="_Toc122520882" w:history="1">
            <w:r w:rsidRPr="00062FF9">
              <w:rPr>
                <w:rStyle w:val="Hyperlink"/>
                <w:noProof/>
              </w:rPr>
              <w:t>Supplemental Table 4: Population characteristics of non-randomised studies of interventions</w:t>
            </w:r>
            <w:r>
              <w:rPr>
                <w:noProof/>
                <w:webHidden/>
              </w:rPr>
              <w:tab/>
            </w:r>
            <w:r>
              <w:rPr>
                <w:noProof/>
                <w:webHidden/>
              </w:rPr>
              <w:fldChar w:fldCharType="begin"/>
            </w:r>
            <w:r>
              <w:rPr>
                <w:noProof/>
                <w:webHidden/>
              </w:rPr>
              <w:instrText xml:space="preserve"> PAGEREF _Toc122520882 \h </w:instrText>
            </w:r>
            <w:r>
              <w:rPr>
                <w:noProof/>
                <w:webHidden/>
              </w:rPr>
            </w:r>
            <w:r>
              <w:rPr>
                <w:noProof/>
                <w:webHidden/>
              </w:rPr>
              <w:fldChar w:fldCharType="separate"/>
            </w:r>
            <w:r>
              <w:rPr>
                <w:noProof/>
                <w:webHidden/>
              </w:rPr>
              <w:t>25</w:t>
            </w:r>
            <w:r>
              <w:rPr>
                <w:noProof/>
                <w:webHidden/>
              </w:rPr>
              <w:fldChar w:fldCharType="end"/>
            </w:r>
          </w:hyperlink>
        </w:p>
        <w:p w14:paraId="47523D83" w14:textId="1570D2F0" w:rsidR="00674D64" w:rsidRDefault="00674D64">
          <w:pPr>
            <w:pStyle w:val="TOC2"/>
            <w:tabs>
              <w:tab w:val="right" w:leader="dot" w:pos="9628"/>
            </w:tabs>
            <w:rPr>
              <w:rFonts w:eastAsiaTheme="minorEastAsia"/>
              <w:noProof/>
              <w:lang w:eastAsia="en-GB"/>
            </w:rPr>
          </w:pPr>
          <w:hyperlink w:anchor="_Toc122520883" w:history="1">
            <w:r w:rsidRPr="00062FF9">
              <w:rPr>
                <w:rStyle w:val="Hyperlink"/>
                <w:noProof/>
              </w:rPr>
              <w:t>Supplemental Table 5: Population characteristics of observational studies</w:t>
            </w:r>
            <w:r>
              <w:rPr>
                <w:noProof/>
                <w:webHidden/>
              </w:rPr>
              <w:tab/>
            </w:r>
            <w:r>
              <w:rPr>
                <w:noProof/>
                <w:webHidden/>
              </w:rPr>
              <w:fldChar w:fldCharType="begin"/>
            </w:r>
            <w:r>
              <w:rPr>
                <w:noProof/>
                <w:webHidden/>
              </w:rPr>
              <w:instrText xml:space="preserve"> PAGEREF _Toc122520883 \h </w:instrText>
            </w:r>
            <w:r>
              <w:rPr>
                <w:noProof/>
                <w:webHidden/>
              </w:rPr>
            </w:r>
            <w:r>
              <w:rPr>
                <w:noProof/>
                <w:webHidden/>
              </w:rPr>
              <w:fldChar w:fldCharType="separate"/>
            </w:r>
            <w:r>
              <w:rPr>
                <w:noProof/>
                <w:webHidden/>
              </w:rPr>
              <w:t>28</w:t>
            </w:r>
            <w:r>
              <w:rPr>
                <w:noProof/>
                <w:webHidden/>
              </w:rPr>
              <w:fldChar w:fldCharType="end"/>
            </w:r>
          </w:hyperlink>
        </w:p>
        <w:p w14:paraId="390EB13E" w14:textId="387DB08F" w:rsidR="00674D64" w:rsidRDefault="00674D64">
          <w:pPr>
            <w:pStyle w:val="TOC2"/>
            <w:tabs>
              <w:tab w:val="right" w:leader="dot" w:pos="9628"/>
            </w:tabs>
            <w:rPr>
              <w:rFonts w:eastAsiaTheme="minorEastAsia"/>
              <w:noProof/>
              <w:lang w:eastAsia="en-GB"/>
            </w:rPr>
          </w:pPr>
          <w:hyperlink w:anchor="_Toc122520884" w:history="1">
            <w:r w:rsidRPr="00062FF9">
              <w:rPr>
                <w:rStyle w:val="Hyperlink"/>
                <w:noProof/>
              </w:rPr>
              <w:t>Supplemental Table 6: Reported outcome measures categorised</w:t>
            </w:r>
            <w:r>
              <w:rPr>
                <w:noProof/>
                <w:webHidden/>
              </w:rPr>
              <w:tab/>
            </w:r>
            <w:r>
              <w:rPr>
                <w:noProof/>
                <w:webHidden/>
              </w:rPr>
              <w:fldChar w:fldCharType="begin"/>
            </w:r>
            <w:r>
              <w:rPr>
                <w:noProof/>
                <w:webHidden/>
              </w:rPr>
              <w:instrText xml:space="preserve"> PAGEREF _Toc122520884 \h </w:instrText>
            </w:r>
            <w:r>
              <w:rPr>
                <w:noProof/>
                <w:webHidden/>
              </w:rPr>
            </w:r>
            <w:r>
              <w:rPr>
                <w:noProof/>
                <w:webHidden/>
              </w:rPr>
              <w:fldChar w:fldCharType="separate"/>
            </w:r>
            <w:r>
              <w:rPr>
                <w:noProof/>
                <w:webHidden/>
              </w:rPr>
              <w:t>30</w:t>
            </w:r>
            <w:r>
              <w:rPr>
                <w:noProof/>
                <w:webHidden/>
              </w:rPr>
              <w:fldChar w:fldCharType="end"/>
            </w:r>
          </w:hyperlink>
        </w:p>
        <w:p w14:paraId="03B26B86" w14:textId="4F62BF95" w:rsidR="00674D64" w:rsidRDefault="00674D64">
          <w:pPr>
            <w:pStyle w:val="TOC2"/>
            <w:tabs>
              <w:tab w:val="right" w:leader="dot" w:pos="9628"/>
            </w:tabs>
            <w:rPr>
              <w:rFonts w:eastAsiaTheme="minorEastAsia"/>
              <w:noProof/>
              <w:lang w:eastAsia="en-GB"/>
            </w:rPr>
          </w:pPr>
          <w:hyperlink w:anchor="_Toc122520885" w:history="1">
            <w:r w:rsidRPr="00062FF9">
              <w:rPr>
                <w:rStyle w:val="Hyperlink"/>
                <w:noProof/>
              </w:rPr>
              <w:t xml:space="preserve">Supplemental Table 7: </w:t>
            </w:r>
            <w:r w:rsidRPr="00062FF9">
              <w:rPr>
                <w:rStyle w:val="Hyperlink"/>
                <w:noProof/>
                <w:lang w:val="en-US"/>
              </w:rPr>
              <w:t>Summary of results for each outcome category</w:t>
            </w:r>
            <w:r>
              <w:rPr>
                <w:noProof/>
                <w:webHidden/>
              </w:rPr>
              <w:tab/>
            </w:r>
            <w:r>
              <w:rPr>
                <w:noProof/>
                <w:webHidden/>
              </w:rPr>
              <w:fldChar w:fldCharType="begin"/>
            </w:r>
            <w:r>
              <w:rPr>
                <w:noProof/>
                <w:webHidden/>
              </w:rPr>
              <w:instrText xml:space="preserve"> PAGEREF _Toc122520885 \h </w:instrText>
            </w:r>
            <w:r>
              <w:rPr>
                <w:noProof/>
                <w:webHidden/>
              </w:rPr>
            </w:r>
            <w:r>
              <w:rPr>
                <w:noProof/>
                <w:webHidden/>
              </w:rPr>
              <w:fldChar w:fldCharType="separate"/>
            </w:r>
            <w:r>
              <w:rPr>
                <w:noProof/>
                <w:webHidden/>
              </w:rPr>
              <w:t>31</w:t>
            </w:r>
            <w:r>
              <w:rPr>
                <w:noProof/>
                <w:webHidden/>
              </w:rPr>
              <w:fldChar w:fldCharType="end"/>
            </w:r>
          </w:hyperlink>
        </w:p>
        <w:p w14:paraId="6ED3988B" w14:textId="1859DBA1" w:rsidR="00674D64" w:rsidRDefault="00674D64">
          <w:pPr>
            <w:pStyle w:val="TOC2"/>
            <w:tabs>
              <w:tab w:val="right" w:leader="dot" w:pos="9628"/>
            </w:tabs>
            <w:rPr>
              <w:rFonts w:eastAsiaTheme="minorEastAsia"/>
              <w:noProof/>
              <w:lang w:eastAsia="en-GB"/>
            </w:rPr>
          </w:pPr>
          <w:hyperlink w:anchor="_Toc122520886" w:history="1">
            <w:r w:rsidRPr="00062FF9">
              <w:rPr>
                <w:rStyle w:val="Hyperlink"/>
                <w:noProof/>
              </w:rPr>
              <w:t>Supplemental Table 8: Results of the individual non-randomised studies of interventions</w:t>
            </w:r>
            <w:r>
              <w:rPr>
                <w:noProof/>
                <w:webHidden/>
              </w:rPr>
              <w:tab/>
            </w:r>
            <w:r>
              <w:rPr>
                <w:noProof/>
                <w:webHidden/>
              </w:rPr>
              <w:fldChar w:fldCharType="begin"/>
            </w:r>
            <w:r>
              <w:rPr>
                <w:noProof/>
                <w:webHidden/>
              </w:rPr>
              <w:instrText xml:space="preserve"> PAGEREF _Toc122520886 \h </w:instrText>
            </w:r>
            <w:r>
              <w:rPr>
                <w:noProof/>
                <w:webHidden/>
              </w:rPr>
            </w:r>
            <w:r>
              <w:rPr>
                <w:noProof/>
                <w:webHidden/>
              </w:rPr>
              <w:fldChar w:fldCharType="separate"/>
            </w:r>
            <w:r>
              <w:rPr>
                <w:noProof/>
                <w:webHidden/>
              </w:rPr>
              <w:t>35</w:t>
            </w:r>
            <w:r>
              <w:rPr>
                <w:noProof/>
                <w:webHidden/>
              </w:rPr>
              <w:fldChar w:fldCharType="end"/>
            </w:r>
          </w:hyperlink>
        </w:p>
        <w:p w14:paraId="468FF46C" w14:textId="1392FA39" w:rsidR="00674D64" w:rsidRDefault="00674D64">
          <w:pPr>
            <w:pStyle w:val="TOC2"/>
            <w:tabs>
              <w:tab w:val="right" w:leader="dot" w:pos="9628"/>
            </w:tabs>
            <w:rPr>
              <w:rFonts w:eastAsiaTheme="minorEastAsia"/>
              <w:noProof/>
              <w:lang w:eastAsia="en-GB"/>
            </w:rPr>
          </w:pPr>
          <w:hyperlink w:anchor="_Toc122520887" w:history="1">
            <w:r w:rsidRPr="00062FF9">
              <w:rPr>
                <w:rStyle w:val="Hyperlink"/>
                <w:noProof/>
              </w:rPr>
              <w:t>Supplemental Table 9: Results of the individual observational studies</w:t>
            </w:r>
            <w:r>
              <w:rPr>
                <w:noProof/>
                <w:webHidden/>
              </w:rPr>
              <w:tab/>
            </w:r>
            <w:r>
              <w:rPr>
                <w:noProof/>
                <w:webHidden/>
              </w:rPr>
              <w:fldChar w:fldCharType="begin"/>
            </w:r>
            <w:r>
              <w:rPr>
                <w:noProof/>
                <w:webHidden/>
              </w:rPr>
              <w:instrText xml:space="preserve"> PAGEREF _Toc122520887 \h </w:instrText>
            </w:r>
            <w:r>
              <w:rPr>
                <w:noProof/>
                <w:webHidden/>
              </w:rPr>
            </w:r>
            <w:r>
              <w:rPr>
                <w:noProof/>
                <w:webHidden/>
              </w:rPr>
              <w:fldChar w:fldCharType="separate"/>
            </w:r>
            <w:r>
              <w:rPr>
                <w:noProof/>
                <w:webHidden/>
              </w:rPr>
              <w:t>44</w:t>
            </w:r>
            <w:r>
              <w:rPr>
                <w:noProof/>
                <w:webHidden/>
              </w:rPr>
              <w:fldChar w:fldCharType="end"/>
            </w:r>
          </w:hyperlink>
        </w:p>
        <w:p w14:paraId="1BA0AAAE" w14:textId="68071020" w:rsidR="00674D64" w:rsidRDefault="00674D64">
          <w:pPr>
            <w:pStyle w:val="TOC2"/>
            <w:tabs>
              <w:tab w:val="right" w:leader="dot" w:pos="9628"/>
            </w:tabs>
            <w:rPr>
              <w:rFonts w:eastAsiaTheme="minorEastAsia"/>
              <w:noProof/>
              <w:lang w:eastAsia="en-GB"/>
            </w:rPr>
          </w:pPr>
          <w:hyperlink w:anchor="_Toc122520888" w:history="1">
            <w:r w:rsidRPr="00062FF9">
              <w:rPr>
                <w:rStyle w:val="Hyperlink"/>
                <w:noProof/>
              </w:rPr>
              <w:t>Supplemental Table 10: Overall quality of evidence (GRADE)</w:t>
            </w:r>
            <w:r>
              <w:rPr>
                <w:noProof/>
                <w:webHidden/>
              </w:rPr>
              <w:tab/>
            </w:r>
            <w:r>
              <w:rPr>
                <w:noProof/>
                <w:webHidden/>
              </w:rPr>
              <w:fldChar w:fldCharType="begin"/>
            </w:r>
            <w:r>
              <w:rPr>
                <w:noProof/>
                <w:webHidden/>
              </w:rPr>
              <w:instrText xml:space="preserve"> PAGEREF _Toc122520888 \h </w:instrText>
            </w:r>
            <w:r>
              <w:rPr>
                <w:noProof/>
                <w:webHidden/>
              </w:rPr>
            </w:r>
            <w:r>
              <w:rPr>
                <w:noProof/>
                <w:webHidden/>
              </w:rPr>
              <w:fldChar w:fldCharType="separate"/>
            </w:r>
            <w:r>
              <w:rPr>
                <w:noProof/>
                <w:webHidden/>
              </w:rPr>
              <w:t>48</w:t>
            </w:r>
            <w:r>
              <w:rPr>
                <w:noProof/>
                <w:webHidden/>
              </w:rPr>
              <w:fldChar w:fldCharType="end"/>
            </w:r>
          </w:hyperlink>
        </w:p>
        <w:p w14:paraId="7DC087B6" w14:textId="7AF4D693" w:rsidR="00674D64" w:rsidRDefault="00674D64">
          <w:pPr>
            <w:pStyle w:val="TOC2"/>
            <w:tabs>
              <w:tab w:val="right" w:leader="dot" w:pos="9628"/>
            </w:tabs>
            <w:rPr>
              <w:rFonts w:eastAsiaTheme="minorEastAsia"/>
              <w:noProof/>
              <w:lang w:eastAsia="en-GB"/>
            </w:rPr>
          </w:pPr>
          <w:hyperlink w:anchor="_Toc122520889" w:history="1">
            <w:r w:rsidRPr="00062FF9">
              <w:rPr>
                <w:rStyle w:val="Hyperlink"/>
                <w:noProof/>
              </w:rPr>
              <w:t>Supplemental Table 11: Variations in blood test frequency measures</w:t>
            </w:r>
            <w:r>
              <w:rPr>
                <w:noProof/>
                <w:webHidden/>
              </w:rPr>
              <w:tab/>
            </w:r>
            <w:r>
              <w:rPr>
                <w:noProof/>
                <w:webHidden/>
              </w:rPr>
              <w:fldChar w:fldCharType="begin"/>
            </w:r>
            <w:r>
              <w:rPr>
                <w:noProof/>
                <w:webHidden/>
              </w:rPr>
              <w:instrText xml:space="preserve"> PAGEREF _Toc122520889 \h </w:instrText>
            </w:r>
            <w:r>
              <w:rPr>
                <w:noProof/>
                <w:webHidden/>
              </w:rPr>
            </w:r>
            <w:r>
              <w:rPr>
                <w:noProof/>
                <w:webHidden/>
              </w:rPr>
              <w:fldChar w:fldCharType="separate"/>
            </w:r>
            <w:r>
              <w:rPr>
                <w:noProof/>
                <w:webHidden/>
              </w:rPr>
              <w:t>50</w:t>
            </w:r>
            <w:r>
              <w:rPr>
                <w:noProof/>
                <w:webHidden/>
              </w:rPr>
              <w:fldChar w:fldCharType="end"/>
            </w:r>
          </w:hyperlink>
        </w:p>
        <w:p w14:paraId="5E233B4A" w14:textId="68C8AEDC" w:rsidR="00674D64" w:rsidRDefault="00674D64">
          <w:pPr>
            <w:pStyle w:val="TOC2"/>
            <w:tabs>
              <w:tab w:val="right" w:leader="dot" w:pos="9628"/>
            </w:tabs>
            <w:rPr>
              <w:rFonts w:eastAsiaTheme="minorEastAsia"/>
              <w:noProof/>
              <w:lang w:eastAsia="en-GB"/>
            </w:rPr>
          </w:pPr>
          <w:hyperlink w:anchor="_Toc122520890" w:history="1">
            <w:r w:rsidRPr="00062FF9">
              <w:rPr>
                <w:rStyle w:val="Hyperlink"/>
                <w:noProof/>
              </w:rPr>
              <w:t>Supplemental Table 12: Adjusted estimated annual cost reduction</w:t>
            </w:r>
            <w:r>
              <w:rPr>
                <w:noProof/>
                <w:webHidden/>
              </w:rPr>
              <w:tab/>
            </w:r>
            <w:r>
              <w:rPr>
                <w:noProof/>
                <w:webHidden/>
              </w:rPr>
              <w:fldChar w:fldCharType="begin"/>
            </w:r>
            <w:r>
              <w:rPr>
                <w:noProof/>
                <w:webHidden/>
              </w:rPr>
              <w:instrText xml:space="preserve"> PAGEREF _Toc122520890 \h </w:instrText>
            </w:r>
            <w:r>
              <w:rPr>
                <w:noProof/>
                <w:webHidden/>
              </w:rPr>
            </w:r>
            <w:r>
              <w:rPr>
                <w:noProof/>
                <w:webHidden/>
              </w:rPr>
              <w:fldChar w:fldCharType="separate"/>
            </w:r>
            <w:r>
              <w:rPr>
                <w:noProof/>
                <w:webHidden/>
              </w:rPr>
              <w:t>51</w:t>
            </w:r>
            <w:r>
              <w:rPr>
                <w:noProof/>
                <w:webHidden/>
              </w:rPr>
              <w:fldChar w:fldCharType="end"/>
            </w:r>
          </w:hyperlink>
        </w:p>
        <w:p w14:paraId="08A66E90" w14:textId="19F3CEC1" w:rsidR="00674D64" w:rsidRDefault="00674D64">
          <w:pPr>
            <w:pStyle w:val="TOC1"/>
            <w:tabs>
              <w:tab w:val="right" w:leader="dot" w:pos="9628"/>
            </w:tabs>
            <w:rPr>
              <w:rFonts w:eastAsiaTheme="minorEastAsia"/>
              <w:noProof/>
              <w:lang w:eastAsia="en-GB"/>
            </w:rPr>
          </w:pPr>
          <w:hyperlink w:anchor="_Toc122520891" w:history="1">
            <w:r w:rsidRPr="00062FF9">
              <w:rPr>
                <w:rStyle w:val="Hyperlink"/>
                <w:noProof/>
              </w:rPr>
              <w:t>PRISMA 2020 checklist</w:t>
            </w:r>
            <w:r>
              <w:rPr>
                <w:noProof/>
                <w:webHidden/>
              </w:rPr>
              <w:tab/>
            </w:r>
            <w:r>
              <w:rPr>
                <w:noProof/>
                <w:webHidden/>
              </w:rPr>
              <w:fldChar w:fldCharType="begin"/>
            </w:r>
            <w:r>
              <w:rPr>
                <w:noProof/>
                <w:webHidden/>
              </w:rPr>
              <w:instrText xml:space="preserve"> PAGEREF _Toc122520891 \h </w:instrText>
            </w:r>
            <w:r>
              <w:rPr>
                <w:noProof/>
                <w:webHidden/>
              </w:rPr>
            </w:r>
            <w:r>
              <w:rPr>
                <w:noProof/>
                <w:webHidden/>
              </w:rPr>
              <w:fldChar w:fldCharType="separate"/>
            </w:r>
            <w:r>
              <w:rPr>
                <w:noProof/>
                <w:webHidden/>
              </w:rPr>
              <w:t>53</w:t>
            </w:r>
            <w:r>
              <w:rPr>
                <w:noProof/>
                <w:webHidden/>
              </w:rPr>
              <w:fldChar w:fldCharType="end"/>
            </w:r>
          </w:hyperlink>
        </w:p>
        <w:p w14:paraId="73EC3445" w14:textId="63C2C852" w:rsidR="00674D64" w:rsidRDefault="00674D64">
          <w:pPr>
            <w:pStyle w:val="TOC1"/>
            <w:tabs>
              <w:tab w:val="right" w:leader="dot" w:pos="9628"/>
            </w:tabs>
            <w:rPr>
              <w:rFonts w:eastAsiaTheme="minorEastAsia"/>
              <w:noProof/>
              <w:lang w:eastAsia="en-GB"/>
            </w:rPr>
          </w:pPr>
          <w:hyperlink w:anchor="_Toc122520892" w:history="1">
            <w:r w:rsidRPr="00062FF9">
              <w:rPr>
                <w:rStyle w:val="Hyperlink"/>
                <w:noProof/>
              </w:rPr>
              <w:t>References</w:t>
            </w:r>
            <w:r>
              <w:rPr>
                <w:noProof/>
                <w:webHidden/>
              </w:rPr>
              <w:tab/>
            </w:r>
            <w:r>
              <w:rPr>
                <w:noProof/>
                <w:webHidden/>
              </w:rPr>
              <w:fldChar w:fldCharType="begin"/>
            </w:r>
            <w:r>
              <w:rPr>
                <w:noProof/>
                <w:webHidden/>
              </w:rPr>
              <w:instrText xml:space="preserve"> PAGEREF _Toc122520892 \h </w:instrText>
            </w:r>
            <w:r>
              <w:rPr>
                <w:noProof/>
                <w:webHidden/>
              </w:rPr>
            </w:r>
            <w:r>
              <w:rPr>
                <w:noProof/>
                <w:webHidden/>
              </w:rPr>
              <w:fldChar w:fldCharType="separate"/>
            </w:r>
            <w:r>
              <w:rPr>
                <w:noProof/>
                <w:webHidden/>
              </w:rPr>
              <w:t>57</w:t>
            </w:r>
            <w:r>
              <w:rPr>
                <w:noProof/>
                <w:webHidden/>
              </w:rPr>
              <w:fldChar w:fldCharType="end"/>
            </w:r>
          </w:hyperlink>
        </w:p>
        <w:p w14:paraId="68AFD2E2" w14:textId="479E307B" w:rsidR="00451097" w:rsidRPr="00CD7916" w:rsidRDefault="0047089D">
          <w:pPr>
            <w:rPr>
              <w:bCs/>
              <w:noProof/>
            </w:rPr>
          </w:pPr>
          <w:r w:rsidRPr="001267F9">
            <w:rPr>
              <w:b/>
              <w:bCs/>
              <w:noProof/>
            </w:rPr>
            <w:fldChar w:fldCharType="end"/>
          </w:r>
        </w:p>
      </w:sdtContent>
    </w:sdt>
    <w:p w14:paraId="6336B81E" w14:textId="77777777" w:rsidR="00871F65" w:rsidRDefault="00871F65" w:rsidP="004A1871">
      <w:pPr>
        <w:pStyle w:val="Heading1"/>
      </w:pPr>
      <w:bookmarkStart w:id="0" w:name="_Toc122520874"/>
      <w:r>
        <w:lastRenderedPageBreak/>
        <w:t xml:space="preserve">Supplemental </w:t>
      </w:r>
      <w:r w:rsidR="00091893">
        <w:t>Methods</w:t>
      </w:r>
      <w:bookmarkEnd w:id="0"/>
    </w:p>
    <w:p w14:paraId="6205522A" w14:textId="2C9FB0D7" w:rsidR="00980162" w:rsidRPr="001267F9" w:rsidRDefault="00871F65" w:rsidP="00871F65">
      <w:pPr>
        <w:pStyle w:val="Heading2"/>
      </w:pPr>
      <w:bookmarkStart w:id="1" w:name="_Toc122520875"/>
      <w:r>
        <w:t>Search strategies</w:t>
      </w:r>
      <w:bookmarkEnd w:id="1"/>
    </w:p>
    <w:p w14:paraId="3C3A0922" w14:textId="01BA4568" w:rsidR="0057765E" w:rsidRPr="00871F65" w:rsidRDefault="0057765E" w:rsidP="00451097">
      <w:pPr>
        <w:rPr>
          <w:b/>
        </w:rPr>
      </w:pPr>
      <w:r w:rsidRPr="00871F65">
        <w:rPr>
          <w:b/>
        </w:rPr>
        <w:t>EMBASE</w:t>
      </w:r>
      <w:r w:rsidR="00063186" w:rsidRPr="00871F65">
        <w:rPr>
          <w:b/>
        </w:rPr>
        <w:t xml:space="preserve"> (Ovid) 1974 to date of search</w:t>
      </w:r>
    </w:p>
    <w:p w14:paraId="197D3FCF" w14:textId="77777777" w:rsidR="0057765E" w:rsidRPr="001267F9" w:rsidRDefault="0057765E" w:rsidP="00451097">
      <w:pPr>
        <w:pStyle w:val="ListParagraph"/>
      </w:pPr>
      <w:r w:rsidRPr="001267F9">
        <w:t xml:space="preserve">exp </w:t>
      </w:r>
      <w:r w:rsidR="00451097" w:rsidRPr="001267F9">
        <w:t>C</w:t>
      </w:r>
      <w:r w:rsidRPr="001267F9">
        <w:t>ritical care/</w:t>
      </w:r>
    </w:p>
    <w:p w14:paraId="7505B599" w14:textId="77777777" w:rsidR="00451097" w:rsidRPr="001267F9" w:rsidRDefault="0057765E" w:rsidP="00451097">
      <w:pPr>
        <w:pStyle w:val="ListParagraph"/>
      </w:pPr>
      <w:r w:rsidRPr="001267F9">
        <w:t xml:space="preserve">exp </w:t>
      </w:r>
      <w:r w:rsidR="00451097" w:rsidRPr="001267F9">
        <w:t>I</w:t>
      </w:r>
      <w:r w:rsidRPr="001267F9">
        <w:t xml:space="preserve">ntensive care/ </w:t>
      </w:r>
    </w:p>
    <w:p w14:paraId="7714A0C5" w14:textId="77777777" w:rsidR="00451097" w:rsidRPr="001267F9" w:rsidRDefault="0057765E" w:rsidP="00451097">
      <w:pPr>
        <w:pStyle w:val="ListParagraph"/>
      </w:pPr>
      <w:r w:rsidRPr="001267F9">
        <w:t xml:space="preserve">exp </w:t>
      </w:r>
      <w:r w:rsidR="00451097" w:rsidRPr="001267F9">
        <w:t>I</w:t>
      </w:r>
      <w:r w:rsidRPr="001267F9">
        <w:t xml:space="preserve">ntensive care unit/ </w:t>
      </w:r>
    </w:p>
    <w:p w14:paraId="6D689EDF" w14:textId="77777777" w:rsidR="00451097" w:rsidRPr="001267F9" w:rsidRDefault="00451097" w:rsidP="00451097">
      <w:pPr>
        <w:pStyle w:val="ListParagraph"/>
      </w:pPr>
      <w:r w:rsidRPr="001267F9">
        <w:t xml:space="preserve">exp Critically ill patient/ </w:t>
      </w:r>
    </w:p>
    <w:p w14:paraId="61A3D436" w14:textId="77777777" w:rsidR="0057765E" w:rsidRPr="001267F9" w:rsidRDefault="00451097" w:rsidP="00451097">
      <w:pPr>
        <w:pStyle w:val="ListParagraph"/>
      </w:pPr>
      <w:r w:rsidRPr="001267F9">
        <w:t xml:space="preserve">exp Critical illness/ </w:t>
      </w:r>
    </w:p>
    <w:p w14:paraId="6510F78D" w14:textId="77777777" w:rsidR="0057765E" w:rsidRPr="001267F9" w:rsidRDefault="0057765E" w:rsidP="00451097">
      <w:pPr>
        <w:pStyle w:val="ListParagraph"/>
      </w:pPr>
      <w:r w:rsidRPr="001267F9">
        <w:t xml:space="preserve">Intensive </w:t>
      </w:r>
      <w:proofErr w:type="spellStart"/>
      <w:proofErr w:type="gramStart"/>
      <w:r w:rsidRPr="001267F9">
        <w:t>care.ab</w:t>
      </w:r>
      <w:proofErr w:type="gramEnd"/>
      <w:r w:rsidRPr="001267F9">
        <w:t>,ti</w:t>
      </w:r>
      <w:proofErr w:type="spellEnd"/>
      <w:r w:rsidRPr="001267F9">
        <w:t xml:space="preserve">. </w:t>
      </w:r>
    </w:p>
    <w:p w14:paraId="56F5D78E" w14:textId="77777777" w:rsidR="0057765E" w:rsidRPr="001267F9" w:rsidRDefault="0057765E" w:rsidP="00451097">
      <w:pPr>
        <w:pStyle w:val="ListParagraph"/>
      </w:pPr>
      <w:r w:rsidRPr="001267F9">
        <w:t xml:space="preserve">Critical </w:t>
      </w:r>
      <w:proofErr w:type="spellStart"/>
      <w:proofErr w:type="gramStart"/>
      <w:r w:rsidRPr="001267F9">
        <w:t>care.ab</w:t>
      </w:r>
      <w:proofErr w:type="gramEnd"/>
      <w:r w:rsidRPr="001267F9">
        <w:t>,ti</w:t>
      </w:r>
      <w:proofErr w:type="spellEnd"/>
      <w:r w:rsidR="00451097" w:rsidRPr="001267F9">
        <w:t>.</w:t>
      </w:r>
    </w:p>
    <w:p w14:paraId="305B3BAD" w14:textId="77777777" w:rsidR="0057765E" w:rsidRPr="001267F9" w:rsidRDefault="0057765E" w:rsidP="00451097">
      <w:pPr>
        <w:pStyle w:val="ListParagraph"/>
      </w:pPr>
      <w:r w:rsidRPr="001267F9">
        <w:t xml:space="preserve">Critically </w:t>
      </w:r>
      <w:proofErr w:type="spellStart"/>
      <w:proofErr w:type="gramStart"/>
      <w:r w:rsidRPr="001267F9">
        <w:t>ill.ab</w:t>
      </w:r>
      <w:proofErr w:type="gramEnd"/>
      <w:r w:rsidRPr="001267F9">
        <w:t>,ti</w:t>
      </w:r>
      <w:proofErr w:type="spellEnd"/>
      <w:r w:rsidRPr="001267F9">
        <w:t xml:space="preserve">. </w:t>
      </w:r>
    </w:p>
    <w:p w14:paraId="370D3490" w14:textId="77777777" w:rsidR="0057765E" w:rsidRPr="001267F9" w:rsidRDefault="00451097" w:rsidP="00451097">
      <w:pPr>
        <w:pStyle w:val="ListParagraph"/>
      </w:pPr>
      <w:r w:rsidRPr="001267F9">
        <w:t>C</w:t>
      </w:r>
      <w:r w:rsidR="0057765E" w:rsidRPr="001267F9">
        <w:t xml:space="preserve">ritical </w:t>
      </w:r>
      <w:proofErr w:type="spellStart"/>
      <w:proofErr w:type="gramStart"/>
      <w:r w:rsidR="0057765E" w:rsidRPr="001267F9">
        <w:t>illness.ab</w:t>
      </w:r>
      <w:proofErr w:type="gramEnd"/>
      <w:r w:rsidR="0057765E" w:rsidRPr="001267F9">
        <w:t>,ti</w:t>
      </w:r>
      <w:proofErr w:type="spellEnd"/>
      <w:r w:rsidR="0057765E" w:rsidRPr="001267F9">
        <w:t xml:space="preserve">. </w:t>
      </w:r>
    </w:p>
    <w:p w14:paraId="10A6548D" w14:textId="77777777" w:rsidR="0057765E" w:rsidRPr="001267F9" w:rsidRDefault="0057765E" w:rsidP="00451097">
      <w:pPr>
        <w:pStyle w:val="ListParagraph"/>
      </w:pPr>
      <w:proofErr w:type="spellStart"/>
      <w:proofErr w:type="gramStart"/>
      <w:r w:rsidRPr="001267F9">
        <w:t>ICU.ab,ti</w:t>
      </w:r>
      <w:proofErr w:type="spellEnd"/>
      <w:proofErr w:type="gramEnd"/>
      <w:r w:rsidR="00451097" w:rsidRPr="001267F9">
        <w:t>.</w:t>
      </w:r>
    </w:p>
    <w:p w14:paraId="58066FB3" w14:textId="77777777" w:rsidR="00917BCE" w:rsidRPr="001267F9" w:rsidRDefault="002A340A" w:rsidP="00451097">
      <w:pPr>
        <w:pStyle w:val="ListParagraph"/>
      </w:pPr>
      <w:r w:rsidRPr="001267F9">
        <w:t>(</w:t>
      </w:r>
      <w:r w:rsidR="0057765E" w:rsidRPr="001267F9">
        <w:t xml:space="preserve">1 or 2 or 3 or 4 or 5 or 6 or 7 or 8 or 9 or </w:t>
      </w:r>
      <w:r w:rsidR="00451097" w:rsidRPr="001267F9">
        <w:t>10</w:t>
      </w:r>
      <w:r w:rsidRPr="001267F9">
        <w:t>)</w:t>
      </w:r>
    </w:p>
    <w:p w14:paraId="09F81500" w14:textId="77777777" w:rsidR="0057765E" w:rsidRPr="001267F9" w:rsidRDefault="0057765E" w:rsidP="00451097">
      <w:pPr>
        <w:pStyle w:val="ListParagraph"/>
      </w:pPr>
      <w:r w:rsidRPr="001267F9">
        <w:t xml:space="preserve">exp </w:t>
      </w:r>
      <w:r w:rsidR="00FE0CA7" w:rsidRPr="001267F9">
        <w:t>D</w:t>
      </w:r>
      <w:r w:rsidRPr="001267F9">
        <w:t xml:space="preserve">iagnostic services/ </w:t>
      </w:r>
    </w:p>
    <w:p w14:paraId="0D4A54DB" w14:textId="77777777" w:rsidR="0057765E" w:rsidRPr="001267F9" w:rsidRDefault="0057765E" w:rsidP="00451097">
      <w:pPr>
        <w:pStyle w:val="ListParagraph"/>
      </w:pPr>
      <w:r w:rsidRPr="001267F9">
        <w:t xml:space="preserve">exp </w:t>
      </w:r>
      <w:r w:rsidR="00FE0CA7" w:rsidRPr="001267F9">
        <w:t>P</w:t>
      </w:r>
      <w:r w:rsidRPr="001267F9">
        <w:t xml:space="preserve">reventive health service/ </w:t>
      </w:r>
    </w:p>
    <w:p w14:paraId="77A5FD58" w14:textId="77777777" w:rsidR="0057765E" w:rsidRPr="001267F9" w:rsidRDefault="0057765E" w:rsidP="00451097">
      <w:pPr>
        <w:pStyle w:val="ListParagraph"/>
      </w:pPr>
      <w:r w:rsidRPr="001267F9">
        <w:t xml:space="preserve">exp </w:t>
      </w:r>
      <w:r w:rsidR="00FE0CA7" w:rsidRPr="001267F9">
        <w:t>B</w:t>
      </w:r>
      <w:r w:rsidRPr="001267F9">
        <w:t xml:space="preserve">lood analysis/ </w:t>
      </w:r>
    </w:p>
    <w:p w14:paraId="35F5041E" w14:textId="77777777" w:rsidR="0057765E" w:rsidRPr="001267F9" w:rsidRDefault="0057765E" w:rsidP="00451097">
      <w:pPr>
        <w:pStyle w:val="ListParagraph"/>
      </w:pPr>
      <w:r w:rsidRPr="001267F9">
        <w:t xml:space="preserve">exp </w:t>
      </w:r>
      <w:r w:rsidR="00FE0CA7" w:rsidRPr="001267F9">
        <w:t>U</w:t>
      </w:r>
      <w:r w:rsidRPr="001267F9">
        <w:t xml:space="preserve">tilization review/ or </w:t>
      </w:r>
      <w:r w:rsidR="00FE0CA7" w:rsidRPr="001267F9">
        <w:t>H</w:t>
      </w:r>
      <w:r w:rsidRPr="001267F9">
        <w:t xml:space="preserve">ealth care utilization/ </w:t>
      </w:r>
    </w:p>
    <w:p w14:paraId="13ABC326" w14:textId="77777777" w:rsidR="0057765E" w:rsidRPr="001267F9" w:rsidRDefault="0057765E" w:rsidP="00451097">
      <w:pPr>
        <w:pStyle w:val="ListParagraph"/>
      </w:pPr>
      <w:r w:rsidRPr="001267F9">
        <w:t xml:space="preserve">exp </w:t>
      </w:r>
      <w:r w:rsidR="00FE0CA7" w:rsidRPr="001267F9">
        <w:t>D</w:t>
      </w:r>
      <w:r w:rsidRPr="001267F9">
        <w:t xml:space="preserve">iagnostic test/ </w:t>
      </w:r>
    </w:p>
    <w:p w14:paraId="3F6A50E3" w14:textId="77777777" w:rsidR="00917BCE" w:rsidRPr="001267F9" w:rsidRDefault="002A340A" w:rsidP="00451097">
      <w:pPr>
        <w:pStyle w:val="ListParagraph"/>
      </w:pPr>
      <w:r w:rsidRPr="001267F9">
        <w:t>(12</w:t>
      </w:r>
      <w:r w:rsidR="0057765E" w:rsidRPr="001267F9">
        <w:t xml:space="preserve"> or </w:t>
      </w:r>
      <w:r w:rsidRPr="001267F9">
        <w:t>13</w:t>
      </w:r>
      <w:r w:rsidR="0057765E" w:rsidRPr="001267F9">
        <w:t xml:space="preserve"> or </w:t>
      </w:r>
      <w:r w:rsidRPr="001267F9">
        <w:t>14</w:t>
      </w:r>
      <w:r w:rsidR="0057765E" w:rsidRPr="001267F9">
        <w:t xml:space="preserve"> or </w:t>
      </w:r>
      <w:r w:rsidRPr="001267F9">
        <w:t>15</w:t>
      </w:r>
      <w:r w:rsidR="0057765E" w:rsidRPr="001267F9">
        <w:t xml:space="preserve"> or </w:t>
      </w:r>
      <w:r w:rsidRPr="001267F9">
        <w:t>16)</w:t>
      </w:r>
    </w:p>
    <w:p w14:paraId="6CADE443" w14:textId="77777777" w:rsidR="00917BCE" w:rsidRPr="001267F9" w:rsidRDefault="00917BCE" w:rsidP="00451097">
      <w:pPr>
        <w:pStyle w:val="ListParagraph"/>
      </w:pPr>
      <w:r w:rsidRPr="001267F9">
        <w:t>(</w:t>
      </w:r>
      <w:r w:rsidR="00B515DC" w:rsidRPr="001267F9">
        <w:t xml:space="preserve">(necessary or unnecessary or inappropriate or </w:t>
      </w:r>
      <w:proofErr w:type="spellStart"/>
      <w:r w:rsidR="00B515DC" w:rsidRPr="001267F9">
        <w:t>appropriat</w:t>
      </w:r>
      <w:proofErr w:type="spellEnd"/>
      <w:r w:rsidR="00B515DC" w:rsidRPr="001267F9">
        <w:t xml:space="preserve">* or routine or on-demand or routine or </w:t>
      </w:r>
      <w:proofErr w:type="spellStart"/>
      <w:r w:rsidR="00B515DC" w:rsidRPr="001267F9">
        <w:t>decreas</w:t>
      </w:r>
      <w:proofErr w:type="spellEnd"/>
      <w:r w:rsidR="00B515DC" w:rsidRPr="001267F9">
        <w:t xml:space="preserve">* or </w:t>
      </w:r>
      <w:proofErr w:type="spellStart"/>
      <w:r w:rsidR="00B515DC" w:rsidRPr="001267F9">
        <w:t>reduc</w:t>
      </w:r>
      <w:proofErr w:type="spellEnd"/>
      <w:r w:rsidR="00B515DC" w:rsidRPr="001267F9">
        <w:t xml:space="preserve">* or improv* or </w:t>
      </w:r>
      <w:proofErr w:type="spellStart"/>
      <w:r w:rsidR="00B515DC" w:rsidRPr="001267F9">
        <w:t>optimi</w:t>
      </w:r>
      <w:proofErr w:type="spellEnd"/>
      <w:r w:rsidR="00B515DC" w:rsidRPr="001267F9">
        <w:t xml:space="preserve">*) adj7 </w:t>
      </w:r>
      <w:r w:rsidRPr="001267F9">
        <w:t xml:space="preserve">(blood or </w:t>
      </w:r>
      <w:proofErr w:type="spellStart"/>
      <w:r w:rsidRPr="001267F9">
        <w:t>hematolog</w:t>
      </w:r>
      <w:proofErr w:type="spellEnd"/>
      <w:r w:rsidRPr="001267F9">
        <w:t xml:space="preserve">* or lab or </w:t>
      </w:r>
      <w:proofErr w:type="spellStart"/>
      <w:r w:rsidRPr="001267F9">
        <w:t>laborator</w:t>
      </w:r>
      <w:proofErr w:type="spellEnd"/>
      <w:r w:rsidRPr="001267F9">
        <w:t>*)</w:t>
      </w:r>
      <w:proofErr w:type="gramStart"/>
      <w:r w:rsidRPr="001267F9">
        <w:t>).</w:t>
      </w:r>
      <w:proofErr w:type="spellStart"/>
      <w:r w:rsidRPr="001267F9">
        <w:t>ab</w:t>
      </w:r>
      <w:proofErr w:type="gramEnd"/>
      <w:r w:rsidRPr="001267F9">
        <w:t>,ti</w:t>
      </w:r>
      <w:proofErr w:type="spellEnd"/>
      <w:r w:rsidRPr="001267F9">
        <w:t xml:space="preserve">. </w:t>
      </w:r>
    </w:p>
    <w:p w14:paraId="661AC956" w14:textId="52CD8FEA" w:rsidR="00533ABA" w:rsidRPr="001267F9" w:rsidRDefault="002A340A" w:rsidP="00451097">
      <w:pPr>
        <w:pStyle w:val="ListParagraph"/>
      </w:pPr>
      <w:r w:rsidRPr="001267F9">
        <w:t>(</w:t>
      </w:r>
      <w:r w:rsidR="00917BCE" w:rsidRPr="001267F9">
        <w:t xml:space="preserve">17 </w:t>
      </w:r>
      <w:r w:rsidR="00BB389E" w:rsidRPr="001267F9">
        <w:t xml:space="preserve">and </w:t>
      </w:r>
      <w:r w:rsidR="00917BCE" w:rsidRPr="001267F9">
        <w:t>18</w:t>
      </w:r>
      <w:r w:rsidRPr="001267F9">
        <w:t>)</w:t>
      </w:r>
    </w:p>
    <w:p w14:paraId="2CAAD0C5" w14:textId="390ACD0C" w:rsidR="0057765E" w:rsidRPr="001267F9" w:rsidRDefault="0057765E" w:rsidP="00451097">
      <w:pPr>
        <w:pStyle w:val="ListParagraph"/>
      </w:pPr>
      <w:r w:rsidRPr="001267F9">
        <w:t>(</w:t>
      </w:r>
      <w:r w:rsidR="00B515DC" w:rsidRPr="001267F9">
        <w:t xml:space="preserve">(necessary or unnecessary or inappropriate or </w:t>
      </w:r>
      <w:proofErr w:type="spellStart"/>
      <w:r w:rsidR="00B515DC" w:rsidRPr="001267F9">
        <w:t>appropriat</w:t>
      </w:r>
      <w:proofErr w:type="spellEnd"/>
      <w:r w:rsidR="00B515DC" w:rsidRPr="001267F9">
        <w:t xml:space="preserve">* or routine or on-demand or routine or </w:t>
      </w:r>
      <w:proofErr w:type="spellStart"/>
      <w:r w:rsidR="00B515DC" w:rsidRPr="001267F9">
        <w:t>decreas</w:t>
      </w:r>
      <w:proofErr w:type="spellEnd"/>
      <w:r w:rsidR="00B515DC" w:rsidRPr="001267F9">
        <w:t xml:space="preserve">* or </w:t>
      </w:r>
      <w:proofErr w:type="spellStart"/>
      <w:r w:rsidR="00B515DC" w:rsidRPr="001267F9">
        <w:t>reduc</w:t>
      </w:r>
      <w:proofErr w:type="spellEnd"/>
      <w:r w:rsidR="00B515DC" w:rsidRPr="001267F9">
        <w:t xml:space="preserve">* or improv* or </w:t>
      </w:r>
      <w:proofErr w:type="spellStart"/>
      <w:r w:rsidR="00B515DC" w:rsidRPr="001267F9">
        <w:t>optimi</w:t>
      </w:r>
      <w:proofErr w:type="spellEnd"/>
      <w:r w:rsidR="00B515DC" w:rsidRPr="001267F9">
        <w:t xml:space="preserve">*) adj5 </w:t>
      </w:r>
      <w:r w:rsidRPr="001267F9">
        <w:t>blood analysis</w:t>
      </w:r>
      <w:proofErr w:type="gramStart"/>
      <w:r w:rsidRPr="001267F9">
        <w:t>).</w:t>
      </w:r>
      <w:proofErr w:type="spellStart"/>
      <w:r w:rsidRPr="001267F9">
        <w:t>ab</w:t>
      </w:r>
      <w:proofErr w:type="gramEnd"/>
      <w:r w:rsidRPr="001267F9">
        <w:t>,ti</w:t>
      </w:r>
      <w:proofErr w:type="spellEnd"/>
      <w:r w:rsidRPr="001267F9">
        <w:t xml:space="preserve">. </w:t>
      </w:r>
    </w:p>
    <w:p w14:paraId="3017D7F4" w14:textId="77777777" w:rsidR="0057765E" w:rsidRPr="001267F9" w:rsidRDefault="0057765E" w:rsidP="00451097">
      <w:pPr>
        <w:pStyle w:val="ListParagraph"/>
      </w:pPr>
      <w:r w:rsidRPr="001267F9">
        <w:t>(</w:t>
      </w:r>
      <w:r w:rsidR="00B515DC" w:rsidRPr="001267F9">
        <w:t xml:space="preserve">(necessary or unnecessary or inappropriate or </w:t>
      </w:r>
      <w:proofErr w:type="spellStart"/>
      <w:r w:rsidR="00B515DC" w:rsidRPr="001267F9">
        <w:t>appropriat</w:t>
      </w:r>
      <w:proofErr w:type="spellEnd"/>
      <w:r w:rsidR="00B515DC" w:rsidRPr="001267F9">
        <w:t xml:space="preserve">* or routine or on-demand or routine or </w:t>
      </w:r>
      <w:proofErr w:type="spellStart"/>
      <w:r w:rsidR="00B515DC" w:rsidRPr="001267F9">
        <w:t>decreas</w:t>
      </w:r>
      <w:proofErr w:type="spellEnd"/>
      <w:r w:rsidR="00B515DC" w:rsidRPr="001267F9">
        <w:t xml:space="preserve">* or </w:t>
      </w:r>
      <w:proofErr w:type="spellStart"/>
      <w:r w:rsidR="00B515DC" w:rsidRPr="001267F9">
        <w:t>reduc</w:t>
      </w:r>
      <w:proofErr w:type="spellEnd"/>
      <w:r w:rsidR="00B515DC" w:rsidRPr="001267F9">
        <w:t xml:space="preserve">* or improv* or </w:t>
      </w:r>
      <w:proofErr w:type="spellStart"/>
      <w:r w:rsidR="00B515DC" w:rsidRPr="001267F9">
        <w:t>optimi</w:t>
      </w:r>
      <w:proofErr w:type="spellEnd"/>
      <w:r w:rsidR="00B515DC" w:rsidRPr="001267F9">
        <w:t>*) adj5 (</w:t>
      </w:r>
      <w:r w:rsidRPr="001267F9">
        <w:t xml:space="preserve">(blood or </w:t>
      </w:r>
      <w:proofErr w:type="spellStart"/>
      <w:r w:rsidR="00917BCE" w:rsidRPr="001267F9">
        <w:t>h</w:t>
      </w:r>
      <w:r w:rsidRPr="001267F9">
        <w:t>ematolog</w:t>
      </w:r>
      <w:proofErr w:type="spellEnd"/>
      <w:r w:rsidRPr="001267F9">
        <w:t xml:space="preserve">* or lab or </w:t>
      </w:r>
      <w:proofErr w:type="spellStart"/>
      <w:r w:rsidR="00917BCE" w:rsidRPr="001267F9">
        <w:t>l</w:t>
      </w:r>
      <w:r w:rsidRPr="001267F9">
        <w:t>aborator</w:t>
      </w:r>
      <w:proofErr w:type="spellEnd"/>
      <w:r w:rsidRPr="001267F9">
        <w:t>*) adj3 (</w:t>
      </w:r>
      <w:proofErr w:type="spellStart"/>
      <w:r w:rsidR="002A340A" w:rsidRPr="001267F9">
        <w:t>s</w:t>
      </w:r>
      <w:r w:rsidRPr="001267F9">
        <w:t>ampl</w:t>
      </w:r>
      <w:proofErr w:type="spellEnd"/>
      <w:r w:rsidRPr="001267F9">
        <w:t xml:space="preserve">* or test* or order* or </w:t>
      </w:r>
      <w:proofErr w:type="spellStart"/>
      <w:r w:rsidRPr="001267F9">
        <w:t>utili#ation</w:t>
      </w:r>
      <w:proofErr w:type="spellEnd"/>
      <w:r w:rsidRPr="001267F9">
        <w:t>)</w:t>
      </w:r>
      <w:r w:rsidR="00B515DC" w:rsidRPr="001267F9">
        <w:t>)</w:t>
      </w:r>
      <w:proofErr w:type="gramStart"/>
      <w:r w:rsidRPr="001267F9">
        <w:t>).</w:t>
      </w:r>
      <w:proofErr w:type="spellStart"/>
      <w:r w:rsidRPr="001267F9">
        <w:t>ab</w:t>
      </w:r>
      <w:proofErr w:type="gramEnd"/>
      <w:r w:rsidRPr="001267F9">
        <w:t>,ti</w:t>
      </w:r>
      <w:proofErr w:type="spellEnd"/>
      <w:r w:rsidRPr="001267F9">
        <w:t xml:space="preserve">. </w:t>
      </w:r>
    </w:p>
    <w:p w14:paraId="1DC482EF" w14:textId="5951D861" w:rsidR="0057765E" w:rsidRPr="001267F9" w:rsidRDefault="0057765E" w:rsidP="00451097">
      <w:pPr>
        <w:pStyle w:val="ListParagraph"/>
      </w:pPr>
      <w:r w:rsidRPr="001267F9">
        <w:t>(</w:t>
      </w:r>
      <w:r w:rsidR="00B515DC" w:rsidRPr="001267F9">
        <w:t>(necessary or unnecessary or inappropriate or appropriat</w:t>
      </w:r>
      <w:r w:rsidR="00C53AC8">
        <w:t>e</w:t>
      </w:r>
      <w:r w:rsidR="00B515DC" w:rsidRPr="001267F9">
        <w:t xml:space="preserve">* or routine or on-demand or routine or </w:t>
      </w:r>
      <w:proofErr w:type="spellStart"/>
      <w:r w:rsidR="00B515DC" w:rsidRPr="001267F9">
        <w:t>decreas</w:t>
      </w:r>
      <w:proofErr w:type="spellEnd"/>
      <w:r w:rsidR="00B515DC" w:rsidRPr="001267F9">
        <w:t xml:space="preserve">* or </w:t>
      </w:r>
      <w:proofErr w:type="spellStart"/>
      <w:r w:rsidR="00B515DC" w:rsidRPr="001267F9">
        <w:t>reduc</w:t>
      </w:r>
      <w:proofErr w:type="spellEnd"/>
      <w:r w:rsidR="00B515DC" w:rsidRPr="001267F9">
        <w:t xml:space="preserve">* or improv* or </w:t>
      </w:r>
      <w:proofErr w:type="spellStart"/>
      <w:r w:rsidR="00B515DC" w:rsidRPr="001267F9">
        <w:t>optimi</w:t>
      </w:r>
      <w:proofErr w:type="spellEnd"/>
      <w:r w:rsidR="00B515DC" w:rsidRPr="001267F9">
        <w:t xml:space="preserve">*) adj5 </w:t>
      </w:r>
      <w:r w:rsidR="002D1B8A" w:rsidRPr="001267F9">
        <w:t>(</w:t>
      </w:r>
      <w:r w:rsidRPr="001267F9">
        <w:t xml:space="preserve">(blood or </w:t>
      </w:r>
      <w:proofErr w:type="spellStart"/>
      <w:r w:rsidR="00917BCE" w:rsidRPr="001267F9">
        <w:t>h</w:t>
      </w:r>
      <w:r w:rsidRPr="001267F9">
        <w:t>ematolog</w:t>
      </w:r>
      <w:proofErr w:type="spellEnd"/>
      <w:r w:rsidRPr="001267F9">
        <w:t xml:space="preserve">* or lab or </w:t>
      </w:r>
      <w:proofErr w:type="spellStart"/>
      <w:r w:rsidR="00917BCE" w:rsidRPr="001267F9">
        <w:t>l</w:t>
      </w:r>
      <w:r w:rsidRPr="001267F9">
        <w:t>aborator</w:t>
      </w:r>
      <w:proofErr w:type="spellEnd"/>
      <w:r w:rsidRPr="001267F9">
        <w:t>*) and (diagnostic services or diagnostic test or utilization review or health care utilization or preventive health service))</w:t>
      </w:r>
      <w:proofErr w:type="gramStart"/>
      <w:r w:rsidRPr="001267F9">
        <w:t>).</w:t>
      </w:r>
      <w:proofErr w:type="spellStart"/>
      <w:r w:rsidRPr="001267F9">
        <w:t>ab</w:t>
      </w:r>
      <w:proofErr w:type="gramEnd"/>
      <w:r w:rsidRPr="001267F9">
        <w:t>,ti</w:t>
      </w:r>
      <w:proofErr w:type="spellEnd"/>
      <w:r w:rsidRPr="001267F9">
        <w:t xml:space="preserve">. </w:t>
      </w:r>
    </w:p>
    <w:p w14:paraId="16DFD5C1" w14:textId="77777777" w:rsidR="0057765E" w:rsidRPr="001267F9" w:rsidRDefault="002A340A" w:rsidP="00451097">
      <w:pPr>
        <w:pStyle w:val="ListParagraph"/>
      </w:pPr>
      <w:r w:rsidRPr="001267F9">
        <w:t>(</w:t>
      </w:r>
      <w:r w:rsidR="0057765E" w:rsidRPr="001267F9">
        <w:t>2</w:t>
      </w:r>
      <w:r w:rsidR="00917BCE" w:rsidRPr="001267F9">
        <w:t>0</w:t>
      </w:r>
      <w:r w:rsidR="0057765E" w:rsidRPr="001267F9">
        <w:t xml:space="preserve"> or </w:t>
      </w:r>
      <w:r w:rsidR="00917BCE" w:rsidRPr="001267F9">
        <w:t>21</w:t>
      </w:r>
      <w:r w:rsidR="0057765E" w:rsidRPr="001267F9">
        <w:t xml:space="preserve"> or </w:t>
      </w:r>
      <w:r w:rsidR="00917BCE" w:rsidRPr="001267F9">
        <w:t>22</w:t>
      </w:r>
      <w:r w:rsidRPr="001267F9">
        <w:t>)</w:t>
      </w:r>
    </w:p>
    <w:p w14:paraId="2418192B" w14:textId="3316EFC1" w:rsidR="0057765E" w:rsidRPr="001267F9" w:rsidRDefault="002A340A" w:rsidP="00451097">
      <w:pPr>
        <w:pStyle w:val="ListParagraph"/>
      </w:pPr>
      <w:r w:rsidRPr="001267F9">
        <w:t>(</w:t>
      </w:r>
      <w:r w:rsidR="00F83F19" w:rsidRPr="001267F9">
        <w:t>1</w:t>
      </w:r>
      <w:r w:rsidR="00917BCE" w:rsidRPr="001267F9">
        <w:t>9</w:t>
      </w:r>
      <w:r w:rsidR="0057765E" w:rsidRPr="001267F9">
        <w:t xml:space="preserve"> or </w:t>
      </w:r>
      <w:r w:rsidR="00917BCE" w:rsidRPr="001267F9">
        <w:t>23</w:t>
      </w:r>
      <w:r w:rsidRPr="001267F9">
        <w:t>)</w:t>
      </w:r>
    </w:p>
    <w:p w14:paraId="4B8A481C" w14:textId="1B473BB0" w:rsidR="0057765E" w:rsidRPr="001267F9" w:rsidRDefault="002A340A" w:rsidP="00BE1AE3">
      <w:pPr>
        <w:pStyle w:val="ListParagraph"/>
      </w:pPr>
      <w:r w:rsidRPr="001267F9">
        <w:t>(</w:t>
      </w:r>
      <w:r w:rsidR="0057765E" w:rsidRPr="001267F9">
        <w:t xml:space="preserve">11 and </w:t>
      </w:r>
      <w:r w:rsidR="00F83F19" w:rsidRPr="001267F9">
        <w:t>24</w:t>
      </w:r>
      <w:r w:rsidRPr="001267F9">
        <w:t>)</w:t>
      </w:r>
    </w:p>
    <w:p w14:paraId="12FD2A93" w14:textId="77777777" w:rsidR="0057765E" w:rsidRPr="001267F9" w:rsidRDefault="0057765E" w:rsidP="00451097">
      <w:pPr>
        <w:pStyle w:val="ListParagraph"/>
      </w:pPr>
      <w:r w:rsidRPr="001267F9">
        <w:t>animals/ not humans/</w:t>
      </w:r>
    </w:p>
    <w:p w14:paraId="1556F90F" w14:textId="220AF097" w:rsidR="00451097" w:rsidRPr="001267F9" w:rsidRDefault="002A340A" w:rsidP="00451097">
      <w:pPr>
        <w:pStyle w:val="ListParagraph"/>
      </w:pPr>
      <w:r w:rsidRPr="001267F9">
        <w:t>(</w:t>
      </w:r>
      <w:r w:rsidR="00F83F19" w:rsidRPr="001267F9">
        <w:t>25</w:t>
      </w:r>
      <w:r w:rsidR="0057765E" w:rsidRPr="001267F9">
        <w:t xml:space="preserve"> not </w:t>
      </w:r>
      <w:r w:rsidR="00F83F19" w:rsidRPr="001267F9">
        <w:t>26</w:t>
      </w:r>
      <w:r w:rsidRPr="001267F9">
        <w:t>)</w:t>
      </w:r>
    </w:p>
    <w:p w14:paraId="449D7C01" w14:textId="77777777" w:rsidR="00451097" w:rsidRPr="001267F9" w:rsidRDefault="00451097">
      <w:pPr>
        <w:rPr>
          <w:b/>
        </w:rPr>
      </w:pPr>
      <w:r w:rsidRPr="001267F9">
        <w:rPr>
          <w:b/>
        </w:rPr>
        <w:br w:type="page"/>
      </w:r>
    </w:p>
    <w:p w14:paraId="68AB1E1C" w14:textId="77777777" w:rsidR="00451097" w:rsidRPr="00871F65" w:rsidRDefault="00451097" w:rsidP="00451097">
      <w:pPr>
        <w:rPr>
          <w:b/>
        </w:rPr>
      </w:pPr>
      <w:r w:rsidRPr="00871F65">
        <w:rPr>
          <w:b/>
        </w:rPr>
        <w:lastRenderedPageBreak/>
        <w:t>MEDLINE (Ovid) 1946 to date of search</w:t>
      </w:r>
    </w:p>
    <w:p w14:paraId="07AEF9A8" w14:textId="77777777" w:rsidR="00451097" w:rsidRPr="001267F9" w:rsidRDefault="00451097" w:rsidP="00451097">
      <w:pPr>
        <w:pStyle w:val="ListParagraph"/>
        <w:numPr>
          <w:ilvl w:val="0"/>
          <w:numId w:val="2"/>
        </w:numPr>
      </w:pPr>
      <w:r w:rsidRPr="001267F9">
        <w:t>exp Critical care/</w:t>
      </w:r>
    </w:p>
    <w:p w14:paraId="5EAC6192" w14:textId="77777777" w:rsidR="00451097" w:rsidRPr="001267F9" w:rsidRDefault="00451097" w:rsidP="00451097">
      <w:pPr>
        <w:pStyle w:val="ListParagraph"/>
      </w:pPr>
      <w:r w:rsidRPr="001267F9">
        <w:t>exp Intensive care/</w:t>
      </w:r>
    </w:p>
    <w:p w14:paraId="1627F914" w14:textId="77777777" w:rsidR="00451097" w:rsidRPr="001267F9" w:rsidRDefault="00451097" w:rsidP="00451097">
      <w:pPr>
        <w:pStyle w:val="ListParagraph"/>
      </w:pPr>
      <w:r w:rsidRPr="001267F9">
        <w:t>exp Intensive care unit/</w:t>
      </w:r>
    </w:p>
    <w:p w14:paraId="168B4258" w14:textId="77777777" w:rsidR="00451097" w:rsidRPr="001267F9" w:rsidRDefault="00451097" w:rsidP="00451097">
      <w:pPr>
        <w:pStyle w:val="ListParagraph"/>
      </w:pPr>
      <w:r w:rsidRPr="001267F9">
        <w:t>exp Critical illness/</w:t>
      </w:r>
    </w:p>
    <w:p w14:paraId="777CE7C8" w14:textId="77777777" w:rsidR="00451097" w:rsidRPr="001267F9" w:rsidRDefault="00451097" w:rsidP="00451097">
      <w:pPr>
        <w:pStyle w:val="ListParagraph"/>
      </w:pPr>
      <w:r w:rsidRPr="001267F9">
        <w:t xml:space="preserve">Intensive </w:t>
      </w:r>
      <w:proofErr w:type="spellStart"/>
      <w:proofErr w:type="gramStart"/>
      <w:r w:rsidRPr="001267F9">
        <w:t>care.ab</w:t>
      </w:r>
      <w:proofErr w:type="gramEnd"/>
      <w:r w:rsidRPr="001267F9">
        <w:t>,ti</w:t>
      </w:r>
      <w:proofErr w:type="spellEnd"/>
      <w:r w:rsidRPr="001267F9">
        <w:t>.</w:t>
      </w:r>
    </w:p>
    <w:p w14:paraId="0DD4DE3E" w14:textId="77777777" w:rsidR="00451097" w:rsidRPr="001267F9" w:rsidRDefault="00451097" w:rsidP="00451097">
      <w:pPr>
        <w:pStyle w:val="ListParagraph"/>
      </w:pPr>
      <w:r w:rsidRPr="001267F9">
        <w:t xml:space="preserve">Critical </w:t>
      </w:r>
      <w:proofErr w:type="spellStart"/>
      <w:proofErr w:type="gramStart"/>
      <w:r w:rsidRPr="001267F9">
        <w:t>care.ab</w:t>
      </w:r>
      <w:proofErr w:type="gramEnd"/>
      <w:r w:rsidRPr="001267F9">
        <w:t>,ti</w:t>
      </w:r>
      <w:proofErr w:type="spellEnd"/>
      <w:r w:rsidRPr="001267F9">
        <w:t>.</w:t>
      </w:r>
    </w:p>
    <w:p w14:paraId="3A5EAA4B" w14:textId="77777777" w:rsidR="00451097" w:rsidRPr="001267F9" w:rsidRDefault="00451097" w:rsidP="00451097">
      <w:pPr>
        <w:pStyle w:val="ListParagraph"/>
      </w:pPr>
      <w:r w:rsidRPr="001267F9">
        <w:t xml:space="preserve">Intensive care </w:t>
      </w:r>
      <w:proofErr w:type="spellStart"/>
      <w:proofErr w:type="gramStart"/>
      <w:r w:rsidRPr="001267F9">
        <w:t>unit.ab</w:t>
      </w:r>
      <w:proofErr w:type="gramEnd"/>
      <w:r w:rsidRPr="001267F9">
        <w:t>,ti</w:t>
      </w:r>
      <w:proofErr w:type="spellEnd"/>
      <w:r w:rsidRPr="001267F9">
        <w:t>.</w:t>
      </w:r>
    </w:p>
    <w:p w14:paraId="5CB7DACF" w14:textId="77777777" w:rsidR="00451097" w:rsidRPr="001267F9" w:rsidRDefault="00451097" w:rsidP="00451097">
      <w:pPr>
        <w:pStyle w:val="ListParagraph"/>
      </w:pPr>
      <w:r w:rsidRPr="001267F9">
        <w:t xml:space="preserve">Critically </w:t>
      </w:r>
      <w:proofErr w:type="spellStart"/>
      <w:proofErr w:type="gramStart"/>
      <w:r w:rsidRPr="001267F9">
        <w:t>ill.ab</w:t>
      </w:r>
      <w:proofErr w:type="gramEnd"/>
      <w:r w:rsidRPr="001267F9">
        <w:t>,ti</w:t>
      </w:r>
      <w:proofErr w:type="spellEnd"/>
      <w:r w:rsidRPr="001267F9">
        <w:t>.</w:t>
      </w:r>
    </w:p>
    <w:p w14:paraId="14520FB1" w14:textId="77777777" w:rsidR="00451097" w:rsidRPr="001267F9" w:rsidRDefault="00451097" w:rsidP="00451097">
      <w:pPr>
        <w:pStyle w:val="ListParagraph"/>
      </w:pPr>
      <w:r w:rsidRPr="001267F9">
        <w:t xml:space="preserve">Critical </w:t>
      </w:r>
      <w:proofErr w:type="spellStart"/>
      <w:proofErr w:type="gramStart"/>
      <w:r w:rsidRPr="001267F9">
        <w:t>illness.ab</w:t>
      </w:r>
      <w:proofErr w:type="gramEnd"/>
      <w:r w:rsidRPr="001267F9">
        <w:t>,ti</w:t>
      </w:r>
      <w:proofErr w:type="spellEnd"/>
      <w:r w:rsidRPr="001267F9">
        <w:t>.</w:t>
      </w:r>
    </w:p>
    <w:p w14:paraId="2B30C0A2" w14:textId="77777777" w:rsidR="00451097" w:rsidRPr="001267F9" w:rsidRDefault="00451097" w:rsidP="00451097">
      <w:pPr>
        <w:pStyle w:val="ListParagraph"/>
      </w:pPr>
      <w:proofErr w:type="spellStart"/>
      <w:proofErr w:type="gramStart"/>
      <w:r w:rsidRPr="001267F9">
        <w:t>ICU.ab,ti</w:t>
      </w:r>
      <w:proofErr w:type="spellEnd"/>
      <w:proofErr w:type="gramEnd"/>
      <w:r w:rsidRPr="001267F9">
        <w:t>.</w:t>
      </w:r>
    </w:p>
    <w:p w14:paraId="085ADDB2" w14:textId="77777777" w:rsidR="00451097" w:rsidRPr="001267F9" w:rsidRDefault="002A340A" w:rsidP="00451097">
      <w:pPr>
        <w:pStyle w:val="ListParagraph"/>
      </w:pPr>
      <w:r w:rsidRPr="001267F9">
        <w:t>(</w:t>
      </w:r>
      <w:r w:rsidR="00451097" w:rsidRPr="001267F9">
        <w:t>1 or 2 or 3 or 4 or 5 or 6 or 7 or 8 or 9 or 10</w:t>
      </w:r>
      <w:r w:rsidRPr="001267F9">
        <w:t>)</w:t>
      </w:r>
    </w:p>
    <w:p w14:paraId="20F7BD26" w14:textId="77777777" w:rsidR="00451097" w:rsidRPr="001267F9" w:rsidRDefault="00451097" w:rsidP="00451097">
      <w:pPr>
        <w:pStyle w:val="ListParagraph"/>
      </w:pPr>
      <w:r w:rsidRPr="001267F9">
        <w:t>exp Diagnostic services/</w:t>
      </w:r>
    </w:p>
    <w:p w14:paraId="5B201938" w14:textId="77777777" w:rsidR="00451097" w:rsidRPr="001267F9" w:rsidRDefault="00451097" w:rsidP="00451097">
      <w:pPr>
        <w:pStyle w:val="ListParagraph"/>
      </w:pPr>
      <w:r w:rsidRPr="001267F9">
        <w:t>exp Preventive health service/</w:t>
      </w:r>
      <w:r w:rsidRPr="001267F9">
        <w:tab/>
      </w:r>
    </w:p>
    <w:p w14:paraId="79745EF1" w14:textId="77777777" w:rsidR="00451097" w:rsidRPr="001267F9" w:rsidRDefault="00451097" w:rsidP="00451097">
      <w:pPr>
        <w:pStyle w:val="ListParagraph"/>
      </w:pPr>
      <w:r w:rsidRPr="001267F9">
        <w:t>exp Hematologic tests/</w:t>
      </w:r>
    </w:p>
    <w:p w14:paraId="006B4F72" w14:textId="77777777" w:rsidR="00451097" w:rsidRPr="001267F9" w:rsidRDefault="00451097" w:rsidP="00451097">
      <w:pPr>
        <w:pStyle w:val="ListParagraph"/>
      </w:pPr>
      <w:r w:rsidRPr="001267F9">
        <w:t>exp Utilization review/ or health care utilization/</w:t>
      </w:r>
    </w:p>
    <w:p w14:paraId="2FD380B0" w14:textId="77777777" w:rsidR="00451097" w:rsidRPr="001267F9" w:rsidRDefault="00451097" w:rsidP="00451097">
      <w:pPr>
        <w:pStyle w:val="ListParagraph"/>
      </w:pPr>
      <w:r w:rsidRPr="001267F9">
        <w:t>exp Diagnostic Tests, Routine/</w:t>
      </w:r>
      <w:r w:rsidRPr="001267F9">
        <w:tab/>
      </w:r>
    </w:p>
    <w:p w14:paraId="5FFCA339" w14:textId="77777777" w:rsidR="00451097" w:rsidRPr="001267F9" w:rsidRDefault="00451097" w:rsidP="00451097">
      <w:pPr>
        <w:pStyle w:val="ListParagraph"/>
      </w:pPr>
      <w:r w:rsidRPr="001267F9">
        <w:t>exp Diagnostic Techniques and Procedures/</w:t>
      </w:r>
    </w:p>
    <w:p w14:paraId="7A0EAB64" w14:textId="77777777" w:rsidR="00451097" w:rsidRPr="001267F9" w:rsidRDefault="002A340A" w:rsidP="00451097">
      <w:pPr>
        <w:pStyle w:val="ListParagraph"/>
      </w:pPr>
      <w:r w:rsidRPr="001267F9">
        <w:t>(</w:t>
      </w:r>
      <w:r w:rsidR="00B569DA" w:rsidRPr="001267F9">
        <w:t xml:space="preserve">12 or </w:t>
      </w:r>
      <w:r w:rsidR="00451097" w:rsidRPr="001267F9">
        <w:t>13 or 14 or 15 or 16 or 17</w:t>
      </w:r>
      <w:r w:rsidRPr="001267F9">
        <w:t>)</w:t>
      </w:r>
    </w:p>
    <w:p w14:paraId="1FD21038" w14:textId="63E9F19B" w:rsidR="00451097" w:rsidRPr="001267F9" w:rsidRDefault="00451097" w:rsidP="00451097">
      <w:pPr>
        <w:pStyle w:val="ListParagraph"/>
      </w:pPr>
      <w:r w:rsidRPr="001267F9">
        <w:t xml:space="preserve">((necessary or unnecessary or inappropriate or </w:t>
      </w:r>
      <w:proofErr w:type="spellStart"/>
      <w:r w:rsidRPr="001267F9">
        <w:t>appropriat</w:t>
      </w:r>
      <w:proofErr w:type="spellEnd"/>
      <w:r w:rsidRPr="001267F9">
        <w:t xml:space="preserve">* or routine or on-demand or </w:t>
      </w:r>
      <w:proofErr w:type="spellStart"/>
      <w:r w:rsidRPr="001267F9">
        <w:t>decreas</w:t>
      </w:r>
      <w:proofErr w:type="spellEnd"/>
      <w:r w:rsidRPr="001267F9">
        <w:t xml:space="preserve">* or </w:t>
      </w:r>
      <w:proofErr w:type="spellStart"/>
      <w:r w:rsidRPr="001267F9">
        <w:t>reduc</w:t>
      </w:r>
      <w:proofErr w:type="spellEnd"/>
      <w:r w:rsidRPr="001267F9">
        <w:t xml:space="preserve">* or improv* or </w:t>
      </w:r>
      <w:proofErr w:type="spellStart"/>
      <w:r w:rsidRPr="001267F9">
        <w:t>optim</w:t>
      </w:r>
      <w:proofErr w:type="spellEnd"/>
      <w:r w:rsidRPr="001267F9">
        <w:t xml:space="preserve">*) adj7 (blood or </w:t>
      </w:r>
      <w:proofErr w:type="spellStart"/>
      <w:r w:rsidRPr="001267F9">
        <w:t>hematolog</w:t>
      </w:r>
      <w:proofErr w:type="spellEnd"/>
      <w:r w:rsidRPr="001267F9">
        <w:t xml:space="preserve">* or lab or </w:t>
      </w:r>
      <w:proofErr w:type="spellStart"/>
      <w:r w:rsidRPr="001267F9">
        <w:t>laborator</w:t>
      </w:r>
      <w:proofErr w:type="spellEnd"/>
      <w:r w:rsidRPr="001267F9">
        <w:t>*)</w:t>
      </w:r>
      <w:proofErr w:type="gramStart"/>
      <w:r w:rsidRPr="001267F9">
        <w:t>).</w:t>
      </w:r>
      <w:proofErr w:type="spellStart"/>
      <w:r w:rsidRPr="001267F9">
        <w:t>ab</w:t>
      </w:r>
      <w:proofErr w:type="gramEnd"/>
      <w:r w:rsidRPr="001267F9">
        <w:t>,ti</w:t>
      </w:r>
      <w:proofErr w:type="spellEnd"/>
      <w:r w:rsidRPr="001267F9">
        <w:t>.</w:t>
      </w:r>
    </w:p>
    <w:p w14:paraId="58C4F59B" w14:textId="77777777" w:rsidR="00451097" w:rsidRPr="001267F9" w:rsidRDefault="002A340A" w:rsidP="00451097">
      <w:pPr>
        <w:pStyle w:val="ListParagraph"/>
      </w:pPr>
      <w:r w:rsidRPr="001267F9">
        <w:t>(</w:t>
      </w:r>
      <w:r w:rsidR="00451097" w:rsidRPr="001267F9">
        <w:t>1</w:t>
      </w:r>
      <w:r w:rsidR="00B569DA" w:rsidRPr="001267F9">
        <w:t>8</w:t>
      </w:r>
      <w:r w:rsidR="00451097" w:rsidRPr="001267F9">
        <w:t xml:space="preserve"> and </w:t>
      </w:r>
      <w:r w:rsidR="00B569DA" w:rsidRPr="001267F9">
        <w:t>19</w:t>
      </w:r>
      <w:r w:rsidRPr="001267F9">
        <w:t>)</w:t>
      </w:r>
    </w:p>
    <w:p w14:paraId="170F1D2B" w14:textId="77777777" w:rsidR="00451097" w:rsidRPr="001267F9" w:rsidRDefault="00451097" w:rsidP="00451097">
      <w:pPr>
        <w:pStyle w:val="ListParagraph"/>
      </w:pPr>
      <w:r w:rsidRPr="001267F9">
        <w:t xml:space="preserve">((necessary or unnecessary or inappropriate or </w:t>
      </w:r>
      <w:proofErr w:type="spellStart"/>
      <w:r w:rsidRPr="001267F9">
        <w:t>appropriat</w:t>
      </w:r>
      <w:proofErr w:type="spellEnd"/>
      <w:r w:rsidRPr="001267F9">
        <w:t xml:space="preserve">* or routine or on-demand or </w:t>
      </w:r>
      <w:proofErr w:type="spellStart"/>
      <w:r w:rsidRPr="001267F9">
        <w:t>decreas</w:t>
      </w:r>
      <w:proofErr w:type="spellEnd"/>
      <w:r w:rsidRPr="001267F9">
        <w:t xml:space="preserve">* or </w:t>
      </w:r>
      <w:proofErr w:type="spellStart"/>
      <w:r w:rsidRPr="001267F9">
        <w:t>reduc</w:t>
      </w:r>
      <w:proofErr w:type="spellEnd"/>
      <w:r w:rsidRPr="001267F9">
        <w:t xml:space="preserve">* or improv* or </w:t>
      </w:r>
      <w:proofErr w:type="spellStart"/>
      <w:r w:rsidRPr="001267F9">
        <w:t>optim</w:t>
      </w:r>
      <w:proofErr w:type="spellEnd"/>
      <w:r w:rsidRPr="001267F9">
        <w:t>*) adj5 blood analysis</w:t>
      </w:r>
      <w:proofErr w:type="gramStart"/>
      <w:r w:rsidRPr="001267F9">
        <w:t>).</w:t>
      </w:r>
      <w:proofErr w:type="spellStart"/>
      <w:r w:rsidRPr="001267F9">
        <w:t>ab</w:t>
      </w:r>
      <w:proofErr w:type="gramEnd"/>
      <w:r w:rsidRPr="001267F9">
        <w:t>,ti</w:t>
      </w:r>
      <w:proofErr w:type="spellEnd"/>
      <w:r w:rsidRPr="001267F9">
        <w:t>.</w:t>
      </w:r>
    </w:p>
    <w:p w14:paraId="39DEB6A4" w14:textId="77777777" w:rsidR="00451097" w:rsidRPr="001267F9" w:rsidRDefault="00451097" w:rsidP="00451097">
      <w:pPr>
        <w:pStyle w:val="ListParagraph"/>
      </w:pPr>
      <w:r w:rsidRPr="001267F9">
        <w:t xml:space="preserve">((necessary or unnecessary or inappropriate or </w:t>
      </w:r>
      <w:proofErr w:type="spellStart"/>
      <w:r w:rsidRPr="001267F9">
        <w:t>appropriat</w:t>
      </w:r>
      <w:proofErr w:type="spellEnd"/>
      <w:r w:rsidRPr="001267F9">
        <w:t xml:space="preserve">* or routine or on-demand or </w:t>
      </w:r>
      <w:proofErr w:type="spellStart"/>
      <w:r w:rsidRPr="001267F9">
        <w:t>decreas</w:t>
      </w:r>
      <w:proofErr w:type="spellEnd"/>
      <w:r w:rsidRPr="001267F9">
        <w:t xml:space="preserve">* or </w:t>
      </w:r>
      <w:proofErr w:type="spellStart"/>
      <w:r w:rsidRPr="001267F9">
        <w:t>reduc</w:t>
      </w:r>
      <w:proofErr w:type="spellEnd"/>
      <w:r w:rsidRPr="001267F9">
        <w:t xml:space="preserve">* or improv* or </w:t>
      </w:r>
      <w:proofErr w:type="spellStart"/>
      <w:r w:rsidRPr="001267F9">
        <w:t>optim</w:t>
      </w:r>
      <w:proofErr w:type="spellEnd"/>
      <w:r w:rsidRPr="001267F9">
        <w:t xml:space="preserve">*) adj5 (blood or </w:t>
      </w:r>
      <w:proofErr w:type="spellStart"/>
      <w:r w:rsidRPr="001267F9">
        <w:t>hematolog</w:t>
      </w:r>
      <w:proofErr w:type="spellEnd"/>
      <w:r w:rsidRPr="001267F9">
        <w:t xml:space="preserve">* or lab or </w:t>
      </w:r>
      <w:proofErr w:type="spellStart"/>
      <w:r w:rsidRPr="001267F9">
        <w:t>laborator</w:t>
      </w:r>
      <w:proofErr w:type="spellEnd"/>
      <w:r w:rsidRPr="001267F9">
        <w:t>*) adj3 (</w:t>
      </w:r>
      <w:proofErr w:type="spellStart"/>
      <w:r w:rsidRPr="001267F9">
        <w:t>sampl</w:t>
      </w:r>
      <w:proofErr w:type="spellEnd"/>
      <w:r w:rsidRPr="001267F9">
        <w:t xml:space="preserve">* or test* or order* or </w:t>
      </w:r>
      <w:proofErr w:type="spellStart"/>
      <w:r w:rsidRPr="001267F9">
        <w:t>utili#ation</w:t>
      </w:r>
      <w:proofErr w:type="spellEnd"/>
      <w:r w:rsidRPr="001267F9">
        <w:t>)</w:t>
      </w:r>
      <w:proofErr w:type="gramStart"/>
      <w:r w:rsidRPr="001267F9">
        <w:t>).</w:t>
      </w:r>
      <w:proofErr w:type="spellStart"/>
      <w:r w:rsidRPr="001267F9">
        <w:t>ab</w:t>
      </w:r>
      <w:proofErr w:type="gramEnd"/>
      <w:r w:rsidRPr="001267F9">
        <w:t>,ti</w:t>
      </w:r>
      <w:proofErr w:type="spellEnd"/>
      <w:r w:rsidRPr="001267F9">
        <w:t>.</w:t>
      </w:r>
    </w:p>
    <w:p w14:paraId="30117803" w14:textId="77777777" w:rsidR="00451097" w:rsidRPr="001267F9" w:rsidRDefault="00451097" w:rsidP="00451097">
      <w:pPr>
        <w:pStyle w:val="ListParagraph"/>
      </w:pPr>
      <w:r w:rsidRPr="001267F9">
        <w:t xml:space="preserve">((necessary or unnecessary or inappropriate or </w:t>
      </w:r>
      <w:proofErr w:type="spellStart"/>
      <w:r w:rsidRPr="001267F9">
        <w:t>appropriat</w:t>
      </w:r>
      <w:proofErr w:type="spellEnd"/>
      <w:r w:rsidRPr="001267F9">
        <w:t xml:space="preserve">* or routine or on-demand or </w:t>
      </w:r>
      <w:proofErr w:type="spellStart"/>
      <w:r w:rsidRPr="001267F9">
        <w:t>decreas</w:t>
      </w:r>
      <w:proofErr w:type="spellEnd"/>
      <w:r w:rsidRPr="001267F9">
        <w:t xml:space="preserve">* or </w:t>
      </w:r>
      <w:proofErr w:type="spellStart"/>
      <w:r w:rsidRPr="001267F9">
        <w:t>reduc</w:t>
      </w:r>
      <w:proofErr w:type="spellEnd"/>
      <w:r w:rsidRPr="001267F9">
        <w:t xml:space="preserve">* or improv* or </w:t>
      </w:r>
      <w:proofErr w:type="spellStart"/>
      <w:r w:rsidRPr="001267F9">
        <w:t>optim</w:t>
      </w:r>
      <w:proofErr w:type="spellEnd"/>
      <w:r w:rsidRPr="001267F9">
        <w:t xml:space="preserve">*) adj5 ((blood or </w:t>
      </w:r>
      <w:proofErr w:type="spellStart"/>
      <w:r w:rsidRPr="001267F9">
        <w:t>hematolog</w:t>
      </w:r>
      <w:proofErr w:type="spellEnd"/>
      <w:r w:rsidRPr="001267F9">
        <w:t xml:space="preserve">* or lab or </w:t>
      </w:r>
      <w:proofErr w:type="spellStart"/>
      <w:r w:rsidRPr="001267F9">
        <w:t>laborator</w:t>
      </w:r>
      <w:proofErr w:type="spellEnd"/>
      <w:r w:rsidRPr="001267F9">
        <w:t xml:space="preserve">*) and (diagnostic services or diagnostic test or </w:t>
      </w:r>
      <w:proofErr w:type="spellStart"/>
      <w:r w:rsidRPr="001267F9">
        <w:t>utili</w:t>
      </w:r>
      <w:proofErr w:type="spellEnd"/>
      <w:r w:rsidRPr="001267F9">
        <w:t>*</w:t>
      </w:r>
      <w:proofErr w:type="spellStart"/>
      <w:r w:rsidRPr="001267F9">
        <w:t>ation</w:t>
      </w:r>
      <w:proofErr w:type="spellEnd"/>
      <w:r w:rsidRPr="001267F9">
        <w:t xml:space="preserve"> review or health care </w:t>
      </w:r>
      <w:proofErr w:type="spellStart"/>
      <w:r w:rsidRPr="001267F9">
        <w:t>utili</w:t>
      </w:r>
      <w:proofErr w:type="spellEnd"/>
      <w:r w:rsidRPr="001267F9">
        <w:t>*</w:t>
      </w:r>
      <w:proofErr w:type="spellStart"/>
      <w:r w:rsidRPr="001267F9">
        <w:t>ation</w:t>
      </w:r>
      <w:proofErr w:type="spellEnd"/>
      <w:r w:rsidRPr="001267F9">
        <w:t xml:space="preserve"> or preventive health service))</w:t>
      </w:r>
      <w:proofErr w:type="gramStart"/>
      <w:r w:rsidRPr="001267F9">
        <w:t>).</w:t>
      </w:r>
      <w:proofErr w:type="spellStart"/>
      <w:r w:rsidRPr="001267F9">
        <w:t>ab</w:t>
      </w:r>
      <w:proofErr w:type="gramEnd"/>
      <w:r w:rsidRPr="001267F9">
        <w:t>,ti</w:t>
      </w:r>
      <w:proofErr w:type="spellEnd"/>
      <w:r w:rsidRPr="001267F9">
        <w:t>.</w:t>
      </w:r>
    </w:p>
    <w:p w14:paraId="2935DB0A" w14:textId="20E6AF9C" w:rsidR="00451097" w:rsidRPr="001267F9" w:rsidRDefault="002A340A" w:rsidP="00451097">
      <w:pPr>
        <w:pStyle w:val="ListParagraph"/>
      </w:pPr>
      <w:r w:rsidRPr="001267F9">
        <w:t>(</w:t>
      </w:r>
      <w:r w:rsidR="00451097" w:rsidRPr="001267F9">
        <w:t>2</w:t>
      </w:r>
      <w:r w:rsidR="00B569DA" w:rsidRPr="001267F9">
        <w:t>1</w:t>
      </w:r>
      <w:r w:rsidR="00451097" w:rsidRPr="001267F9">
        <w:t xml:space="preserve"> or 2</w:t>
      </w:r>
      <w:r w:rsidR="00B569DA" w:rsidRPr="001267F9">
        <w:t>2</w:t>
      </w:r>
      <w:r w:rsidR="00451097" w:rsidRPr="001267F9">
        <w:t xml:space="preserve"> or 2</w:t>
      </w:r>
      <w:r w:rsidR="00F83F19" w:rsidRPr="001267F9">
        <w:t>3</w:t>
      </w:r>
      <w:r w:rsidRPr="001267F9">
        <w:t>)</w:t>
      </w:r>
    </w:p>
    <w:p w14:paraId="1220E135" w14:textId="77777777" w:rsidR="00451097" w:rsidRPr="001267F9" w:rsidRDefault="002A340A" w:rsidP="00451097">
      <w:pPr>
        <w:pStyle w:val="ListParagraph"/>
      </w:pPr>
      <w:r w:rsidRPr="001267F9">
        <w:t>(</w:t>
      </w:r>
      <w:r w:rsidR="00451097" w:rsidRPr="001267F9">
        <w:t>2</w:t>
      </w:r>
      <w:r w:rsidR="00B569DA" w:rsidRPr="001267F9">
        <w:t>0</w:t>
      </w:r>
      <w:r w:rsidR="00451097" w:rsidRPr="001267F9">
        <w:t xml:space="preserve"> or 2</w:t>
      </w:r>
      <w:r w:rsidR="00B569DA" w:rsidRPr="001267F9">
        <w:t>4</w:t>
      </w:r>
      <w:r w:rsidRPr="001267F9">
        <w:t>)</w:t>
      </w:r>
    </w:p>
    <w:p w14:paraId="126C682D" w14:textId="77777777" w:rsidR="00451097" w:rsidRPr="001267F9" w:rsidRDefault="002A340A" w:rsidP="00451097">
      <w:pPr>
        <w:pStyle w:val="ListParagraph"/>
      </w:pPr>
      <w:r w:rsidRPr="001267F9">
        <w:t>(</w:t>
      </w:r>
      <w:r w:rsidR="00451097" w:rsidRPr="001267F9">
        <w:t>1</w:t>
      </w:r>
      <w:r w:rsidR="00B569DA" w:rsidRPr="001267F9">
        <w:t>1</w:t>
      </w:r>
      <w:r w:rsidR="00451097" w:rsidRPr="001267F9">
        <w:t xml:space="preserve"> and 2</w:t>
      </w:r>
      <w:r w:rsidR="00B569DA" w:rsidRPr="001267F9">
        <w:t>5</w:t>
      </w:r>
      <w:r w:rsidRPr="001267F9">
        <w:t>)</w:t>
      </w:r>
    </w:p>
    <w:p w14:paraId="63E5497B" w14:textId="77777777" w:rsidR="00451097" w:rsidRPr="001267F9" w:rsidRDefault="00451097" w:rsidP="00451097">
      <w:pPr>
        <w:pStyle w:val="ListParagraph"/>
      </w:pPr>
      <w:r w:rsidRPr="001267F9">
        <w:t>animals/ not humans/</w:t>
      </w:r>
    </w:p>
    <w:p w14:paraId="6E40EA4B" w14:textId="18BC8682" w:rsidR="00B569DA" w:rsidRPr="001267F9" w:rsidRDefault="002A340A" w:rsidP="00451097">
      <w:pPr>
        <w:pStyle w:val="ListParagraph"/>
      </w:pPr>
      <w:r w:rsidRPr="001267F9">
        <w:t>(</w:t>
      </w:r>
      <w:r w:rsidR="00451097" w:rsidRPr="001267F9">
        <w:t>2</w:t>
      </w:r>
      <w:r w:rsidR="00B569DA" w:rsidRPr="001267F9">
        <w:t>6</w:t>
      </w:r>
      <w:r w:rsidR="00451097" w:rsidRPr="001267F9">
        <w:t xml:space="preserve"> not 2</w:t>
      </w:r>
      <w:r w:rsidR="00B569DA" w:rsidRPr="001267F9">
        <w:t>7</w:t>
      </w:r>
      <w:r w:rsidRPr="001267F9">
        <w:t>)</w:t>
      </w:r>
      <w:r w:rsidR="00B569DA" w:rsidRPr="001267F9">
        <w:t xml:space="preserve"> </w:t>
      </w:r>
    </w:p>
    <w:p w14:paraId="4B692DB1" w14:textId="77777777" w:rsidR="00B569DA" w:rsidRPr="001267F9" w:rsidRDefault="00B569DA" w:rsidP="00B569DA">
      <w:r w:rsidRPr="001267F9">
        <w:br w:type="page"/>
      </w:r>
    </w:p>
    <w:p w14:paraId="1D0AAF40" w14:textId="77777777" w:rsidR="00451097" w:rsidRPr="001267F9" w:rsidRDefault="00C03910" w:rsidP="00C03910">
      <w:pPr>
        <w:rPr>
          <w:b/>
        </w:rPr>
      </w:pPr>
      <w:r w:rsidRPr="001267F9">
        <w:rPr>
          <w:b/>
        </w:rPr>
        <w:lastRenderedPageBreak/>
        <w:t xml:space="preserve">The </w:t>
      </w:r>
      <w:r w:rsidR="00B569DA" w:rsidRPr="001267F9">
        <w:rPr>
          <w:b/>
        </w:rPr>
        <w:t xml:space="preserve">Cochrane Library </w:t>
      </w:r>
      <w:r w:rsidRPr="001267F9">
        <w:rPr>
          <w:b/>
        </w:rPr>
        <w:t xml:space="preserve">(Cochrane </w:t>
      </w:r>
      <w:r w:rsidR="001353A4" w:rsidRPr="001267F9">
        <w:rPr>
          <w:b/>
        </w:rPr>
        <w:t xml:space="preserve">Central </w:t>
      </w:r>
      <w:r w:rsidRPr="001267F9">
        <w:rPr>
          <w:b/>
        </w:rPr>
        <w:t xml:space="preserve">Register of Controlled Trials and Cochrane Database of Systematic Reviews) </w:t>
      </w:r>
      <w:r w:rsidR="00B569DA" w:rsidRPr="001267F9">
        <w:rPr>
          <w:b/>
        </w:rPr>
        <w:t xml:space="preserve">from inception </w:t>
      </w:r>
      <w:r w:rsidRPr="001267F9">
        <w:rPr>
          <w:b/>
        </w:rPr>
        <w:t>to latest issue</w:t>
      </w:r>
    </w:p>
    <w:p w14:paraId="3DF1FCD2" w14:textId="77777777" w:rsidR="00B569DA" w:rsidRPr="001267F9" w:rsidRDefault="00F958AD" w:rsidP="00F958AD">
      <w:pPr>
        <w:pStyle w:val="ListParagraph"/>
        <w:numPr>
          <w:ilvl w:val="0"/>
          <w:numId w:val="3"/>
        </w:numPr>
      </w:pPr>
      <w:r w:rsidRPr="001267F9">
        <w:t xml:space="preserve">Mesh Descriptor: </w:t>
      </w:r>
      <w:r w:rsidRPr="001267F9">
        <w:rPr>
          <w:sz w:val="20"/>
        </w:rPr>
        <w:t>[Critical Illness] explode all trees</w:t>
      </w:r>
    </w:p>
    <w:p w14:paraId="077CE493" w14:textId="77777777" w:rsidR="00F958AD" w:rsidRPr="001267F9" w:rsidRDefault="00F958AD" w:rsidP="00F958AD">
      <w:pPr>
        <w:pStyle w:val="ListParagraph"/>
        <w:numPr>
          <w:ilvl w:val="0"/>
          <w:numId w:val="3"/>
        </w:numPr>
      </w:pPr>
      <w:r w:rsidRPr="001267F9">
        <w:t xml:space="preserve">Mesh Descriptor: </w:t>
      </w:r>
      <w:r w:rsidRPr="001267F9">
        <w:rPr>
          <w:sz w:val="20"/>
        </w:rPr>
        <w:t>[Critical Care] explode all trees</w:t>
      </w:r>
    </w:p>
    <w:p w14:paraId="5D599E89" w14:textId="77777777" w:rsidR="00F958AD" w:rsidRPr="001267F9" w:rsidRDefault="000E040E" w:rsidP="00F958AD">
      <w:pPr>
        <w:pStyle w:val="ListParagraph"/>
        <w:numPr>
          <w:ilvl w:val="0"/>
          <w:numId w:val="3"/>
        </w:numPr>
      </w:pPr>
      <w:r w:rsidRPr="001267F9">
        <w:t>i</w:t>
      </w:r>
      <w:r w:rsidR="00F958AD" w:rsidRPr="001267F9">
        <w:t xml:space="preserve">ntensive </w:t>
      </w:r>
      <w:proofErr w:type="spellStart"/>
      <w:proofErr w:type="gramStart"/>
      <w:r w:rsidR="00F958AD" w:rsidRPr="001267F9">
        <w:t>care</w:t>
      </w:r>
      <w:r w:rsidR="00013C56" w:rsidRPr="001267F9">
        <w:t>.ti</w:t>
      </w:r>
      <w:proofErr w:type="gramEnd"/>
      <w:r w:rsidR="00013C56" w:rsidRPr="001267F9">
        <w:t>,ab,kw</w:t>
      </w:r>
      <w:proofErr w:type="spellEnd"/>
    </w:p>
    <w:p w14:paraId="5223E461" w14:textId="77777777" w:rsidR="00F958AD" w:rsidRPr="001267F9" w:rsidRDefault="000E040E" w:rsidP="00F958AD">
      <w:pPr>
        <w:pStyle w:val="ListParagraph"/>
        <w:numPr>
          <w:ilvl w:val="0"/>
          <w:numId w:val="3"/>
        </w:numPr>
      </w:pPr>
      <w:r w:rsidRPr="001267F9">
        <w:t>c</w:t>
      </w:r>
      <w:r w:rsidR="00F958AD" w:rsidRPr="001267F9">
        <w:t xml:space="preserve">ritical </w:t>
      </w:r>
      <w:proofErr w:type="spellStart"/>
      <w:proofErr w:type="gramStart"/>
      <w:r w:rsidR="00F958AD" w:rsidRPr="001267F9">
        <w:t>care</w:t>
      </w:r>
      <w:r w:rsidR="00013C56" w:rsidRPr="001267F9">
        <w:t>.ti</w:t>
      </w:r>
      <w:proofErr w:type="gramEnd"/>
      <w:r w:rsidR="00013C56" w:rsidRPr="001267F9">
        <w:t>,ab,kw</w:t>
      </w:r>
      <w:proofErr w:type="spellEnd"/>
    </w:p>
    <w:p w14:paraId="45FD4BAF" w14:textId="77777777" w:rsidR="00F958AD" w:rsidRPr="001267F9" w:rsidRDefault="000E040E" w:rsidP="00F958AD">
      <w:pPr>
        <w:pStyle w:val="ListParagraph"/>
        <w:numPr>
          <w:ilvl w:val="0"/>
          <w:numId w:val="3"/>
        </w:numPr>
      </w:pPr>
      <w:r w:rsidRPr="001267F9">
        <w:t xml:space="preserve">critically </w:t>
      </w:r>
      <w:proofErr w:type="spellStart"/>
      <w:proofErr w:type="gramStart"/>
      <w:r w:rsidRPr="001267F9">
        <w:t>ill</w:t>
      </w:r>
      <w:r w:rsidR="00013C56" w:rsidRPr="001267F9">
        <w:t>.ti</w:t>
      </w:r>
      <w:proofErr w:type="gramEnd"/>
      <w:r w:rsidR="00013C56" w:rsidRPr="001267F9">
        <w:t>,ab,kw</w:t>
      </w:r>
      <w:proofErr w:type="spellEnd"/>
    </w:p>
    <w:p w14:paraId="214D4860" w14:textId="77777777" w:rsidR="000E040E" w:rsidRPr="001267F9" w:rsidRDefault="000E040E" w:rsidP="00F958AD">
      <w:pPr>
        <w:pStyle w:val="ListParagraph"/>
        <w:numPr>
          <w:ilvl w:val="0"/>
          <w:numId w:val="3"/>
        </w:numPr>
      </w:pPr>
      <w:r w:rsidRPr="001267F9">
        <w:t xml:space="preserve">critical </w:t>
      </w:r>
      <w:proofErr w:type="spellStart"/>
      <w:proofErr w:type="gramStart"/>
      <w:r w:rsidRPr="001267F9">
        <w:t>illness</w:t>
      </w:r>
      <w:r w:rsidR="00013C56" w:rsidRPr="001267F9">
        <w:t>.ti</w:t>
      </w:r>
      <w:proofErr w:type="gramEnd"/>
      <w:r w:rsidR="00013C56" w:rsidRPr="001267F9">
        <w:t>,ab,kw</w:t>
      </w:r>
      <w:proofErr w:type="spellEnd"/>
    </w:p>
    <w:p w14:paraId="2CDE4F83" w14:textId="77777777" w:rsidR="00F958AD" w:rsidRPr="001267F9" w:rsidRDefault="000E040E" w:rsidP="00F958AD">
      <w:pPr>
        <w:pStyle w:val="ListParagraph"/>
        <w:numPr>
          <w:ilvl w:val="0"/>
          <w:numId w:val="3"/>
        </w:numPr>
      </w:pPr>
      <w:proofErr w:type="spellStart"/>
      <w:proofErr w:type="gramStart"/>
      <w:r w:rsidRPr="001267F9">
        <w:t>ICU</w:t>
      </w:r>
      <w:r w:rsidR="00013C56" w:rsidRPr="001267F9">
        <w:t>.ti,ab</w:t>
      </w:r>
      <w:proofErr w:type="gramEnd"/>
      <w:r w:rsidR="00013C56" w:rsidRPr="001267F9">
        <w:t>,kw</w:t>
      </w:r>
      <w:proofErr w:type="spellEnd"/>
    </w:p>
    <w:p w14:paraId="679D16C0" w14:textId="2E3DC4D6" w:rsidR="000E040E" w:rsidRPr="001267F9" w:rsidRDefault="000E040E" w:rsidP="00F958AD">
      <w:pPr>
        <w:pStyle w:val="ListParagraph"/>
        <w:numPr>
          <w:ilvl w:val="0"/>
          <w:numId w:val="3"/>
        </w:numPr>
      </w:pPr>
      <w:r w:rsidRPr="001267F9">
        <w:t>(#1 or #2 or #3 or #4 or #5 or #6 or #7</w:t>
      </w:r>
      <w:r w:rsidR="00B07B70">
        <w:t>)</w:t>
      </w:r>
    </w:p>
    <w:p w14:paraId="107EAC81" w14:textId="77777777" w:rsidR="000E040E" w:rsidRPr="001267F9" w:rsidRDefault="000E040E" w:rsidP="000E040E">
      <w:pPr>
        <w:pStyle w:val="ListParagraph"/>
        <w:numPr>
          <w:ilvl w:val="0"/>
          <w:numId w:val="3"/>
        </w:numPr>
      </w:pPr>
      <w:r w:rsidRPr="001267F9">
        <w:t xml:space="preserve">Mesh Descriptor: </w:t>
      </w:r>
      <w:r w:rsidRPr="001267F9">
        <w:rPr>
          <w:sz w:val="20"/>
        </w:rPr>
        <w:t>[Hematologic Test] explode all trees</w:t>
      </w:r>
    </w:p>
    <w:p w14:paraId="66AC81CA" w14:textId="77777777" w:rsidR="000E040E" w:rsidRPr="001267F9" w:rsidRDefault="000E040E" w:rsidP="000E040E">
      <w:pPr>
        <w:pStyle w:val="ListParagraph"/>
        <w:numPr>
          <w:ilvl w:val="0"/>
          <w:numId w:val="3"/>
        </w:numPr>
      </w:pPr>
      <w:r w:rsidRPr="001267F9">
        <w:t xml:space="preserve">Mesh Descriptor: </w:t>
      </w:r>
      <w:r w:rsidRPr="001267F9">
        <w:rPr>
          <w:sz w:val="20"/>
        </w:rPr>
        <w:t>[Diagnostic Tests, Routine] explode all trees</w:t>
      </w:r>
    </w:p>
    <w:p w14:paraId="02FC13AE" w14:textId="77777777" w:rsidR="000E040E" w:rsidRPr="001267F9" w:rsidRDefault="000E040E" w:rsidP="000E040E">
      <w:pPr>
        <w:pStyle w:val="ListParagraph"/>
        <w:numPr>
          <w:ilvl w:val="0"/>
          <w:numId w:val="3"/>
        </w:numPr>
      </w:pPr>
      <w:r w:rsidRPr="001267F9">
        <w:t xml:space="preserve">Mesh Descriptor: </w:t>
      </w:r>
      <w:r w:rsidRPr="001267F9">
        <w:rPr>
          <w:sz w:val="20"/>
        </w:rPr>
        <w:t>[Diagnostic Services] explode all trees</w:t>
      </w:r>
    </w:p>
    <w:p w14:paraId="1B8B9FE7" w14:textId="77777777" w:rsidR="00FE0CA7" w:rsidRPr="001267F9" w:rsidRDefault="00FE0CA7" w:rsidP="00FE0CA7">
      <w:pPr>
        <w:pStyle w:val="ListParagraph"/>
        <w:numPr>
          <w:ilvl w:val="0"/>
          <w:numId w:val="3"/>
        </w:numPr>
      </w:pPr>
      <w:r w:rsidRPr="001267F9">
        <w:t xml:space="preserve">Mesh Descriptor: </w:t>
      </w:r>
      <w:r w:rsidRPr="001267F9">
        <w:rPr>
          <w:sz w:val="20"/>
        </w:rPr>
        <w:t>[Diagnostic Technics and Procedures] explode all trees</w:t>
      </w:r>
    </w:p>
    <w:p w14:paraId="56822268" w14:textId="77777777" w:rsidR="00FE0CA7" w:rsidRPr="001267F9" w:rsidRDefault="00FE0CA7" w:rsidP="00FE0CA7">
      <w:pPr>
        <w:pStyle w:val="ListParagraph"/>
        <w:numPr>
          <w:ilvl w:val="0"/>
          <w:numId w:val="3"/>
        </w:numPr>
      </w:pPr>
      <w:r w:rsidRPr="001267F9">
        <w:t xml:space="preserve">Mesh Descriptor: </w:t>
      </w:r>
      <w:r w:rsidRPr="001267F9">
        <w:rPr>
          <w:sz w:val="20"/>
        </w:rPr>
        <w:t>[Utilization Review] explode all trees</w:t>
      </w:r>
    </w:p>
    <w:p w14:paraId="596ED72E" w14:textId="77777777" w:rsidR="00FE0CA7" w:rsidRPr="001267F9" w:rsidRDefault="00FE0CA7" w:rsidP="00FE0CA7">
      <w:pPr>
        <w:pStyle w:val="ListParagraph"/>
        <w:numPr>
          <w:ilvl w:val="0"/>
          <w:numId w:val="3"/>
        </w:numPr>
      </w:pPr>
      <w:r w:rsidRPr="001267F9">
        <w:t xml:space="preserve">Mesh Descriptor: </w:t>
      </w:r>
      <w:r w:rsidRPr="001267F9">
        <w:rPr>
          <w:sz w:val="20"/>
        </w:rPr>
        <w:t>[Preventive Health Services] explode all trees</w:t>
      </w:r>
    </w:p>
    <w:p w14:paraId="59151BEC" w14:textId="4530FADA" w:rsidR="00013C56" w:rsidRPr="001267F9" w:rsidRDefault="00013C56" w:rsidP="00F958AD">
      <w:pPr>
        <w:pStyle w:val="ListParagraph"/>
        <w:numPr>
          <w:ilvl w:val="0"/>
          <w:numId w:val="3"/>
        </w:numPr>
      </w:pPr>
      <w:r w:rsidRPr="001267F9">
        <w:t>(blood or hematologic or lab or laboratory) near/</w:t>
      </w:r>
      <w:r w:rsidR="0027119B" w:rsidRPr="001267F9">
        <w:t>7</w:t>
      </w:r>
      <w:r w:rsidRPr="001267F9">
        <w:t xml:space="preserve"> (test or sample or order or utilization</w:t>
      </w:r>
      <w:proofErr w:type="gramStart"/>
      <w:r w:rsidRPr="001267F9">
        <w:t>).</w:t>
      </w:r>
      <w:proofErr w:type="spellStart"/>
      <w:r w:rsidRPr="001267F9">
        <w:t>ti</w:t>
      </w:r>
      <w:proofErr w:type="gramEnd"/>
      <w:r w:rsidRPr="001267F9">
        <w:t>,ab,kw</w:t>
      </w:r>
      <w:proofErr w:type="spellEnd"/>
    </w:p>
    <w:p w14:paraId="19DD1869" w14:textId="15DB7D32" w:rsidR="00013C56" w:rsidRPr="001267F9" w:rsidRDefault="005E5958">
      <w:pPr>
        <w:pStyle w:val="ListParagraph"/>
        <w:numPr>
          <w:ilvl w:val="0"/>
          <w:numId w:val="3"/>
        </w:numPr>
      </w:pPr>
      <w:r w:rsidRPr="001267F9">
        <w:t xml:space="preserve">(#9 or #10 or #11 or #12 or #13 or #14 or </w:t>
      </w:r>
      <w:r w:rsidR="00013C56" w:rsidRPr="001267F9">
        <w:t>#15)</w:t>
      </w:r>
    </w:p>
    <w:p w14:paraId="51FE284B" w14:textId="77777777" w:rsidR="000E040E" w:rsidRPr="001267F9" w:rsidRDefault="000E040E" w:rsidP="00F958AD">
      <w:pPr>
        <w:pStyle w:val="ListParagraph"/>
        <w:numPr>
          <w:ilvl w:val="0"/>
          <w:numId w:val="3"/>
        </w:numPr>
      </w:pPr>
      <w:proofErr w:type="spellStart"/>
      <w:proofErr w:type="gramStart"/>
      <w:r w:rsidRPr="001267F9">
        <w:t>routine</w:t>
      </w:r>
      <w:r w:rsidR="00013C56" w:rsidRPr="001267F9">
        <w:t>.ti</w:t>
      </w:r>
      <w:proofErr w:type="gramEnd"/>
      <w:r w:rsidR="00013C56" w:rsidRPr="001267F9">
        <w:t>,ab,kw</w:t>
      </w:r>
      <w:proofErr w:type="spellEnd"/>
    </w:p>
    <w:p w14:paraId="1E5CAF46" w14:textId="77777777" w:rsidR="000E040E" w:rsidRPr="001267F9" w:rsidRDefault="000E040E" w:rsidP="00F958AD">
      <w:pPr>
        <w:pStyle w:val="ListParagraph"/>
        <w:numPr>
          <w:ilvl w:val="0"/>
          <w:numId w:val="3"/>
        </w:numPr>
      </w:pPr>
      <w:r w:rsidRPr="001267F9">
        <w:t>on-</w:t>
      </w:r>
      <w:proofErr w:type="spellStart"/>
      <w:proofErr w:type="gramStart"/>
      <w:r w:rsidRPr="001267F9">
        <w:t>demand</w:t>
      </w:r>
      <w:r w:rsidR="00013C56" w:rsidRPr="001267F9">
        <w:t>.ti</w:t>
      </w:r>
      <w:proofErr w:type="gramEnd"/>
      <w:r w:rsidR="00013C56" w:rsidRPr="001267F9">
        <w:t>,ab,kw</w:t>
      </w:r>
      <w:proofErr w:type="spellEnd"/>
    </w:p>
    <w:p w14:paraId="64BCC4BA" w14:textId="77777777" w:rsidR="000E040E" w:rsidRPr="001267F9" w:rsidRDefault="000E040E" w:rsidP="00F958AD">
      <w:pPr>
        <w:pStyle w:val="ListParagraph"/>
        <w:numPr>
          <w:ilvl w:val="0"/>
          <w:numId w:val="3"/>
        </w:numPr>
      </w:pPr>
      <w:proofErr w:type="spellStart"/>
      <w:proofErr w:type="gramStart"/>
      <w:r w:rsidRPr="001267F9">
        <w:t>inappropriate</w:t>
      </w:r>
      <w:r w:rsidR="00013C56" w:rsidRPr="001267F9">
        <w:t>.ti</w:t>
      </w:r>
      <w:proofErr w:type="gramEnd"/>
      <w:r w:rsidR="00013C56" w:rsidRPr="001267F9">
        <w:t>,ab,kw</w:t>
      </w:r>
      <w:proofErr w:type="spellEnd"/>
    </w:p>
    <w:p w14:paraId="38D40B88" w14:textId="77777777" w:rsidR="000E040E" w:rsidRPr="001267F9" w:rsidRDefault="000E040E" w:rsidP="00F958AD">
      <w:pPr>
        <w:pStyle w:val="ListParagraph"/>
        <w:numPr>
          <w:ilvl w:val="0"/>
          <w:numId w:val="3"/>
        </w:numPr>
      </w:pPr>
      <w:proofErr w:type="spellStart"/>
      <w:proofErr w:type="gramStart"/>
      <w:r w:rsidRPr="001267F9">
        <w:t>appropriate</w:t>
      </w:r>
      <w:r w:rsidR="00013C56" w:rsidRPr="001267F9">
        <w:t>.ti</w:t>
      </w:r>
      <w:proofErr w:type="gramEnd"/>
      <w:r w:rsidR="00013C56" w:rsidRPr="001267F9">
        <w:t>,ab,kw</w:t>
      </w:r>
      <w:proofErr w:type="spellEnd"/>
    </w:p>
    <w:p w14:paraId="39CB32D4" w14:textId="77777777" w:rsidR="000E040E" w:rsidRPr="001267F9" w:rsidRDefault="000E040E" w:rsidP="00F958AD">
      <w:pPr>
        <w:pStyle w:val="ListParagraph"/>
        <w:numPr>
          <w:ilvl w:val="0"/>
          <w:numId w:val="3"/>
        </w:numPr>
      </w:pPr>
      <w:proofErr w:type="spellStart"/>
      <w:proofErr w:type="gramStart"/>
      <w:r w:rsidRPr="001267F9">
        <w:t>necessary</w:t>
      </w:r>
      <w:r w:rsidR="00013C56" w:rsidRPr="001267F9">
        <w:t>.ti</w:t>
      </w:r>
      <w:proofErr w:type="gramEnd"/>
      <w:r w:rsidR="00013C56" w:rsidRPr="001267F9">
        <w:t>,ab,kw</w:t>
      </w:r>
      <w:proofErr w:type="spellEnd"/>
    </w:p>
    <w:p w14:paraId="4369C15D" w14:textId="77777777" w:rsidR="000E040E" w:rsidRPr="001267F9" w:rsidRDefault="000E040E" w:rsidP="00F958AD">
      <w:pPr>
        <w:pStyle w:val="ListParagraph"/>
        <w:numPr>
          <w:ilvl w:val="0"/>
          <w:numId w:val="3"/>
        </w:numPr>
      </w:pPr>
      <w:proofErr w:type="spellStart"/>
      <w:proofErr w:type="gramStart"/>
      <w:r w:rsidRPr="001267F9">
        <w:t>unnecessary</w:t>
      </w:r>
      <w:r w:rsidR="00013C56" w:rsidRPr="001267F9">
        <w:t>.ti</w:t>
      </w:r>
      <w:proofErr w:type="gramEnd"/>
      <w:r w:rsidR="00013C56" w:rsidRPr="001267F9">
        <w:t>,ab,kw</w:t>
      </w:r>
      <w:proofErr w:type="spellEnd"/>
    </w:p>
    <w:p w14:paraId="4B2BD82A" w14:textId="77777777" w:rsidR="000E040E" w:rsidRPr="001267F9" w:rsidRDefault="000E040E" w:rsidP="00F958AD">
      <w:pPr>
        <w:pStyle w:val="ListParagraph"/>
        <w:numPr>
          <w:ilvl w:val="0"/>
          <w:numId w:val="3"/>
        </w:numPr>
      </w:pPr>
      <w:proofErr w:type="spellStart"/>
      <w:proofErr w:type="gramStart"/>
      <w:r w:rsidRPr="001267F9">
        <w:t>reduce</w:t>
      </w:r>
      <w:r w:rsidR="00013C56" w:rsidRPr="001267F9">
        <w:t>.ti</w:t>
      </w:r>
      <w:proofErr w:type="gramEnd"/>
      <w:r w:rsidR="00013C56" w:rsidRPr="001267F9">
        <w:t>,ab,kw</w:t>
      </w:r>
      <w:proofErr w:type="spellEnd"/>
    </w:p>
    <w:p w14:paraId="6C1092C1" w14:textId="77777777" w:rsidR="000E040E" w:rsidRPr="001267F9" w:rsidRDefault="000E040E" w:rsidP="00F958AD">
      <w:pPr>
        <w:pStyle w:val="ListParagraph"/>
        <w:numPr>
          <w:ilvl w:val="0"/>
          <w:numId w:val="3"/>
        </w:numPr>
      </w:pPr>
      <w:proofErr w:type="spellStart"/>
      <w:proofErr w:type="gramStart"/>
      <w:r w:rsidRPr="001267F9">
        <w:t>decrease</w:t>
      </w:r>
      <w:r w:rsidR="00013C56" w:rsidRPr="001267F9">
        <w:t>.ti</w:t>
      </w:r>
      <w:proofErr w:type="gramEnd"/>
      <w:r w:rsidR="00013C56" w:rsidRPr="001267F9">
        <w:t>,ab,kw</w:t>
      </w:r>
      <w:proofErr w:type="spellEnd"/>
    </w:p>
    <w:p w14:paraId="52DAEB9A" w14:textId="77777777" w:rsidR="000E040E" w:rsidRPr="001267F9" w:rsidRDefault="000E040E" w:rsidP="00F958AD">
      <w:pPr>
        <w:pStyle w:val="ListParagraph"/>
        <w:numPr>
          <w:ilvl w:val="0"/>
          <w:numId w:val="3"/>
        </w:numPr>
      </w:pPr>
      <w:proofErr w:type="spellStart"/>
      <w:proofErr w:type="gramStart"/>
      <w:r w:rsidRPr="001267F9">
        <w:t>optimize</w:t>
      </w:r>
      <w:r w:rsidR="00013C56" w:rsidRPr="001267F9">
        <w:t>.ti</w:t>
      </w:r>
      <w:proofErr w:type="gramEnd"/>
      <w:r w:rsidR="00013C56" w:rsidRPr="001267F9">
        <w:t>,ab,kw</w:t>
      </w:r>
      <w:proofErr w:type="spellEnd"/>
    </w:p>
    <w:p w14:paraId="338D4598" w14:textId="77777777" w:rsidR="000E040E" w:rsidRPr="001267F9" w:rsidRDefault="000E040E" w:rsidP="00F958AD">
      <w:pPr>
        <w:pStyle w:val="ListParagraph"/>
        <w:numPr>
          <w:ilvl w:val="0"/>
          <w:numId w:val="3"/>
        </w:numPr>
      </w:pPr>
      <w:proofErr w:type="spellStart"/>
      <w:proofErr w:type="gramStart"/>
      <w:r w:rsidRPr="001267F9">
        <w:t>improve</w:t>
      </w:r>
      <w:r w:rsidR="00013C56" w:rsidRPr="001267F9">
        <w:t>.ti</w:t>
      </w:r>
      <w:proofErr w:type="gramEnd"/>
      <w:r w:rsidR="00013C56" w:rsidRPr="001267F9">
        <w:t>,ab,kw</w:t>
      </w:r>
      <w:proofErr w:type="spellEnd"/>
    </w:p>
    <w:p w14:paraId="4DB3991B" w14:textId="205E94DF" w:rsidR="000E040E" w:rsidRPr="001267F9" w:rsidRDefault="000E040E" w:rsidP="00F958AD">
      <w:pPr>
        <w:pStyle w:val="ListParagraph"/>
        <w:numPr>
          <w:ilvl w:val="0"/>
          <w:numId w:val="3"/>
        </w:numPr>
      </w:pPr>
      <w:r w:rsidRPr="001267F9">
        <w:t>(</w:t>
      </w:r>
      <w:r w:rsidR="005E5958" w:rsidRPr="001267F9">
        <w:t xml:space="preserve">#17 or </w:t>
      </w:r>
      <w:r w:rsidRPr="001267F9">
        <w:t>#1</w:t>
      </w:r>
      <w:r w:rsidR="00FE0CA7" w:rsidRPr="001267F9">
        <w:t>8</w:t>
      </w:r>
      <w:r w:rsidRPr="001267F9">
        <w:t xml:space="preserve"> or #1</w:t>
      </w:r>
      <w:r w:rsidR="00FE0CA7" w:rsidRPr="001267F9">
        <w:t>9</w:t>
      </w:r>
      <w:r w:rsidRPr="001267F9">
        <w:t xml:space="preserve"> or #</w:t>
      </w:r>
      <w:r w:rsidR="00FE0CA7" w:rsidRPr="001267F9">
        <w:t>20</w:t>
      </w:r>
      <w:r w:rsidRPr="001267F9">
        <w:t xml:space="preserve"> or #</w:t>
      </w:r>
      <w:r w:rsidR="00FE0CA7" w:rsidRPr="001267F9">
        <w:t>21</w:t>
      </w:r>
      <w:r w:rsidRPr="001267F9">
        <w:t xml:space="preserve"> or #</w:t>
      </w:r>
      <w:r w:rsidR="00FE0CA7" w:rsidRPr="001267F9">
        <w:t>22</w:t>
      </w:r>
      <w:r w:rsidRPr="001267F9">
        <w:t xml:space="preserve"> or #2</w:t>
      </w:r>
      <w:r w:rsidR="00FE0CA7" w:rsidRPr="001267F9">
        <w:t>3</w:t>
      </w:r>
      <w:r w:rsidRPr="001267F9">
        <w:t xml:space="preserve"> or #2</w:t>
      </w:r>
      <w:r w:rsidR="00FE0CA7" w:rsidRPr="001267F9">
        <w:t>4</w:t>
      </w:r>
      <w:r w:rsidRPr="001267F9">
        <w:t xml:space="preserve"> or #2</w:t>
      </w:r>
      <w:r w:rsidR="00FE0CA7" w:rsidRPr="001267F9">
        <w:t>5</w:t>
      </w:r>
      <w:r w:rsidR="00013C56" w:rsidRPr="001267F9">
        <w:t xml:space="preserve"> or #26</w:t>
      </w:r>
      <w:r w:rsidRPr="001267F9">
        <w:t>)</w:t>
      </w:r>
    </w:p>
    <w:p w14:paraId="3EC2E02A" w14:textId="01753210" w:rsidR="00980162" w:rsidRPr="001267F9" w:rsidRDefault="000E040E" w:rsidP="00980162">
      <w:pPr>
        <w:pStyle w:val="ListParagraph"/>
        <w:numPr>
          <w:ilvl w:val="0"/>
          <w:numId w:val="3"/>
        </w:numPr>
      </w:pPr>
      <w:r w:rsidRPr="001267F9">
        <w:t>(#</w:t>
      </w:r>
      <w:r w:rsidR="008D54CE" w:rsidRPr="001267F9">
        <w:t>1</w:t>
      </w:r>
      <w:r w:rsidR="005E5958" w:rsidRPr="001267F9">
        <w:t>6</w:t>
      </w:r>
      <w:r w:rsidRPr="001267F9">
        <w:t xml:space="preserve"> and #</w:t>
      </w:r>
      <w:r w:rsidR="008D54CE" w:rsidRPr="001267F9">
        <w:t>2</w:t>
      </w:r>
      <w:r w:rsidR="005E5958" w:rsidRPr="001267F9">
        <w:t>7</w:t>
      </w:r>
      <w:r w:rsidR="00980162" w:rsidRPr="001267F9">
        <w:t>)</w:t>
      </w:r>
    </w:p>
    <w:p w14:paraId="7E05862F" w14:textId="61EB41AB" w:rsidR="000E040E" w:rsidRPr="001267F9" w:rsidRDefault="00980162" w:rsidP="00F958AD">
      <w:pPr>
        <w:pStyle w:val="ListParagraph"/>
        <w:numPr>
          <w:ilvl w:val="0"/>
          <w:numId w:val="3"/>
        </w:numPr>
      </w:pPr>
      <w:r w:rsidRPr="001267F9">
        <w:t>(</w:t>
      </w:r>
      <w:r w:rsidR="008D54CE" w:rsidRPr="001267F9">
        <w:t>#8</w:t>
      </w:r>
      <w:r w:rsidR="000E040E" w:rsidRPr="001267F9">
        <w:t xml:space="preserve"> and #</w:t>
      </w:r>
      <w:r w:rsidR="00FE0CA7" w:rsidRPr="001267F9">
        <w:t>2</w:t>
      </w:r>
      <w:r w:rsidR="008D54CE" w:rsidRPr="001267F9">
        <w:t>9</w:t>
      </w:r>
      <w:r w:rsidR="000E040E" w:rsidRPr="001267F9">
        <w:t>)</w:t>
      </w:r>
    </w:p>
    <w:p w14:paraId="2BC7BB2A" w14:textId="2864118D" w:rsidR="00980162" w:rsidRPr="001267F9" w:rsidRDefault="00980162">
      <w:r w:rsidRPr="001267F9">
        <w:br w:type="page"/>
      </w:r>
    </w:p>
    <w:p w14:paraId="22021927" w14:textId="14BC7045" w:rsidR="00980162" w:rsidRPr="001267F9" w:rsidRDefault="00B2291D" w:rsidP="00871F65">
      <w:pPr>
        <w:pStyle w:val="Heading2"/>
      </w:pPr>
      <w:bookmarkStart w:id="2" w:name="_Toc122520876"/>
      <w:r w:rsidRPr="001267F9">
        <w:lastRenderedPageBreak/>
        <w:t>Data extraction template</w:t>
      </w:r>
      <w:bookmarkEnd w:id="2"/>
    </w:p>
    <w:p w14:paraId="75A24D30" w14:textId="77777777" w:rsidR="00B2291D" w:rsidRPr="001267F9" w:rsidRDefault="00B2291D" w:rsidP="00B2291D">
      <w:pPr>
        <w:rPr>
          <w:b/>
          <w:bCs/>
        </w:rPr>
      </w:pPr>
      <w:r w:rsidRPr="001267F9">
        <w:rPr>
          <w:b/>
          <w:bCs/>
        </w:rPr>
        <w:t xml:space="preserve">Trial identification </w:t>
      </w:r>
    </w:p>
    <w:tbl>
      <w:tblPr>
        <w:tblStyle w:val="TableGrid"/>
        <w:tblW w:w="5000" w:type="pct"/>
        <w:tblLook w:val="04A0" w:firstRow="1" w:lastRow="0" w:firstColumn="1" w:lastColumn="0" w:noHBand="0" w:noVBand="1"/>
      </w:tblPr>
      <w:tblGrid>
        <w:gridCol w:w="2407"/>
        <w:gridCol w:w="2407"/>
        <w:gridCol w:w="2407"/>
        <w:gridCol w:w="2407"/>
      </w:tblGrid>
      <w:tr w:rsidR="00203223" w:rsidRPr="001267F9" w14:paraId="300C1194" w14:textId="44B89834" w:rsidTr="00203223">
        <w:trPr>
          <w:trHeight w:val="340"/>
        </w:trPr>
        <w:tc>
          <w:tcPr>
            <w:tcW w:w="1250" w:type="pct"/>
            <w:shd w:val="clear" w:color="auto" w:fill="FFFF00"/>
          </w:tcPr>
          <w:p w14:paraId="2D146518" w14:textId="77777777" w:rsidR="00203223" w:rsidRPr="001267F9" w:rsidRDefault="00203223" w:rsidP="00D55B91">
            <w:pPr>
              <w:jc w:val="center"/>
              <w:rPr>
                <w:b/>
                <w:bCs/>
                <w:sz w:val="20"/>
                <w:szCs w:val="20"/>
              </w:rPr>
            </w:pPr>
            <w:r w:rsidRPr="001267F9">
              <w:rPr>
                <w:b/>
                <w:bCs/>
                <w:sz w:val="20"/>
                <w:szCs w:val="20"/>
              </w:rPr>
              <w:t>Author</w:t>
            </w:r>
          </w:p>
        </w:tc>
        <w:tc>
          <w:tcPr>
            <w:tcW w:w="1250" w:type="pct"/>
            <w:shd w:val="clear" w:color="auto" w:fill="FFFF00"/>
          </w:tcPr>
          <w:p w14:paraId="0277267C" w14:textId="77777777" w:rsidR="00203223" w:rsidRPr="001267F9" w:rsidRDefault="00203223" w:rsidP="00D55B91">
            <w:pPr>
              <w:jc w:val="center"/>
              <w:rPr>
                <w:b/>
                <w:bCs/>
                <w:sz w:val="20"/>
                <w:szCs w:val="20"/>
              </w:rPr>
            </w:pPr>
            <w:r w:rsidRPr="001267F9">
              <w:rPr>
                <w:b/>
                <w:bCs/>
                <w:sz w:val="20"/>
                <w:szCs w:val="20"/>
              </w:rPr>
              <w:t>Year</w:t>
            </w:r>
          </w:p>
        </w:tc>
        <w:tc>
          <w:tcPr>
            <w:tcW w:w="1250" w:type="pct"/>
            <w:shd w:val="clear" w:color="auto" w:fill="FFFF00"/>
          </w:tcPr>
          <w:p w14:paraId="368D8640" w14:textId="49A7F227" w:rsidR="00203223" w:rsidRPr="001267F9" w:rsidRDefault="00203223" w:rsidP="00D55B91">
            <w:pPr>
              <w:jc w:val="center"/>
              <w:rPr>
                <w:b/>
                <w:bCs/>
                <w:sz w:val="20"/>
                <w:szCs w:val="20"/>
              </w:rPr>
            </w:pPr>
            <w:r w:rsidRPr="001267F9">
              <w:rPr>
                <w:b/>
                <w:bCs/>
                <w:sz w:val="20"/>
                <w:szCs w:val="20"/>
              </w:rPr>
              <w:t>Journal</w:t>
            </w:r>
          </w:p>
        </w:tc>
        <w:tc>
          <w:tcPr>
            <w:tcW w:w="1250" w:type="pct"/>
            <w:shd w:val="clear" w:color="auto" w:fill="FFFF00"/>
          </w:tcPr>
          <w:p w14:paraId="78B3E618" w14:textId="379F4CD5" w:rsidR="00203223" w:rsidRPr="001267F9" w:rsidRDefault="00203223" w:rsidP="00D55B91">
            <w:pPr>
              <w:jc w:val="center"/>
              <w:rPr>
                <w:b/>
                <w:bCs/>
                <w:sz w:val="20"/>
                <w:szCs w:val="20"/>
              </w:rPr>
            </w:pPr>
            <w:r w:rsidRPr="001267F9">
              <w:rPr>
                <w:b/>
                <w:bCs/>
                <w:sz w:val="20"/>
                <w:szCs w:val="20"/>
              </w:rPr>
              <w:t>Information sources</w:t>
            </w:r>
          </w:p>
        </w:tc>
      </w:tr>
      <w:tr w:rsidR="00203223" w:rsidRPr="001267F9" w14:paraId="5855055A" w14:textId="0489AC79" w:rsidTr="00203223">
        <w:tc>
          <w:tcPr>
            <w:tcW w:w="1250" w:type="pct"/>
          </w:tcPr>
          <w:p w14:paraId="3A3A2722" w14:textId="77777777" w:rsidR="00203223" w:rsidRPr="001267F9" w:rsidRDefault="00203223" w:rsidP="00D55B91">
            <w:pPr>
              <w:rPr>
                <w:b/>
                <w:bCs/>
              </w:rPr>
            </w:pPr>
          </w:p>
        </w:tc>
        <w:tc>
          <w:tcPr>
            <w:tcW w:w="1250" w:type="pct"/>
          </w:tcPr>
          <w:p w14:paraId="63FC1240" w14:textId="77777777" w:rsidR="00203223" w:rsidRPr="001267F9" w:rsidRDefault="00203223" w:rsidP="00D55B91">
            <w:pPr>
              <w:rPr>
                <w:b/>
                <w:bCs/>
              </w:rPr>
            </w:pPr>
          </w:p>
        </w:tc>
        <w:tc>
          <w:tcPr>
            <w:tcW w:w="1250" w:type="pct"/>
          </w:tcPr>
          <w:p w14:paraId="0E5D9152" w14:textId="77777777" w:rsidR="00203223" w:rsidRPr="001267F9" w:rsidRDefault="00203223" w:rsidP="00D55B91">
            <w:pPr>
              <w:rPr>
                <w:b/>
                <w:bCs/>
              </w:rPr>
            </w:pPr>
          </w:p>
        </w:tc>
        <w:tc>
          <w:tcPr>
            <w:tcW w:w="1250" w:type="pct"/>
          </w:tcPr>
          <w:p w14:paraId="30AA5362" w14:textId="77777777" w:rsidR="00203223" w:rsidRPr="001267F9" w:rsidRDefault="00203223" w:rsidP="00D55B91">
            <w:pPr>
              <w:rPr>
                <w:b/>
                <w:bCs/>
              </w:rPr>
            </w:pPr>
          </w:p>
        </w:tc>
      </w:tr>
    </w:tbl>
    <w:p w14:paraId="50BB414F" w14:textId="77777777" w:rsidR="00B2291D" w:rsidRPr="001267F9" w:rsidRDefault="00B2291D" w:rsidP="00B2291D">
      <w:pPr>
        <w:rPr>
          <w:b/>
          <w:bCs/>
        </w:rPr>
      </w:pPr>
    </w:p>
    <w:p w14:paraId="3AC557F4" w14:textId="77777777" w:rsidR="00B2291D" w:rsidRPr="001267F9" w:rsidRDefault="00B2291D" w:rsidP="00B2291D">
      <w:pPr>
        <w:rPr>
          <w:b/>
          <w:bCs/>
        </w:rPr>
      </w:pPr>
      <w:r w:rsidRPr="001267F9">
        <w:rPr>
          <w:b/>
          <w:bCs/>
        </w:rPr>
        <w:t>Trial characteristics</w:t>
      </w:r>
    </w:p>
    <w:tbl>
      <w:tblPr>
        <w:tblStyle w:val="TableGrid"/>
        <w:tblW w:w="0" w:type="auto"/>
        <w:tblLook w:val="04A0" w:firstRow="1" w:lastRow="0" w:firstColumn="1" w:lastColumn="0" w:noHBand="0" w:noVBand="1"/>
      </w:tblPr>
      <w:tblGrid>
        <w:gridCol w:w="1593"/>
        <w:gridCol w:w="1594"/>
        <w:gridCol w:w="1637"/>
        <w:gridCol w:w="1591"/>
        <w:gridCol w:w="1594"/>
        <w:gridCol w:w="1597"/>
      </w:tblGrid>
      <w:tr w:rsidR="00B2291D" w:rsidRPr="001267F9" w14:paraId="4BC91B7B" w14:textId="77777777" w:rsidTr="001E7CB2">
        <w:trPr>
          <w:trHeight w:val="340"/>
        </w:trPr>
        <w:tc>
          <w:tcPr>
            <w:tcW w:w="1593" w:type="dxa"/>
            <w:vMerge w:val="restart"/>
            <w:shd w:val="clear" w:color="auto" w:fill="E7E6E6" w:themeFill="background2"/>
          </w:tcPr>
          <w:p w14:paraId="3FCC06D4" w14:textId="77777777" w:rsidR="00B2291D" w:rsidRPr="001267F9" w:rsidRDefault="00B2291D" w:rsidP="00D55B91">
            <w:pPr>
              <w:jc w:val="center"/>
              <w:rPr>
                <w:b/>
                <w:bCs/>
                <w:sz w:val="20"/>
                <w:szCs w:val="20"/>
              </w:rPr>
            </w:pPr>
            <w:r w:rsidRPr="001267F9">
              <w:rPr>
                <w:b/>
                <w:bCs/>
                <w:sz w:val="20"/>
                <w:szCs w:val="20"/>
              </w:rPr>
              <w:t>Design</w:t>
            </w:r>
          </w:p>
        </w:tc>
        <w:tc>
          <w:tcPr>
            <w:tcW w:w="8013" w:type="dxa"/>
            <w:gridSpan w:val="5"/>
            <w:shd w:val="clear" w:color="auto" w:fill="E7E6E6" w:themeFill="background2"/>
          </w:tcPr>
          <w:p w14:paraId="112ECF08" w14:textId="77777777" w:rsidR="00B2291D" w:rsidRPr="001267F9" w:rsidRDefault="00B2291D" w:rsidP="00D55B91">
            <w:pPr>
              <w:jc w:val="center"/>
              <w:rPr>
                <w:b/>
                <w:bCs/>
                <w:sz w:val="20"/>
                <w:szCs w:val="20"/>
              </w:rPr>
            </w:pPr>
            <w:r w:rsidRPr="001267F9">
              <w:rPr>
                <w:b/>
                <w:bCs/>
                <w:sz w:val="20"/>
                <w:szCs w:val="20"/>
              </w:rPr>
              <w:t>Setting</w:t>
            </w:r>
          </w:p>
        </w:tc>
      </w:tr>
      <w:tr w:rsidR="00B2291D" w:rsidRPr="001267F9" w14:paraId="3F9C41A9" w14:textId="77777777" w:rsidTr="001E7CB2">
        <w:trPr>
          <w:trHeight w:val="680"/>
        </w:trPr>
        <w:tc>
          <w:tcPr>
            <w:tcW w:w="1593" w:type="dxa"/>
            <w:vMerge/>
            <w:shd w:val="clear" w:color="auto" w:fill="E7E6E6" w:themeFill="background2"/>
          </w:tcPr>
          <w:p w14:paraId="7D3012A6" w14:textId="77777777" w:rsidR="00B2291D" w:rsidRPr="001267F9" w:rsidRDefault="00B2291D" w:rsidP="00D55B91">
            <w:pPr>
              <w:rPr>
                <w:b/>
                <w:bCs/>
                <w:sz w:val="20"/>
                <w:szCs w:val="20"/>
              </w:rPr>
            </w:pPr>
          </w:p>
        </w:tc>
        <w:tc>
          <w:tcPr>
            <w:tcW w:w="1594" w:type="dxa"/>
            <w:shd w:val="clear" w:color="auto" w:fill="E7E6E6" w:themeFill="background2"/>
          </w:tcPr>
          <w:p w14:paraId="384869C2" w14:textId="77777777" w:rsidR="00B2291D" w:rsidRPr="001267F9" w:rsidRDefault="00B2291D" w:rsidP="00D55B91">
            <w:pPr>
              <w:jc w:val="center"/>
              <w:rPr>
                <w:sz w:val="20"/>
                <w:szCs w:val="20"/>
              </w:rPr>
            </w:pPr>
            <w:r w:rsidRPr="001267F9">
              <w:rPr>
                <w:sz w:val="20"/>
                <w:szCs w:val="20"/>
              </w:rPr>
              <w:t>Country</w:t>
            </w:r>
          </w:p>
        </w:tc>
        <w:tc>
          <w:tcPr>
            <w:tcW w:w="1637" w:type="dxa"/>
            <w:shd w:val="clear" w:color="auto" w:fill="E7E6E6" w:themeFill="background2"/>
          </w:tcPr>
          <w:p w14:paraId="4D0E1044" w14:textId="517E205F" w:rsidR="00B2291D" w:rsidRPr="001267F9" w:rsidRDefault="00B2291D" w:rsidP="00D55B91">
            <w:pPr>
              <w:jc w:val="center"/>
              <w:rPr>
                <w:sz w:val="20"/>
                <w:szCs w:val="20"/>
              </w:rPr>
            </w:pPr>
            <w:r w:rsidRPr="001267F9">
              <w:rPr>
                <w:sz w:val="20"/>
                <w:szCs w:val="20"/>
              </w:rPr>
              <w:t>Duration</w:t>
            </w:r>
          </w:p>
        </w:tc>
        <w:tc>
          <w:tcPr>
            <w:tcW w:w="1591" w:type="dxa"/>
            <w:shd w:val="clear" w:color="auto" w:fill="E7E6E6" w:themeFill="background2"/>
          </w:tcPr>
          <w:p w14:paraId="2F92E3E9" w14:textId="77777777" w:rsidR="00B2291D" w:rsidRPr="001267F9" w:rsidRDefault="00B2291D" w:rsidP="00D55B91">
            <w:pPr>
              <w:jc w:val="center"/>
              <w:rPr>
                <w:sz w:val="20"/>
                <w:szCs w:val="20"/>
              </w:rPr>
            </w:pPr>
            <w:r w:rsidRPr="001267F9">
              <w:rPr>
                <w:sz w:val="20"/>
                <w:szCs w:val="20"/>
              </w:rPr>
              <w:t>Study period</w:t>
            </w:r>
          </w:p>
        </w:tc>
        <w:tc>
          <w:tcPr>
            <w:tcW w:w="1594" w:type="dxa"/>
            <w:shd w:val="clear" w:color="auto" w:fill="E7E6E6" w:themeFill="background2"/>
          </w:tcPr>
          <w:p w14:paraId="313E2801" w14:textId="056F5BDF" w:rsidR="00B2291D" w:rsidRPr="001267F9" w:rsidRDefault="00B2291D" w:rsidP="00D55B91">
            <w:pPr>
              <w:jc w:val="center"/>
              <w:rPr>
                <w:sz w:val="20"/>
                <w:szCs w:val="20"/>
              </w:rPr>
            </w:pPr>
            <w:r w:rsidRPr="001267F9">
              <w:rPr>
                <w:sz w:val="20"/>
                <w:szCs w:val="20"/>
              </w:rPr>
              <w:t xml:space="preserve">No. of </w:t>
            </w:r>
            <w:proofErr w:type="spellStart"/>
            <w:r w:rsidRPr="001267F9">
              <w:rPr>
                <w:sz w:val="20"/>
                <w:szCs w:val="20"/>
              </w:rPr>
              <w:t>centers</w:t>
            </w:r>
            <w:proofErr w:type="spellEnd"/>
          </w:p>
        </w:tc>
        <w:tc>
          <w:tcPr>
            <w:tcW w:w="1595" w:type="dxa"/>
            <w:shd w:val="clear" w:color="auto" w:fill="E7E6E6" w:themeFill="background2"/>
          </w:tcPr>
          <w:p w14:paraId="38917758" w14:textId="2AE59C74" w:rsidR="00B2291D" w:rsidRPr="001267F9" w:rsidRDefault="00B2291D" w:rsidP="00D55B91">
            <w:pPr>
              <w:jc w:val="center"/>
              <w:rPr>
                <w:sz w:val="20"/>
                <w:szCs w:val="20"/>
              </w:rPr>
            </w:pPr>
            <w:r w:rsidRPr="001267F9">
              <w:rPr>
                <w:sz w:val="20"/>
                <w:szCs w:val="20"/>
              </w:rPr>
              <w:t>Unit characteristics</w:t>
            </w:r>
          </w:p>
        </w:tc>
      </w:tr>
      <w:tr w:rsidR="00B2291D" w:rsidRPr="001267F9" w14:paraId="0F83F51A" w14:textId="77777777" w:rsidTr="00D55B91">
        <w:trPr>
          <w:trHeight w:val="284"/>
        </w:trPr>
        <w:tc>
          <w:tcPr>
            <w:tcW w:w="1593" w:type="dxa"/>
          </w:tcPr>
          <w:p w14:paraId="688FD04D" w14:textId="77777777" w:rsidR="00B2291D" w:rsidRPr="001267F9" w:rsidRDefault="00B2291D" w:rsidP="00D55B91">
            <w:pPr>
              <w:rPr>
                <w:b/>
                <w:bCs/>
              </w:rPr>
            </w:pPr>
          </w:p>
        </w:tc>
        <w:tc>
          <w:tcPr>
            <w:tcW w:w="1594" w:type="dxa"/>
          </w:tcPr>
          <w:p w14:paraId="703706FE" w14:textId="77777777" w:rsidR="00B2291D" w:rsidRPr="001267F9" w:rsidRDefault="00B2291D" w:rsidP="00D55B91">
            <w:pPr>
              <w:rPr>
                <w:b/>
                <w:bCs/>
              </w:rPr>
            </w:pPr>
          </w:p>
        </w:tc>
        <w:tc>
          <w:tcPr>
            <w:tcW w:w="1637" w:type="dxa"/>
          </w:tcPr>
          <w:p w14:paraId="0A142321" w14:textId="77777777" w:rsidR="00B2291D" w:rsidRPr="001267F9" w:rsidRDefault="00B2291D" w:rsidP="00D55B91">
            <w:pPr>
              <w:rPr>
                <w:b/>
                <w:bCs/>
              </w:rPr>
            </w:pPr>
          </w:p>
        </w:tc>
        <w:tc>
          <w:tcPr>
            <w:tcW w:w="1591" w:type="dxa"/>
          </w:tcPr>
          <w:p w14:paraId="41946F59" w14:textId="77777777" w:rsidR="00B2291D" w:rsidRPr="001267F9" w:rsidRDefault="00B2291D" w:rsidP="00D55B91">
            <w:pPr>
              <w:rPr>
                <w:b/>
                <w:bCs/>
              </w:rPr>
            </w:pPr>
          </w:p>
        </w:tc>
        <w:tc>
          <w:tcPr>
            <w:tcW w:w="1594" w:type="dxa"/>
          </w:tcPr>
          <w:p w14:paraId="7680724F" w14:textId="77777777" w:rsidR="00B2291D" w:rsidRPr="001267F9" w:rsidRDefault="00B2291D" w:rsidP="00D55B91">
            <w:pPr>
              <w:rPr>
                <w:b/>
                <w:bCs/>
              </w:rPr>
            </w:pPr>
          </w:p>
        </w:tc>
        <w:tc>
          <w:tcPr>
            <w:tcW w:w="1595" w:type="dxa"/>
          </w:tcPr>
          <w:p w14:paraId="38AE3DC1" w14:textId="77777777" w:rsidR="00B2291D" w:rsidRPr="001267F9" w:rsidRDefault="00B2291D" w:rsidP="00D55B91">
            <w:pPr>
              <w:rPr>
                <w:b/>
                <w:bCs/>
              </w:rPr>
            </w:pPr>
          </w:p>
        </w:tc>
      </w:tr>
    </w:tbl>
    <w:p w14:paraId="545E8DB5" w14:textId="77777777" w:rsidR="00B2291D" w:rsidRPr="001267F9" w:rsidRDefault="00B2291D" w:rsidP="00B2291D">
      <w:pPr>
        <w:rPr>
          <w:b/>
          <w:bCs/>
        </w:rPr>
      </w:pPr>
      <w:r w:rsidRPr="001267F9">
        <w:rPr>
          <w:b/>
          <w:bCs/>
        </w:rPr>
        <w:t xml:space="preserve"> </w:t>
      </w:r>
    </w:p>
    <w:p w14:paraId="4A6F397C" w14:textId="77777777" w:rsidR="00B2291D" w:rsidRPr="001267F9" w:rsidRDefault="00B2291D" w:rsidP="00B2291D">
      <w:pPr>
        <w:rPr>
          <w:b/>
          <w:bCs/>
        </w:rPr>
      </w:pPr>
      <w:r w:rsidRPr="001267F9">
        <w:rPr>
          <w:b/>
          <w:bCs/>
        </w:rPr>
        <w:t>Participants</w:t>
      </w:r>
    </w:p>
    <w:tbl>
      <w:tblPr>
        <w:tblStyle w:val="TableGrid"/>
        <w:tblW w:w="5000" w:type="pct"/>
        <w:tblLook w:val="04A0" w:firstRow="1" w:lastRow="0" w:firstColumn="1" w:lastColumn="0" w:noHBand="0" w:noVBand="1"/>
      </w:tblPr>
      <w:tblGrid>
        <w:gridCol w:w="1085"/>
        <w:gridCol w:w="1196"/>
        <w:gridCol w:w="1566"/>
        <w:gridCol w:w="2521"/>
        <w:gridCol w:w="2521"/>
        <w:gridCol w:w="739"/>
      </w:tblGrid>
      <w:tr w:rsidR="00B2291D" w:rsidRPr="001267F9" w14:paraId="50E74B5D" w14:textId="77777777" w:rsidTr="001E7CB2">
        <w:trPr>
          <w:trHeight w:val="964"/>
        </w:trPr>
        <w:tc>
          <w:tcPr>
            <w:tcW w:w="564" w:type="pct"/>
            <w:shd w:val="clear" w:color="auto" w:fill="C5E0B3" w:themeFill="accent6" w:themeFillTint="66"/>
          </w:tcPr>
          <w:p w14:paraId="27FD36FF" w14:textId="77777777" w:rsidR="00B2291D" w:rsidRPr="001267F9" w:rsidRDefault="00B2291D" w:rsidP="00D55B91">
            <w:pPr>
              <w:jc w:val="center"/>
              <w:rPr>
                <w:b/>
                <w:bCs/>
                <w:sz w:val="20"/>
                <w:szCs w:val="20"/>
              </w:rPr>
            </w:pPr>
            <w:r w:rsidRPr="001267F9">
              <w:rPr>
                <w:b/>
                <w:bCs/>
                <w:sz w:val="20"/>
                <w:szCs w:val="20"/>
              </w:rPr>
              <w:t>Inclusion criteria</w:t>
            </w:r>
          </w:p>
        </w:tc>
        <w:tc>
          <w:tcPr>
            <w:tcW w:w="621" w:type="pct"/>
            <w:shd w:val="clear" w:color="auto" w:fill="C5E0B3" w:themeFill="accent6" w:themeFillTint="66"/>
          </w:tcPr>
          <w:p w14:paraId="38338C29" w14:textId="77777777" w:rsidR="00B2291D" w:rsidRPr="001267F9" w:rsidRDefault="00B2291D" w:rsidP="00D55B91">
            <w:pPr>
              <w:jc w:val="center"/>
              <w:rPr>
                <w:b/>
                <w:bCs/>
                <w:sz w:val="20"/>
                <w:szCs w:val="20"/>
              </w:rPr>
            </w:pPr>
            <w:r w:rsidRPr="001267F9">
              <w:rPr>
                <w:b/>
                <w:bCs/>
                <w:sz w:val="20"/>
                <w:szCs w:val="20"/>
              </w:rPr>
              <w:t>Exclusion criteria</w:t>
            </w:r>
          </w:p>
        </w:tc>
        <w:tc>
          <w:tcPr>
            <w:tcW w:w="813" w:type="pct"/>
            <w:shd w:val="clear" w:color="auto" w:fill="C5E0B3" w:themeFill="accent6" w:themeFillTint="66"/>
          </w:tcPr>
          <w:p w14:paraId="2C94CB3A" w14:textId="672B9309" w:rsidR="00B2291D" w:rsidRPr="001267F9" w:rsidRDefault="00B2291D" w:rsidP="00D55B91">
            <w:pPr>
              <w:jc w:val="center"/>
              <w:rPr>
                <w:b/>
                <w:bCs/>
                <w:sz w:val="20"/>
                <w:szCs w:val="20"/>
              </w:rPr>
            </w:pPr>
            <w:r w:rsidRPr="001267F9">
              <w:rPr>
                <w:b/>
                <w:bCs/>
                <w:sz w:val="20"/>
                <w:szCs w:val="20"/>
              </w:rPr>
              <w:t>N patients</w:t>
            </w:r>
          </w:p>
        </w:tc>
        <w:tc>
          <w:tcPr>
            <w:tcW w:w="1309" w:type="pct"/>
            <w:shd w:val="clear" w:color="auto" w:fill="C5E0B3" w:themeFill="accent6" w:themeFillTint="66"/>
          </w:tcPr>
          <w:p w14:paraId="444C785D" w14:textId="44E29696" w:rsidR="00B2291D" w:rsidRPr="001267F9" w:rsidRDefault="00B2291D" w:rsidP="00D55B91">
            <w:pPr>
              <w:jc w:val="center"/>
              <w:rPr>
                <w:b/>
                <w:bCs/>
                <w:sz w:val="20"/>
                <w:szCs w:val="20"/>
              </w:rPr>
            </w:pPr>
            <w:r w:rsidRPr="001267F9">
              <w:rPr>
                <w:b/>
                <w:bCs/>
                <w:sz w:val="20"/>
                <w:szCs w:val="20"/>
              </w:rPr>
              <w:t>N patient days</w:t>
            </w:r>
          </w:p>
        </w:tc>
        <w:tc>
          <w:tcPr>
            <w:tcW w:w="1309" w:type="pct"/>
            <w:shd w:val="clear" w:color="auto" w:fill="C5E0B3" w:themeFill="accent6" w:themeFillTint="66"/>
          </w:tcPr>
          <w:p w14:paraId="63452ABD" w14:textId="08411843" w:rsidR="00B2291D" w:rsidRPr="001267F9" w:rsidRDefault="00B2291D" w:rsidP="00D55B91">
            <w:pPr>
              <w:jc w:val="center"/>
              <w:rPr>
                <w:b/>
                <w:bCs/>
                <w:sz w:val="20"/>
                <w:szCs w:val="20"/>
              </w:rPr>
            </w:pPr>
            <w:r w:rsidRPr="001267F9">
              <w:rPr>
                <w:b/>
                <w:bCs/>
                <w:sz w:val="20"/>
                <w:szCs w:val="20"/>
              </w:rPr>
              <w:t>Type of patients (Medical/surgical/mixed)</w:t>
            </w:r>
          </w:p>
        </w:tc>
        <w:tc>
          <w:tcPr>
            <w:tcW w:w="384" w:type="pct"/>
            <w:shd w:val="clear" w:color="auto" w:fill="C5E0B3" w:themeFill="accent6" w:themeFillTint="66"/>
          </w:tcPr>
          <w:p w14:paraId="6F85771D" w14:textId="77777777" w:rsidR="00B2291D" w:rsidRPr="001267F9" w:rsidRDefault="00B2291D" w:rsidP="00D55B91">
            <w:pPr>
              <w:jc w:val="center"/>
              <w:rPr>
                <w:b/>
                <w:bCs/>
                <w:sz w:val="20"/>
                <w:szCs w:val="20"/>
              </w:rPr>
            </w:pPr>
            <w:r w:rsidRPr="001267F9">
              <w:rPr>
                <w:b/>
                <w:bCs/>
                <w:sz w:val="20"/>
                <w:szCs w:val="20"/>
              </w:rPr>
              <w:t>Age</w:t>
            </w:r>
          </w:p>
        </w:tc>
      </w:tr>
      <w:tr w:rsidR="00B2291D" w:rsidRPr="001267F9" w14:paraId="76D0459B" w14:textId="77777777" w:rsidTr="00B2291D">
        <w:trPr>
          <w:trHeight w:val="281"/>
        </w:trPr>
        <w:tc>
          <w:tcPr>
            <w:tcW w:w="564" w:type="pct"/>
          </w:tcPr>
          <w:p w14:paraId="54430E65" w14:textId="77777777" w:rsidR="00B2291D" w:rsidRPr="001267F9" w:rsidRDefault="00B2291D" w:rsidP="00D55B91">
            <w:pPr>
              <w:rPr>
                <w:b/>
                <w:bCs/>
              </w:rPr>
            </w:pPr>
          </w:p>
        </w:tc>
        <w:tc>
          <w:tcPr>
            <w:tcW w:w="621" w:type="pct"/>
          </w:tcPr>
          <w:p w14:paraId="2B8C09D7" w14:textId="77777777" w:rsidR="00B2291D" w:rsidRPr="001267F9" w:rsidRDefault="00B2291D" w:rsidP="00D55B91">
            <w:pPr>
              <w:rPr>
                <w:b/>
                <w:bCs/>
              </w:rPr>
            </w:pPr>
          </w:p>
        </w:tc>
        <w:tc>
          <w:tcPr>
            <w:tcW w:w="813" w:type="pct"/>
          </w:tcPr>
          <w:p w14:paraId="36624C15" w14:textId="77777777" w:rsidR="00B2291D" w:rsidRPr="001267F9" w:rsidRDefault="00B2291D" w:rsidP="00D55B91">
            <w:pPr>
              <w:rPr>
                <w:b/>
                <w:bCs/>
              </w:rPr>
            </w:pPr>
          </w:p>
        </w:tc>
        <w:tc>
          <w:tcPr>
            <w:tcW w:w="1309" w:type="pct"/>
          </w:tcPr>
          <w:p w14:paraId="0A216B42" w14:textId="77777777" w:rsidR="00B2291D" w:rsidRPr="001267F9" w:rsidRDefault="00B2291D" w:rsidP="00D55B91">
            <w:pPr>
              <w:rPr>
                <w:b/>
                <w:bCs/>
              </w:rPr>
            </w:pPr>
          </w:p>
        </w:tc>
        <w:tc>
          <w:tcPr>
            <w:tcW w:w="1309" w:type="pct"/>
          </w:tcPr>
          <w:p w14:paraId="740D8656" w14:textId="44B26033" w:rsidR="00B2291D" w:rsidRPr="001267F9" w:rsidRDefault="00B2291D" w:rsidP="00D55B91">
            <w:pPr>
              <w:rPr>
                <w:b/>
                <w:bCs/>
              </w:rPr>
            </w:pPr>
          </w:p>
        </w:tc>
        <w:tc>
          <w:tcPr>
            <w:tcW w:w="384" w:type="pct"/>
          </w:tcPr>
          <w:p w14:paraId="45E780BC" w14:textId="77777777" w:rsidR="00B2291D" w:rsidRPr="001267F9" w:rsidRDefault="00B2291D" w:rsidP="00D55B91">
            <w:pPr>
              <w:rPr>
                <w:b/>
                <w:bCs/>
              </w:rPr>
            </w:pPr>
          </w:p>
        </w:tc>
      </w:tr>
    </w:tbl>
    <w:p w14:paraId="2F0B4F7C" w14:textId="2B34DC16" w:rsidR="00B2291D" w:rsidRPr="001267F9" w:rsidRDefault="00B2291D" w:rsidP="00B2291D">
      <w:pPr>
        <w:rPr>
          <w:b/>
          <w:bCs/>
        </w:rPr>
      </w:pPr>
    </w:p>
    <w:tbl>
      <w:tblPr>
        <w:tblStyle w:val="TableGrid"/>
        <w:tblW w:w="5000" w:type="pct"/>
        <w:tblLook w:val="04A0" w:firstRow="1" w:lastRow="0" w:firstColumn="1" w:lastColumn="0" w:noHBand="0" w:noVBand="1"/>
      </w:tblPr>
      <w:tblGrid>
        <w:gridCol w:w="2295"/>
        <w:gridCol w:w="1956"/>
        <w:gridCol w:w="1795"/>
        <w:gridCol w:w="1795"/>
        <w:gridCol w:w="1787"/>
      </w:tblGrid>
      <w:tr w:rsidR="00B2291D" w:rsidRPr="001267F9" w14:paraId="1F5C5E6D" w14:textId="36B61D38" w:rsidTr="001E7CB2">
        <w:trPr>
          <w:trHeight w:val="964"/>
        </w:trPr>
        <w:tc>
          <w:tcPr>
            <w:tcW w:w="1192" w:type="pct"/>
            <w:shd w:val="clear" w:color="auto" w:fill="C5E0B3" w:themeFill="accent6" w:themeFillTint="66"/>
          </w:tcPr>
          <w:p w14:paraId="6B9A73E1" w14:textId="77777777" w:rsidR="00B2291D" w:rsidRPr="001267F9" w:rsidRDefault="00B2291D" w:rsidP="00B2291D">
            <w:pPr>
              <w:jc w:val="center"/>
              <w:rPr>
                <w:b/>
                <w:bCs/>
                <w:sz w:val="20"/>
                <w:szCs w:val="20"/>
              </w:rPr>
            </w:pPr>
            <w:r w:rsidRPr="001267F9">
              <w:rPr>
                <w:b/>
                <w:bCs/>
                <w:sz w:val="20"/>
                <w:szCs w:val="20"/>
              </w:rPr>
              <w:t>Comorbidities/ disease severity score</w:t>
            </w:r>
          </w:p>
        </w:tc>
        <w:tc>
          <w:tcPr>
            <w:tcW w:w="1016" w:type="pct"/>
            <w:shd w:val="clear" w:color="auto" w:fill="C5E0B3" w:themeFill="accent6" w:themeFillTint="66"/>
          </w:tcPr>
          <w:p w14:paraId="07A05450" w14:textId="3235A2D2" w:rsidR="00B2291D" w:rsidRPr="001267F9" w:rsidRDefault="00B2291D" w:rsidP="00B2291D">
            <w:pPr>
              <w:jc w:val="center"/>
              <w:rPr>
                <w:b/>
                <w:bCs/>
                <w:sz w:val="20"/>
                <w:szCs w:val="20"/>
              </w:rPr>
            </w:pPr>
            <w:r w:rsidRPr="001267F9">
              <w:rPr>
                <w:rFonts w:ascii="Calibri" w:hAnsi="Calibri" w:cs="Calibri"/>
                <w:b/>
                <w:bCs/>
                <w:color w:val="000000"/>
              </w:rPr>
              <w:t xml:space="preserve">No of </w:t>
            </w:r>
            <w:proofErr w:type="spellStart"/>
            <w:r w:rsidRPr="001267F9">
              <w:rPr>
                <w:rFonts w:ascii="Calibri" w:hAnsi="Calibri" w:cs="Calibri"/>
                <w:b/>
                <w:bCs/>
                <w:color w:val="000000"/>
              </w:rPr>
              <w:t>pt</w:t>
            </w:r>
            <w:proofErr w:type="spellEnd"/>
            <w:r w:rsidRPr="001267F9">
              <w:rPr>
                <w:rFonts w:ascii="Calibri" w:hAnsi="Calibri" w:cs="Calibri"/>
                <w:b/>
                <w:bCs/>
                <w:color w:val="000000"/>
              </w:rPr>
              <w:t xml:space="preserve"> with mechanical ventilation</w:t>
            </w:r>
          </w:p>
        </w:tc>
        <w:tc>
          <w:tcPr>
            <w:tcW w:w="932" w:type="pct"/>
            <w:shd w:val="clear" w:color="auto" w:fill="C5E0B3" w:themeFill="accent6" w:themeFillTint="66"/>
          </w:tcPr>
          <w:p w14:paraId="7C647D6F" w14:textId="6D9FD71E" w:rsidR="00B2291D" w:rsidRPr="001267F9" w:rsidRDefault="00B2291D" w:rsidP="00B2291D">
            <w:pPr>
              <w:jc w:val="center"/>
              <w:rPr>
                <w:rFonts w:ascii="Calibri" w:hAnsi="Calibri" w:cs="Calibri"/>
                <w:b/>
                <w:bCs/>
                <w:color w:val="000000"/>
              </w:rPr>
            </w:pPr>
            <w:r w:rsidRPr="001267F9">
              <w:rPr>
                <w:rFonts w:ascii="Calibri" w:hAnsi="Calibri" w:cs="Calibri"/>
                <w:b/>
                <w:bCs/>
                <w:color w:val="000000"/>
              </w:rPr>
              <w:t xml:space="preserve">No of </w:t>
            </w:r>
            <w:proofErr w:type="spellStart"/>
            <w:r w:rsidRPr="001267F9">
              <w:rPr>
                <w:rFonts w:ascii="Calibri" w:hAnsi="Calibri" w:cs="Calibri"/>
                <w:b/>
                <w:bCs/>
                <w:color w:val="000000"/>
              </w:rPr>
              <w:t>pt</w:t>
            </w:r>
            <w:proofErr w:type="spellEnd"/>
            <w:r w:rsidRPr="001267F9">
              <w:rPr>
                <w:rFonts w:ascii="Calibri" w:hAnsi="Calibri" w:cs="Calibri"/>
                <w:b/>
                <w:bCs/>
                <w:color w:val="000000"/>
              </w:rPr>
              <w:t xml:space="preserve"> with A-lines</w:t>
            </w:r>
          </w:p>
        </w:tc>
        <w:tc>
          <w:tcPr>
            <w:tcW w:w="932" w:type="pct"/>
            <w:shd w:val="clear" w:color="auto" w:fill="C5E0B3" w:themeFill="accent6" w:themeFillTint="66"/>
          </w:tcPr>
          <w:p w14:paraId="660913F2" w14:textId="434B6AF2" w:rsidR="00B2291D" w:rsidRPr="001267F9" w:rsidRDefault="00B2291D" w:rsidP="00B2291D">
            <w:pPr>
              <w:jc w:val="center"/>
              <w:rPr>
                <w:rFonts w:ascii="Calibri" w:hAnsi="Calibri" w:cs="Calibri"/>
                <w:b/>
                <w:bCs/>
                <w:color w:val="000000"/>
              </w:rPr>
            </w:pPr>
            <w:r w:rsidRPr="001267F9">
              <w:rPr>
                <w:rFonts w:ascii="Calibri" w:hAnsi="Calibri" w:cs="Calibri"/>
                <w:b/>
                <w:bCs/>
                <w:color w:val="000000"/>
              </w:rPr>
              <w:t>No of patients with RRT</w:t>
            </w:r>
          </w:p>
        </w:tc>
        <w:tc>
          <w:tcPr>
            <w:tcW w:w="929" w:type="pct"/>
            <w:shd w:val="clear" w:color="auto" w:fill="C5E0B3" w:themeFill="accent6" w:themeFillTint="66"/>
          </w:tcPr>
          <w:p w14:paraId="038BAE03" w14:textId="1E8AFF79" w:rsidR="00B2291D" w:rsidRPr="001267F9" w:rsidRDefault="00B2291D" w:rsidP="00B2291D">
            <w:pPr>
              <w:jc w:val="center"/>
              <w:rPr>
                <w:rFonts w:ascii="Calibri" w:hAnsi="Calibri" w:cs="Calibri"/>
                <w:b/>
                <w:bCs/>
                <w:color w:val="000000"/>
              </w:rPr>
            </w:pPr>
            <w:r w:rsidRPr="001267F9">
              <w:rPr>
                <w:rFonts w:ascii="Calibri" w:hAnsi="Calibri" w:cs="Calibri"/>
                <w:b/>
                <w:bCs/>
                <w:color w:val="000000"/>
              </w:rPr>
              <w:t>Severity of illness</w:t>
            </w:r>
          </w:p>
        </w:tc>
      </w:tr>
      <w:tr w:rsidR="00B2291D" w:rsidRPr="001267F9" w14:paraId="369E806C" w14:textId="209F5334" w:rsidTr="00B2291D">
        <w:trPr>
          <w:trHeight w:val="281"/>
        </w:trPr>
        <w:tc>
          <w:tcPr>
            <w:tcW w:w="1192" w:type="pct"/>
          </w:tcPr>
          <w:p w14:paraId="359F2D6D" w14:textId="77777777" w:rsidR="00B2291D" w:rsidRPr="001267F9" w:rsidRDefault="00B2291D" w:rsidP="00B2291D">
            <w:pPr>
              <w:rPr>
                <w:b/>
                <w:bCs/>
              </w:rPr>
            </w:pPr>
          </w:p>
        </w:tc>
        <w:tc>
          <w:tcPr>
            <w:tcW w:w="1016" w:type="pct"/>
          </w:tcPr>
          <w:p w14:paraId="4FD1D17C" w14:textId="77777777" w:rsidR="00B2291D" w:rsidRPr="001267F9" w:rsidRDefault="00B2291D" w:rsidP="00B2291D">
            <w:pPr>
              <w:rPr>
                <w:b/>
                <w:bCs/>
              </w:rPr>
            </w:pPr>
          </w:p>
        </w:tc>
        <w:tc>
          <w:tcPr>
            <w:tcW w:w="932" w:type="pct"/>
          </w:tcPr>
          <w:p w14:paraId="7856D4D7" w14:textId="77777777" w:rsidR="00B2291D" w:rsidRPr="001267F9" w:rsidRDefault="00B2291D" w:rsidP="00B2291D">
            <w:pPr>
              <w:rPr>
                <w:b/>
                <w:bCs/>
              </w:rPr>
            </w:pPr>
          </w:p>
        </w:tc>
        <w:tc>
          <w:tcPr>
            <w:tcW w:w="932" w:type="pct"/>
          </w:tcPr>
          <w:p w14:paraId="48139CA2" w14:textId="77777777" w:rsidR="00B2291D" w:rsidRPr="001267F9" w:rsidRDefault="00B2291D" w:rsidP="00B2291D">
            <w:pPr>
              <w:rPr>
                <w:b/>
                <w:bCs/>
              </w:rPr>
            </w:pPr>
          </w:p>
        </w:tc>
        <w:tc>
          <w:tcPr>
            <w:tcW w:w="929" w:type="pct"/>
          </w:tcPr>
          <w:p w14:paraId="1B47A884" w14:textId="77777777" w:rsidR="00B2291D" w:rsidRPr="001267F9" w:rsidRDefault="00B2291D" w:rsidP="00B2291D">
            <w:pPr>
              <w:rPr>
                <w:b/>
                <w:bCs/>
              </w:rPr>
            </w:pPr>
          </w:p>
        </w:tc>
      </w:tr>
    </w:tbl>
    <w:p w14:paraId="25EC0C23" w14:textId="77777777" w:rsidR="00B2291D" w:rsidRPr="001267F9" w:rsidRDefault="00B2291D" w:rsidP="00B2291D">
      <w:pPr>
        <w:rPr>
          <w:b/>
          <w:bCs/>
        </w:rPr>
      </w:pPr>
    </w:p>
    <w:p w14:paraId="5FF50B68" w14:textId="77777777" w:rsidR="00B2291D" w:rsidRPr="001267F9" w:rsidRDefault="00B2291D" w:rsidP="00B2291D">
      <w:pPr>
        <w:rPr>
          <w:b/>
          <w:bCs/>
        </w:rPr>
      </w:pPr>
      <w:r w:rsidRPr="001267F9">
        <w:rPr>
          <w:b/>
          <w:bCs/>
        </w:rPr>
        <w:t>Comparison</w:t>
      </w:r>
    </w:p>
    <w:tbl>
      <w:tblPr>
        <w:tblStyle w:val="TableGrid"/>
        <w:tblW w:w="5000" w:type="pct"/>
        <w:tblLook w:val="04A0" w:firstRow="1" w:lastRow="0" w:firstColumn="1" w:lastColumn="0" w:noHBand="0" w:noVBand="1"/>
      </w:tblPr>
      <w:tblGrid>
        <w:gridCol w:w="1435"/>
        <w:gridCol w:w="1171"/>
        <w:gridCol w:w="1223"/>
        <w:gridCol w:w="1435"/>
        <w:gridCol w:w="1171"/>
        <w:gridCol w:w="1223"/>
        <w:gridCol w:w="1970"/>
      </w:tblGrid>
      <w:tr w:rsidR="00B2291D" w:rsidRPr="001267F9" w14:paraId="497AEB53" w14:textId="77777777" w:rsidTr="001E7CB2">
        <w:trPr>
          <w:trHeight w:val="340"/>
        </w:trPr>
        <w:tc>
          <w:tcPr>
            <w:tcW w:w="1988" w:type="pct"/>
            <w:gridSpan w:val="3"/>
            <w:shd w:val="clear" w:color="auto" w:fill="BDD6EE" w:themeFill="accent5" w:themeFillTint="66"/>
          </w:tcPr>
          <w:p w14:paraId="56C379EF" w14:textId="77777777" w:rsidR="00B2291D" w:rsidRPr="001267F9" w:rsidRDefault="00B2291D" w:rsidP="00D55B91">
            <w:pPr>
              <w:jc w:val="center"/>
              <w:rPr>
                <w:b/>
                <w:bCs/>
                <w:sz w:val="20"/>
                <w:szCs w:val="20"/>
              </w:rPr>
            </w:pPr>
            <w:r w:rsidRPr="001267F9">
              <w:rPr>
                <w:b/>
                <w:bCs/>
                <w:sz w:val="20"/>
                <w:szCs w:val="20"/>
              </w:rPr>
              <w:t>Intervention</w:t>
            </w:r>
          </w:p>
        </w:tc>
        <w:tc>
          <w:tcPr>
            <w:tcW w:w="1988" w:type="pct"/>
            <w:gridSpan w:val="3"/>
            <w:shd w:val="clear" w:color="auto" w:fill="BDD6EE" w:themeFill="accent5" w:themeFillTint="66"/>
          </w:tcPr>
          <w:p w14:paraId="2429A7E8" w14:textId="77777777" w:rsidR="00B2291D" w:rsidRPr="001267F9" w:rsidRDefault="00B2291D" w:rsidP="00D55B91">
            <w:pPr>
              <w:jc w:val="center"/>
              <w:rPr>
                <w:b/>
                <w:bCs/>
                <w:sz w:val="20"/>
                <w:szCs w:val="20"/>
              </w:rPr>
            </w:pPr>
            <w:r w:rsidRPr="001267F9">
              <w:rPr>
                <w:b/>
                <w:bCs/>
                <w:sz w:val="20"/>
                <w:szCs w:val="20"/>
              </w:rPr>
              <w:t>Control</w:t>
            </w:r>
          </w:p>
        </w:tc>
        <w:tc>
          <w:tcPr>
            <w:tcW w:w="1023" w:type="pct"/>
            <w:shd w:val="clear" w:color="auto" w:fill="BDD6EE" w:themeFill="accent5" w:themeFillTint="66"/>
          </w:tcPr>
          <w:p w14:paraId="6D1B4034" w14:textId="77777777" w:rsidR="00B2291D" w:rsidRPr="001267F9" w:rsidRDefault="00B2291D" w:rsidP="00D55B91">
            <w:pPr>
              <w:jc w:val="center"/>
              <w:rPr>
                <w:b/>
                <w:bCs/>
                <w:sz w:val="20"/>
                <w:szCs w:val="20"/>
              </w:rPr>
            </w:pPr>
            <w:r w:rsidRPr="001267F9">
              <w:rPr>
                <w:b/>
                <w:bCs/>
                <w:sz w:val="20"/>
                <w:szCs w:val="20"/>
              </w:rPr>
              <w:t>Co-interventions</w:t>
            </w:r>
          </w:p>
        </w:tc>
      </w:tr>
      <w:tr w:rsidR="00B2291D" w:rsidRPr="001267F9" w14:paraId="30F7C867" w14:textId="77777777" w:rsidTr="001E7CB2">
        <w:trPr>
          <w:trHeight w:val="340"/>
        </w:trPr>
        <w:tc>
          <w:tcPr>
            <w:tcW w:w="745" w:type="pct"/>
            <w:shd w:val="clear" w:color="auto" w:fill="BDD6EE" w:themeFill="accent5" w:themeFillTint="66"/>
          </w:tcPr>
          <w:p w14:paraId="0BA2A04E" w14:textId="77777777" w:rsidR="00B2291D" w:rsidRPr="001267F9" w:rsidRDefault="00B2291D" w:rsidP="00B2291D">
            <w:pPr>
              <w:jc w:val="center"/>
              <w:rPr>
                <w:sz w:val="20"/>
                <w:szCs w:val="20"/>
              </w:rPr>
            </w:pPr>
            <w:r w:rsidRPr="001267F9">
              <w:rPr>
                <w:sz w:val="20"/>
                <w:szCs w:val="20"/>
              </w:rPr>
              <w:t>Description</w:t>
            </w:r>
          </w:p>
        </w:tc>
        <w:tc>
          <w:tcPr>
            <w:tcW w:w="608" w:type="pct"/>
            <w:shd w:val="clear" w:color="auto" w:fill="BDD6EE" w:themeFill="accent5" w:themeFillTint="66"/>
          </w:tcPr>
          <w:p w14:paraId="78EC78F2" w14:textId="4F82699B" w:rsidR="00B2291D" w:rsidRPr="001267F9" w:rsidRDefault="00B2291D" w:rsidP="00B2291D">
            <w:pPr>
              <w:jc w:val="center"/>
              <w:rPr>
                <w:sz w:val="20"/>
                <w:szCs w:val="20"/>
              </w:rPr>
            </w:pPr>
            <w:r w:rsidRPr="001267F9">
              <w:rPr>
                <w:sz w:val="20"/>
                <w:szCs w:val="20"/>
              </w:rPr>
              <w:t>Duration</w:t>
            </w:r>
          </w:p>
        </w:tc>
        <w:tc>
          <w:tcPr>
            <w:tcW w:w="635" w:type="pct"/>
            <w:shd w:val="clear" w:color="auto" w:fill="BDD6EE" w:themeFill="accent5" w:themeFillTint="66"/>
          </w:tcPr>
          <w:p w14:paraId="22E8C6FD" w14:textId="591A4BCE" w:rsidR="00B2291D" w:rsidRPr="001267F9" w:rsidRDefault="00B2291D" w:rsidP="00B2291D">
            <w:pPr>
              <w:jc w:val="center"/>
              <w:rPr>
                <w:sz w:val="20"/>
                <w:szCs w:val="20"/>
              </w:rPr>
            </w:pPr>
            <w:r w:rsidRPr="001267F9">
              <w:rPr>
                <w:sz w:val="20"/>
                <w:szCs w:val="20"/>
              </w:rPr>
              <w:t>N patient</w:t>
            </w:r>
          </w:p>
        </w:tc>
        <w:tc>
          <w:tcPr>
            <w:tcW w:w="745" w:type="pct"/>
            <w:shd w:val="clear" w:color="auto" w:fill="BDD6EE" w:themeFill="accent5" w:themeFillTint="66"/>
          </w:tcPr>
          <w:p w14:paraId="5726A11D" w14:textId="6311581D" w:rsidR="00B2291D" w:rsidRPr="001267F9" w:rsidRDefault="00B2291D" w:rsidP="00B2291D">
            <w:pPr>
              <w:jc w:val="center"/>
              <w:rPr>
                <w:sz w:val="20"/>
                <w:szCs w:val="20"/>
              </w:rPr>
            </w:pPr>
            <w:r w:rsidRPr="001267F9">
              <w:rPr>
                <w:sz w:val="20"/>
                <w:szCs w:val="20"/>
              </w:rPr>
              <w:t>Description</w:t>
            </w:r>
          </w:p>
        </w:tc>
        <w:tc>
          <w:tcPr>
            <w:tcW w:w="608" w:type="pct"/>
            <w:shd w:val="clear" w:color="auto" w:fill="BDD6EE" w:themeFill="accent5" w:themeFillTint="66"/>
          </w:tcPr>
          <w:p w14:paraId="7FFFC121" w14:textId="41B5ADB0" w:rsidR="00B2291D" w:rsidRPr="001267F9" w:rsidRDefault="00B2291D" w:rsidP="00B2291D">
            <w:pPr>
              <w:jc w:val="center"/>
              <w:rPr>
                <w:sz w:val="20"/>
                <w:szCs w:val="20"/>
              </w:rPr>
            </w:pPr>
            <w:r w:rsidRPr="001267F9">
              <w:rPr>
                <w:sz w:val="20"/>
                <w:szCs w:val="20"/>
              </w:rPr>
              <w:t>Duration</w:t>
            </w:r>
          </w:p>
        </w:tc>
        <w:tc>
          <w:tcPr>
            <w:tcW w:w="635" w:type="pct"/>
            <w:shd w:val="clear" w:color="auto" w:fill="BDD6EE" w:themeFill="accent5" w:themeFillTint="66"/>
          </w:tcPr>
          <w:p w14:paraId="11A108E6" w14:textId="14EDDD19" w:rsidR="00B2291D" w:rsidRPr="001267F9" w:rsidRDefault="00B2291D" w:rsidP="00B2291D">
            <w:pPr>
              <w:jc w:val="center"/>
              <w:rPr>
                <w:sz w:val="20"/>
                <w:szCs w:val="20"/>
              </w:rPr>
            </w:pPr>
            <w:r w:rsidRPr="001267F9">
              <w:rPr>
                <w:sz w:val="20"/>
                <w:szCs w:val="20"/>
              </w:rPr>
              <w:t>N patient</w:t>
            </w:r>
          </w:p>
        </w:tc>
        <w:tc>
          <w:tcPr>
            <w:tcW w:w="1023" w:type="pct"/>
            <w:shd w:val="clear" w:color="auto" w:fill="BDD6EE" w:themeFill="accent5" w:themeFillTint="66"/>
          </w:tcPr>
          <w:p w14:paraId="69DF2769" w14:textId="77777777" w:rsidR="00B2291D" w:rsidRPr="001267F9" w:rsidRDefault="00B2291D" w:rsidP="00B2291D">
            <w:pPr>
              <w:rPr>
                <w:sz w:val="20"/>
                <w:szCs w:val="20"/>
              </w:rPr>
            </w:pPr>
          </w:p>
        </w:tc>
      </w:tr>
      <w:tr w:rsidR="00B2291D" w:rsidRPr="001267F9" w14:paraId="52D14160" w14:textId="77777777" w:rsidTr="00B2291D">
        <w:trPr>
          <w:trHeight w:val="325"/>
        </w:trPr>
        <w:tc>
          <w:tcPr>
            <w:tcW w:w="745" w:type="pct"/>
          </w:tcPr>
          <w:p w14:paraId="2CCFE86B" w14:textId="77777777" w:rsidR="00B2291D" w:rsidRPr="001267F9" w:rsidRDefault="00B2291D" w:rsidP="00B2291D">
            <w:pPr>
              <w:rPr>
                <w:b/>
                <w:bCs/>
              </w:rPr>
            </w:pPr>
          </w:p>
        </w:tc>
        <w:tc>
          <w:tcPr>
            <w:tcW w:w="608" w:type="pct"/>
          </w:tcPr>
          <w:p w14:paraId="3F1411E9" w14:textId="77777777" w:rsidR="00B2291D" w:rsidRPr="001267F9" w:rsidRDefault="00B2291D" w:rsidP="00B2291D">
            <w:pPr>
              <w:rPr>
                <w:b/>
                <w:bCs/>
              </w:rPr>
            </w:pPr>
          </w:p>
        </w:tc>
        <w:tc>
          <w:tcPr>
            <w:tcW w:w="635" w:type="pct"/>
          </w:tcPr>
          <w:p w14:paraId="7FFFE498" w14:textId="77777777" w:rsidR="00B2291D" w:rsidRPr="001267F9" w:rsidRDefault="00B2291D" w:rsidP="00B2291D">
            <w:pPr>
              <w:rPr>
                <w:b/>
                <w:bCs/>
              </w:rPr>
            </w:pPr>
          </w:p>
        </w:tc>
        <w:tc>
          <w:tcPr>
            <w:tcW w:w="745" w:type="pct"/>
          </w:tcPr>
          <w:p w14:paraId="16F189F7" w14:textId="77777777" w:rsidR="00B2291D" w:rsidRPr="001267F9" w:rsidRDefault="00B2291D" w:rsidP="00B2291D">
            <w:pPr>
              <w:rPr>
                <w:b/>
                <w:bCs/>
              </w:rPr>
            </w:pPr>
          </w:p>
        </w:tc>
        <w:tc>
          <w:tcPr>
            <w:tcW w:w="608" w:type="pct"/>
          </w:tcPr>
          <w:p w14:paraId="4B468E30" w14:textId="77777777" w:rsidR="00B2291D" w:rsidRPr="001267F9" w:rsidRDefault="00B2291D" w:rsidP="00B2291D">
            <w:pPr>
              <w:rPr>
                <w:b/>
                <w:bCs/>
              </w:rPr>
            </w:pPr>
          </w:p>
        </w:tc>
        <w:tc>
          <w:tcPr>
            <w:tcW w:w="635" w:type="pct"/>
          </w:tcPr>
          <w:p w14:paraId="6CC9AFE3" w14:textId="77777777" w:rsidR="00B2291D" w:rsidRPr="001267F9" w:rsidRDefault="00B2291D" w:rsidP="00B2291D">
            <w:pPr>
              <w:rPr>
                <w:b/>
                <w:bCs/>
              </w:rPr>
            </w:pPr>
          </w:p>
        </w:tc>
        <w:tc>
          <w:tcPr>
            <w:tcW w:w="1023" w:type="pct"/>
          </w:tcPr>
          <w:p w14:paraId="106D7940" w14:textId="77777777" w:rsidR="00B2291D" w:rsidRPr="001267F9" w:rsidRDefault="00B2291D" w:rsidP="00B2291D">
            <w:pPr>
              <w:rPr>
                <w:b/>
                <w:bCs/>
              </w:rPr>
            </w:pPr>
          </w:p>
        </w:tc>
      </w:tr>
    </w:tbl>
    <w:p w14:paraId="40C5D166" w14:textId="77777777" w:rsidR="00B2291D" w:rsidRPr="001267F9" w:rsidRDefault="00B2291D" w:rsidP="00B2291D">
      <w:pPr>
        <w:rPr>
          <w:b/>
          <w:bCs/>
        </w:rPr>
      </w:pPr>
    </w:p>
    <w:p w14:paraId="7FFF0181" w14:textId="77777777" w:rsidR="00B2291D" w:rsidRPr="001267F9" w:rsidRDefault="00B2291D" w:rsidP="00B2291D">
      <w:pPr>
        <w:rPr>
          <w:b/>
          <w:bCs/>
        </w:rPr>
      </w:pPr>
      <w:r w:rsidRPr="001267F9">
        <w:rPr>
          <w:b/>
          <w:bCs/>
        </w:rPr>
        <w:t>Outcomes evaluated in the trial</w:t>
      </w:r>
    </w:p>
    <w:tbl>
      <w:tblPr>
        <w:tblStyle w:val="TableGrid"/>
        <w:tblW w:w="0" w:type="auto"/>
        <w:tblLook w:val="04A0" w:firstRow="1" w:lastRow="0" w:firstColumn="1" w:lastColumn="0" w:noHBand="0" w:noVBand="1"/>
      </w:tblPr>
      <w:tblGrid>
        <w:gridCol w:w="2465"/>
        <w:gridCol w:w="2465"/>
        <w:gridCol w:w="2510"/>
        <w:gridCol w:w="2188"/>
      </w:tblGrid>
      <w:tr w:rsidR="00FA3737" w:rsidRPr="001267F9" w14:paraId="0A039877" w14:textId="1AAECC74" w:rsidTr="00FA3737">
        <w:trPr>
          <w:trHeight w:val="340"/>
        </w:trPr>
        <w:tc>
          <w:tcPr>
            <w:tcW w:w="2465" w:type="dxa"/>
            <w:shd w:val="clear" w:color="auto" w:fill="FFE599" w:themeFill="accent4" w:themeFillTint="66"/>
          </w:tcPr>
          <w:p w14:paraId="74E9AEB1" w14:textId="12DB82EE" w:rsidR="00FA3737" w:rsidRPr="001267F9" w:rsidRDefault="0061610E" w:rsidP="00D55B91">
            <w:pPr>
              <w:jc w:val="center"/>
              <w:rPr>
                <w:b/>
                <w:bCs/>
                <w:sz w:val="20"/>
                <w:szCs w:val="20"/>
              </w:rPr>
            </w:pPr>
            <w:r w:rsidRPr="001267F9">
              <w:rPr>
                <w:b/>
                <w:bCs/>
                <w:sz w:val="20"/>
                <w:szCs w:val="20"/>
              </w:rPr>
              <w:t>Test-</w:t>
            </w:r>
            <w:r w:rsidR="00FA1F0C">
              <w:rPr>
                <w:b/>
                <w:bCs/>
                <w:sz w:val="20"/>
                <w:szCs w:val="20"/>
              </w:rPr>
              <w:t>centred</w:t>
            </w:r>
            <w:r w:rsidRPr="001267F9">
              <w:rPr>
                <w:b/>
                <w:bCs/>
                <w:sz w:val="20"/>
                <w:szCs w:val="20"/>
              </w:rPr>
              <w:t xml:space="preserve"> measures</w:t>
            </w:r>
          </w:p>
        </w:tc>
        <w:tc>
          <w:tcPr>
            <w:tcW w:w="2465" w:type="dxa"/>
            <w:shd w:val="clear" w:color="auto" w:fill="FFE599" w:themeFill="accent4" w:themeFillTint="66"/>
          </w:tcPr>
          <w:p w14:paraId="43DFADD1" w14:textId="68681429" w:rsidR="00FA3737" w:rsidRPr="001267F9" w:rsidRDefault="0061610E" w:rsidP="00D55B91">
            <w:pPr>
              <w:jc w:val="center"/>
              <w:rPr>
                <w:b/>
                <w:bCs/>
                <w:sz w:val="20"/>
                <w:szCs w:val="20"/>
              </w:rPr>
            </w:pPr>
            <w:r w:rsidRPr="001267F9">
              <w:rPr>
                <w:b/>
                <w:bCs/>
                <w:sz w:val="20"/>
                <w:szCs w:val="20"/>
              </w:rPr>
              <w:t>Patient-centred outcomes</w:t>
            </w:r>
          </w:p>
        </w:tc>
        <w:tc>
          <w:tcPr>
            <w:tcW w:w="2510" w:type="dxa"/>
            <w:shd w:val="clear" w:color="auto" w:fill="FFE599" w:themeFill="accent4" w:themeFillTint="66"/>
          </w:tcPr>
          <w:p w14:paraId="771C0BF4" w14:textId="2AEA7586" w:rsidR="00FA3737" w:rsidRPr="001267F9" w:rsidRDefault="00FA1F0C" w:rsidP="00D55B91">
            <w:pPr>
              <w:jc w:val="center"/>
              <w:rPr>
                <w:b/>
                <w:bCs/>
                <w:sz w:val="20"/>
                <w:szCs w:val="20"/>
              </w:rPr>
            </w:pPr>
            <w:r>
              <w:rPr>
                <w:b/>
                <w:bCs/>
                <w:sz w:val="20"/>
                <w:szCs w:val="20"/>
              </w:rPr>
              <w:t>Resource utilisation-centred</w:t>
            </w:r>
            <w:r w:rsidR="0061610E" w:rsidRPr="001267F9">
              <w:rPr>
                <w:b/>
                <w:bCs/>
                <w:sz w:val="20"/>
                <w:szCs w:val="20"/>
              </w:rPr>
              <w:t xml:space="preserve"> measures</w:t>
            </w:r>
          </w:p>
        </w:tc>
        <w:tc>
          <w:tcPr>
            <w:tcW w:w="2188" w:type="dxa"/>
            <w:shd w:val="clear" w:color="auto" w:fill="FFE599" w:themeFill="accent4" w:themeFillTint="66"/>
          </w:tcPr>
          <w:p w14:paraId="3EE64001" w14:textId="54A735BC" w:rsidR="00FA3737" w:rsidRPr="001267F9" w:rsidRDefault="006B276F" w:rsidP="00D55B91">
            <w:pPr>
              <w:jc w:val="center"/>
              <w:rPr>
                <w:b/>
                <w:bCs/>
                <w:sz w:val="20"/>
                <w:szCs w:val="20"/>
              </w:rPr>
            </w:pPr>
            <w:r w:rsidRPr="001267F9">
              <w:rPr>
                <w:b/>
                <w:bCs/>
                <w:sz w:val="20"/>
                <w:szCs w:val="20"/>
              </w:rPr>
              <w:t>Other measures</w:t>
            </w:r>
          </w:p>
        </w:tc>
      </w:tr>
      <w:tr w:rsidR="00FA3737" w:rsidRPr="001267F9" w14:paraId="63F605E1" w14:textId="2DE5CA9E" w:rsidTr="00FA3737">
        <w:tc>
          <w:tcPr>
            <w:tcW w:w="2465" w:type="dxa"/>
          </w:tcPr>
          <w:p w14:paraId="46FCB46B" w14:textId="77777777" w:rsidR="00FA3737" w:rsidRPr="001267F9" w:rsidRDefault="00FA3737" w:rsidP="00D55B91">
            <w:pPr>
              <w:rPr>
                <w:b/>
                <w:bCs/>
              </w:rPr>
            </w:pPr>
          </w:p>
        </w:tc>
        <w:tc>
          <w:tcPr>
            <w:tcW w:w="2465" w:type="dxa"/>
          </w:tcPr>
          <w:p w14:paraId="67A246A2" w14:textId="77777777" w:rsidR="00FA3737" w:rsidRPr="001267F9" w:rsidRDefault="00FA3737" w:rsidP="00D55B91">
            <w:pPr>
              <w:rPr>
                <w:b/>
                <w:bCs/>
              </w:rPr>
            </w:pPr>
          </w:p>
        </w:tc>
        <w:tc>
          <w:tcPr>
            <w:tcW w:w="2510" w:type="dxa"/>
          </w:tcPr>
          <w:p w14:paraId="577CA5EB" w14:textId="77777777" w:rsidR="00FA3737" w:rsidRPr="001267F9" w:rsidRDefault="00FA3737" w:rsidP="00D55B91">
            <w:pPr>
              <w:rPr>
                <w:b/>
                <w:bCs/>
              </w:rPr>
            </w:pPr>
          </w:p>
        </w:tc>
        <w:tc>
          <w:tcPr>
            <w:tcW w:w="2188" w:type="dxa"/>
          </w:tcPr>
          <w:p w14:paraId="639AE989" w14:textId="77777777" w:rsidR="00FA3737" w:rsidRPr="001267F9" w:rsidRDefault="00FA3737" w:rsidP="00D55B91">
            <w:pPr>
              <w:rPr>
                <w:b/>
                <w:bCs/>
              </w:rPr>
            </w:pPr>
          </w:p>
        </w:tc>
      </w:tr>
    </w:tbl>
    <w:p w14:paraId="5EC3A826" w14:textId="53E36C93" w:rsidR="00B2291D" w:rsidRPr="001267F9" w:rsidRDefault="00B2291D">
      <w:pPr>
        <w:rPr>
          <w:sz w:val="24"/>
          <w:szCs w:val="24"/>
        </w:rPr>
      </w:pPr>
    </w:p>
    <w:p w14:paraId="56C92987" w14:textId="7E4B0FFB" w:rsidR="00B2291D" w:rsidRPr="001267F9" w:rsidRDefault="00B2291D">
      <w:pPr>
        <w:rPr>
          <w:sz w:val="24"/>
          <w:szCs w:val="24"/>
        </w:rPr>
      </w:pPr>
    </w:p>
    <w:p w14:paraId="20B11EA0" w14:textId="45F09F24" w:rsidR="00B2291D" w:rsidRPr="001267F9" w:rsidRDefault="00B2291D">
      <w:pPr>
        <w:rPr>
          <w:sz w:val="24"/>
          <w:szCs w:val="24"/>
        </w:rPr>
      </w:pPr>
    </w:p>
    <w:p w14:paraId="3B15F8B4" w14:textId="54F2D5F3" w:rsidR="00B2291D" w:rsidRPr="001267F9" w:rsidRDefault="00B2291D">
      <w:pPr>
        <w:rPr>
          <w:sz w:val="24"/>
          <w:szCs w:val="24"/>
        </w:rPr>
      </w:pPr>
    </w:p>
    <w:p w14:paraId="0306ACD7" w14:textId="77777777" w:rsidR="00B2291D" w:rsidRPr="001267F9" w:rsidRDefault="00B2291D">
      <w:pPr>
        <w:rPr>
          <w:sz w:val="24"/>
          <w:szCs w:val="24"/>
        </w:rPr>
      </w:pPr>
    </w:p>
    <w:p w14:paraId="18EB4401" w14:textId="3CBA62A8" w:rsidR="00B2291D" w:rsidRPr="001267F9" w:rsidRDefault="00D84F12">
      <w:pPr>
        <w:rPr>
          <w:b/>
          <w:bCs/>
        </w:rPr>
      </w:pPr>
      <w:r w:rsidRPr="001267F9">
        <w:rPr>
          <w:b/>
          <w:bCs/>
        </w:rPr>
        <w:lastRenderedPageBreak/>
        <w:t>Patient-</w:t>
      </w:r>
      <w:r w:rsidR="00450C80" w:rsidRPr="001267F9">
        <w:rPr>
          <w:b/>
          <w:bCs/>
        </w:rPr>
        <w:t xml:space="preserve">centred </w:t>
      </w:r>
      <w:r w:rsidR="00B2291D" w:rsidRPr="001267F9">
        <w:rPr>
          <w:b/>
          <w:bCs/>
        </w:rPr>
        <w:t>outcomes</w:t>
      </w:r>
    </w:p>
    <w:tbl>
      <w:tblPr>
        <w:tblW w:w="5000" w:type="pct"/>
        <w:tblLook w:val="04A0" w:firstRow="1" w:lastRow="0" w:firstColumn="1" w:lastColumn="0" w:noHBand="0" w:noVBand="1"/>
      </w:tblPr>
      <w:tblGrid>
        <w:gridCol w:w="2890"/>
        <w:gridCol w:w="1924"/>
        <w:gridCol w:w="2890"/>
        <w:gridCol w:w="1924"/>
      </w:tblGrid>
      <w:tr w:rsidR="00D55B91" w:rsidRPr="001267F9" w14:paraId="42234486" w14:textId="77777777" w:rsidTr="001E7CB2">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0BC4802" w14:textId="318EB773" w:rsidR="00D55B91" w:rsidRPr="001267F9" w:rsidRDefault="001E7CB2" w:rsidP="001E7CB2">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t>All-cause</w:t>
            </w:r>
            <w:r w:rsidR="00D55B91" w:rsidRPr="001267F9">
              <w:rPr>
                <w:rFonts w:ascii="Calibri" w:eastAsia="Times New Roman" w:hAnsi="Calibri" w:cs="Calibri"/>
                <w:b/>
                <w:bCs/>
                <w:color w:val="000000"/>
                <w:sz w:val="20"/>
                <w:szCs w:val="20"/>
                <w:lang w:eastAsia="en-GB"/>
              </w:rPr>
              <w:t xml:space="preserve"> mortality</w:t>
            </w:r>
          </w:p>
        </w:tc>
      </w:tr>
      <w:tr w:rsidR="00B2291D" w:rsidRPr="001267F9" w14:paraId="21410F80" w14:textId="70A35160" w:rsidTr="001E7CB2">
        <w:trPr>
          <w:trHeight w:val="340"/>
        </w:trPr>
        <w:tc>
          <w:tcPr>
            <w:tcW w:w="2500"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F2E6723" w14:textId="354B7A84" w:rsidR="00B2291D" w:rsidRPr="001267F9" w:rsidRDefault="00B2291D"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ICU-mortality</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2375EEB" w14:textId="1A9E592C" w:rsidR="00B2291D" w:rsidRPr="001267F9" w:rsidRDefault="00B2291D"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Hospital-mortality</w:t>
            </w:r>
          </w:p>
        </w:tc>
      </w:tr>
      <w:tr w:rsidR="00D55B91" w:rsidRPr="001267F9" w14:paraId="384F6578" w14:textId="743E3DB8" w:rsidTr="001E7CB2">
        <w:trPr>
          <w:trHeight w:val="340"/>
        </w:trPr>
        <w:tc>
          <w:tcPr>
            <w:tcW w:w="1501"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8E1F1D0" w14:textId="5B07455C" w:rsidR="00D55B91" w:rsidRPr="001267F9" w:rsidRDefault="00D55B91"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Intervention</w:t>
            </w:r>
          </w:p>
        </w:tc>
        <w:tc>
          <w:tcPr>
            <w:tcW w:w="999"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18199DE" w14:textId="3A4E12ED" w:rsidR="00D55B91" w:rsidRPr="001267F9" w:rsidRDefault="00D55B91"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Control</w:t>
            </w:r>
          </w:p>
        </w:tc>
        <w:tc>
          <w:tcPr>
            <w:tcW w:w="1501"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550A4F4" w14:textId="3B517D9A" w:rsidR="00D55B91" w:rsidRPr="001267F9" w:rsidRDefault="00D55B91"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Intervention</w:t>
            </w:r>
          </w:p>
        </w:tc>
        <w:tc>
          <w:tcPr>
            <w:tcW w:w="999"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3F8BBF4" w14:textId="404C5F8D" w:rsidR="00D55B91" w:rsidRPr="001267F9" w:rsidRDefault="00D55B91"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Control</w:t>
            </w:r>
          </w:p>
        </w:tc>
      </w:tr>
      <w:tr w:rsidR="001E7CB2" w:rsidRPr="001267F9" w14:paraId="36B4A920" w14:textId="77777777" w:rsidTr="00D55B91">
        <w:trPr>
          <w:trHeight w:val="136"/>
        </w:trPr>
        <w:tc>
          <w:tcPr>
            <w:tcW w:w="150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92B9FD" w14:textId="77777777"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F60C3B" w14:textId="77777777"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p>
        </w:tc>
        <w:tc>
          <w:tcPr>
            <w:tcW w:w="150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40196A" w14:textId="77777777"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B326" w14:textId="77777777"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p>
        </w:tc>
      </w:tr>
    </w:tbl>
    <w:p w14:paraId="48F39E30" w14:textId="58F480A9" w:rsidR="00B2291D" w:rsidRPr="001267F9" w:rsidRDefault="00B2291D" w:rsidP="001E7CB2">
      <w:pPr>
        <w:jc w:val="center"/>
        <w:rPr>
          <w:sz w:val="20"/>
          <w:szCs w:val="20"/>
        </w:rPr>
      </w:pPr>
    </w:p>
    <w:tbl>
      <w:tblPr>
        <w:tblW w:w="5000" w:type="pct"/>
        <w:tblLook w:val="04A0" w:firstRow="1" w:lastRow="0" w:firstColumn="1" w:lastColumn="0" w:noHBand="0" w:noVBand="1"/>
      </w:tblPr>
      <w:tblGrid>
        <w:gridCol w:w="1604"/>
        <w:gridCol w:w="1606"/>
        <w:gridCol w:w="1606"/>
        <w:gridCol w:w="1604"/>
        <w:gridCol w:w="1606"/>
        <w:gridCol w:w="1602"/>
      </w:tblGrid>
      <w:tr w:rsidR="00B2291D" w:rsidRPr="001267F9" w14:paraId="67E5C609" w14:textId="77777777" w:rsidTr="001E7CB2">
        <w:trPr>
          <w:trHeight w:val="340"/>
        </w:trPr>
        <w:tc>
          <w:tcPr>
            <w:tcW w:w="5000" w:type="pct"/>
            <w:gridSpan w:val="6"/>
            <w:tcBorders>
              <w:top w:val="single" w:sz="4" w:space="0" w:color="auto"/>
              <w:left w:val="single" w:sz="4" w:space="0" w:color="auto"/>
              <w:bottom w:val="single" w:sz="4" w:space="0" w:color="auto"/>
              <w:right w:val="single" w:sz="4" w:space="0" w:color="000000"/>
            </w:tcBorders>
            <w:shd w:val="clear" w:color="auto" w:fill="F7CAAC" w:themeFill="accent2" w:themeFillTint="66"/>
            <w:noWrap/>
            <w:hideMark/>
          </w:tcPr>
          <w:p w14:paraId="6EB66FA4" w14:textId="2F990BC5" w:rsidR="00B2291D" w:rsidRPr="001267F9" w:rsidRDefault="00B2291D" w:rsidP="001E7CB2">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t>Length of stay</w:t>
            </w:r>
            <w:r w:rsidR="001E7CB2" w:rsidRPr="001267F9">
              <w:rPr>
                <w:rFonts w:ascii="Calibri" w:eastAsia="Times New Roman" w:hAnsi="Calibri" w:cs="Calibri"/>
                <w:b/>
                <w:bCs/>
                <w:color w:val="000000"/>
                <w:sz w:val="20"/>
                <w:szCs w:val="20"/>
                <w:lang w:eastAsia="en-GB"/>
              </w:rPr>
              <w:t xml:space="preserve"> (days)</w:t>
            </w:r>
          </w:p>
        </w:tc>
      </w:tr>
      <w:tr w:rsidR="00B2291D" w:rsidRPr="001267F9" w14:paraId="25EEEBF4" w14:textId="77777777" w:rsidTr="001E7CB2">
        <w:trPr>
          <w:trHeight w:val="340"/>
        </w:trPr>
        <w:tc>
          <w:tcPr>
            <w:tcW w:w="1667"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4EB30FE" w14:textId="687838F6" w:rsidR="00B2291D"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ICU length of stay</w:t>
            </w:r>
          </w:p>
        </w:tc>
        <w:tc>
          <w:tcPr>
            <w:tcW w:w="1667"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DC3656C" w14:textId="4E87D87D" w:rsidR="00B2291D"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Trauma centre length of stay</w:t>
            </w:r>
          </w:p>
        </w:tc>
        <w:tc>
          <w:tcPr>
            <w:tcW w:w="1666"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C16E8D4" w14:textId="107FB06E" w:rsidR="00B2291D"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Hospital length of stay</w:t>
            </w:r>
          </w:p>
        </w:tc>
      </w:tr>
      <w:tr w:rsidR="001E7CB2" w:rsidRPr="001267F9" w14:paraId="75B1594C" w14:textId="77777777" w:rsidTr="001E7CB2">
        <w:trPr>
          <w:trHeight w:val="340"/>
        </w:trPr>
        <w:tc>
          <w:tcPr>
            <w:tcW w:w="833"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CC9C68B" w14:textId="2EF21F0D"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Intervention</w:t>
            </w:r>
          </w:p>
        </w:tc>
        <w:tc>
          <w:tcPr>
            <w:tcW w:w="834"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D2C207" w14:textId="7E09E1DA"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Control</w:t>
            </w:r>
          </w:p>
        </w:tc>
        <w:tc>
          <w:tcPr>
            <w:tcW w:w="834"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76A4004" w14:textId="7289094D"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Intervention</w:t>
            </w:r>
          </w:p>
        </w:tc>
        <w:tc>
          <w:tcPr>
            <w:tcW w:w="833"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2269924" w14:textId="70939B26"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Control</w:t>
            </w:r>
          </w:p>
        </w:tc>
        <w:tc>
          <w:tcPr>
            <w:tcW w:w="834"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DCDE30D" w14:textId="21AF7DF6"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Intervention</w:t>
            </w:r>
          </w:p>
        </w:tc>
        <w:tc>
          <w:tcPr>
            <w:tcW w:w="832"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779C3B" w14:textId="0299E15E"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Control</w:t>
            </w:r>
          </w:p>
        </w:tc>
      </w:tr>
      <w:tr w:rsidR="001E7CB2" w:rsidRPr="001267F9" w14:paraId="3049E56B" w14:textId="77777777" w:rsidTr="001E7CB2">
        <w:trPr>
          <w:trHeight w:val="75"/>
        </w:trPr>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40D53B" w14:textId="77777777"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4105D7" w14:textId="77777777"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89AE93" w14:textId="77777777"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FAE9FC" w14:textId="77777777"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EF454E" w14:textId="77777777"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42BC98" w14:textId="77777777"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p>
        </w:tc>
      </w:tr>
    </w:tbl>
    <w:p w14:paraId="36F8CBF4" w14:textId="37BE9AD9" w:rsidR="00B2291D" w:rsidRPr="001267F9" w:rsidRDefault="00B2291D" w:rsidP="001E7CB2">
      <w:pPr>
        <w:jc w:val="center"/>
      </w:pPr>
    </w:p>
    <w:tbl>
      <w:tblPr>
        <w:tblW w:w="5000" w:type="pct"/>
        <w:tblLook w:val="04A0" w:firstRow="1" w:lastRow="0" w:firstColumn="1" w:lastColumn="0" w:noHBand="0" w:noVBand="1"/>
      </w:tblPr>
      <w:tblGrid>
        <w:gridCol w:w="3174"/>
        <w:gridCol w:w="3876"/>
        <w:gridCol w:w="2578"/>
      </w:tblGrid>
      <w:tr w:rsidR="001E7CB2" w:rsidRPr="001267F9" w14:paraId="48723171" w14:textId="55A0ADA3" w:rsidTr="001E7CB2">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5E68B14" w14:textId="3AA48F3F" w:rsidR="001E7CB2" w:rsidRPr="001267F9" w:rsidRDefault="001E7CB2" w:rsidP="001E7CB2">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t>Adverse events</w:t>
            </w:r>
          </w:p>
        </w:tc>
      </w:tr>
      <w:tr w:rsidR="001E7CB2" w:rsidRPr="001267F9" w14:paraId="51AD6380" w14:textId="1E88CBD3" w:rsidTr="001E7CB2">
        <w:trPr>
          <w:trHeight w:val="340"/>
        </w:trPr>
        <w:tc>
          <w:tcPr>
            <w:tcW w:w="1648"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DF9836" w14:textId="7849B33C"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Outcome definition</w:t>
            </w:r>
          </w:p>
        </w:tc>
        <w:tc>
          <w:tcPr>
            <w:tcW w:w="2013"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540C16D" w14:textId="76EEBF3F"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Intervention</w:t>
            </w:r>
          </w:p>
        </w:tc>
        <w:tc>
          <w:tcPr>
            <w:tcW w:w="1339"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D242B8B" w14:textId="11C61CC0" w:rsidR="001E7CB2" w:rsidRPr="001267F9" w:rsidRDefault="001E7CB2"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Control</w:t>
            </w:r>
          </w:p>
        </w:tc>
      </w:tr>
      <w:tr w:rsidR="001E7CB2" w:rsidRPr="001267F9" w14:paraId="3CE673B3" w14:textId="77777777" w:rsidTr="001E7CB2">
        <w:trPr>
          <w:trHeight w:val="238"/>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Pr>
          <w:p w14:paraId="66DA6DB0" w14:textId="77777777" w:rsidR="001E7CB2" w:rsidRPr="001267F9" w:rsidRDefault="001E7CB2" w:rsidP="001E7CB2">
            <w:pPr>
              <w:spacing w:after="0" w:line="240" w:lineRule="auto"/>
              <w:jc w:val="center"/>
              <w:rPr>
                <w:rFonts w:ascii="Calibri" w:eastAsia="Times New Roman" w:hAnsi="Calibri" w:cs="Calibri"/>
                <w:b/>
                <w:bCs/>
                <w:color w:val="000000"/>
                <w:sz w:val="20"/>
                <w:szCs w:val="20"/>
                <w:lang w:eastAsia="en-GB"/>
              </w:rPr>
            </w:pPr>
          </w:p>
        </w:t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tcPr>
          <w:p w14:paraId="64AEEFD9" w14:textId="77777777" w:rsidR="001E7CB2" w:rsidRPr="001267F9" w:rsidRDefault="001E7CB2" w:rsidP="001E7CB2">
            <w:pPr>
              <w:spacing w:after="0" w:line="240" w:lineRule="auto"/>
              <w:jc w:val="center"/>
              <w:rPr>
                <w:rFonts w:ascii="Calibri" w:eastAsia="Times New Roman" w:hAnsi="Calibri" w:cs="Calibri"/>
                <w:b/>
                <w:bCs/>
                <w:color w:val="000000"/>
                <w:sz w:val="20"/>
                <w:szCs w:val="20"/>
                <w:lang w:eastAsia="en-GB"/>
              </w:rPr>
            </w:pPr>
          </w:p>
        </w:tc>
        <w:tc>
          <w:tcPr>
            <w:tcW w:w="1339" w:type="pct"/>
            <w:tcBorders>
              <w:top w:val="single" w:sz="4" w:space="0" w:color="auto"/>
              <w:left w:val="single" w:sz="4" w:space="0" w:color="auto"/>
              <w:bottom w:val="single" w:sz="4" w:space="0" w:color="auto"/>
              <w:right w:val="single" w:sz="4" w:space="0" w:color="auto"/>
            </w:tcBorders>
            <w:shd w:val="clear" w:color="auto" w:fill="FFFFFF" w:themeFill="background1"/>
          </w:tcPr>
          <w:p w14:paraId="26343BCA" w14:textId="77777777" w:rsidR="001E7CB2" w:rsidRPr="001267F9" w:rsidRDefault="001E7CB2" w:rsidP="001E7CB2">
            <w:pPr>
              <w:spacing w:after="0" w:line="240" w:lineRule="auto"/>
              <w:jc w:val="center"/>
              <w:rPr>
                <w:rFonts w:ascii="Calibri" w:eastAsia="Times New Roman" w:hAnsi="Calibri" w:cs="Calibri"/>
                <w:b/>
                <w:bCs/>
                <w:color w:val="000000"/>
                <w:sz w:val="20"/>
                <w:szCs w:val="20"/>
                <w:lang w:eastAsia="en-GB"/>
              </w:rPr>
            </w:pPr>
          </w:p>
        </w:tc>
      </w:tr>
    </w:tbl>
    <w:p w14:paraId="1225E4FA" w14:textId="77777777" w:rsidR="00B2291D" w:rsidRPr="001267F9" w:rsidRDefault="00B2291D"/>
    <w:p w14:paraId="1C34A886" w14:textId="056DA759" w:rsidR="00B2291D" w:rsidRPr="001267F9" w:rsidRDefault="00B2291D">
      <w:pPr>
        <w:rPr>
          <w:b/>
          <w:bCs/>
        </w:rPr>
      </w:pPr>
      <w:r w:rsidRPr="001267F9">
        <w:rPr>
          <w:b/>
          <w:bCs/>
        </w:rPr>
        <w:t>Test</w:t>
      </w:r>
      <w:r w:rsidR="00D84F12" w:rsidRPr="001267F9">
        <w:rPr>
          <w:b/>
          <w:bCs/>
        </w:rPr>
        <w:t>-</w:t>
      </w:r>
      <w:r w:rsidR="00450C80" w:rsidRPr="001267F9">
        <w:rPr>
          <w:b/>
          <w:bCs/>
        </w:rPr>
        <w:t>centred</w:t>
      </w:r>
      <w:r w:rsidRPr="001267F9">
        <w:rPr>
          <w:b/>
          <w:bCs/>
        </w:rPr>
        <w:t xml:space="preserve"> outcomes</w:t>
      </w:r>
    </w:p>
    <w:tbl>
      <w:tblPr>
        <w:tblW w:w="0" w:type="auto"/>
        <w:tblLook w:val="04A0" w:firstRow="1" w:lastRow="0" w:firstColumn="1" w:lastColumn="0" w:noHBand="0" w:noVBand="1"/>
      </w:tblPr>
      <w:tblGrid>
        <w:gridCol w:w="2407"/>
        <w:gridCol w:w="2407"/>
        <w:gridCol w:w="2407"/>
        <w:gridCol w:w="2407"/>
      </w:tblGrid>
      <w:tr w:rsidR="00B2291D" w:rsidRPr="001267F9" w14:paraId="5C030FA6" w14:textId="77777777" w:rsidTr="001E7CB2">
        <w:trPr>
          <w:trHeight w:val="340"/>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14:paraId="2570308B" w14:textId="77777777" w:rsidR="00B2291D" w:rsidRPr="001267F9" w:rsidRDefault="00B2291D" w:rsidP="001E7CB2">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t>Test characteristics</w:t>
            </w:r>
          </w:p>
        </w:tc>
      </w:tr>
      <w:tr w:rsidR="00B2291D" w:rsidRPr="001267F9" w14:paraId="4AF562DA" w14:textId="77777777" w:rsidTr="00BB16E0">
        <w:trPr>
          <w:trHeight w:val="680"/>
        </w:trPr>
        <w:tc>
          <w:tcPr>
            <w:tcW w:w="240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C7C3442" w14:textId="77777777" w:rsidR="00B2291D" w:rsidRPr="001267F9" w:rsidRDefault="00B2291D"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Characteristics of targeted test</w:t>
            </w:r>
          </w:p>
        </w:tc>
        <w:tc>
          <w:tcPr>
            <w:tcW w:w="240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3EDC9D4" w14:textId="77777777" w:rsidR="00B2291D" w:rsidRPr="001267F9" w:rsidRDefault="00B2291D"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Definition of routine/ unnecessary</w:t>
            </w:r>
          </w:p>
        </w:tc>
        <w:tc>
          <w:tcPr>
            <w:tcW w:w="240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4649B9E" w14:textId="7D56EC00" w:rsidR="00B2291D" w:rsidRPr="001267F9" w:rsidRDefault="00DA57B1"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Targeted laboratory tests</w:t>
            </w:r>
          </w:p>
        </w:tc>
        <w:tc>
          <w:tcPr>
            <w:tcW w:w="240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B2A874" w14:textId="0E5C6FEE" w:rsidR="00B2291D" w:rsidRPr="001267F9" w:rsidRDefault="00DA57B1"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Targeted point-of-care tests</w:t>
            </w:r>
          </w:p>
        </w:tc>
      </w:tr>
      <w:tr w:rsidR="00B2291D" w:rsidRPr="001267F9" w14:paraId="5B26BD32" w14:textId="77777777" w:rsidTr="00BB16E0">
        <w:trPr>
          <w:trHeight w:val="75"/>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2DE10A6" w14:textId="77777777" w:rsidR="00B2291D" w:rsidRPr="001267F9" w:rsidRDefault="00B2291D" w:rsidP="001E7CB2">
            <w:pPr>
              <w:spacing w:after="0" w:line="240" w:lineRule="auto"/>
              <w:jc w:val="center"/>
              <w:rPr>
                <w:rFonts w:ascii="Calibri" w:eastAsia="Times New Roman" w:hAnsi="Calibri" w:cs="Calibri"/>
                <w:b/>
                <w:bCs/>
                <w:color w:val="000000"/>
                <w:sz w:val="20"/>
                <w:szCs w:val="20"/>
                <w:lang w:eastAsia="en-GB"/>
              </w:rPr>
            </w:pP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3186C5" w14:textId="77777777" w:rsidR="00B2291D" w:rsidRPr="001267F9" w:rsidRDefault="00B2291D" w:rsidP="001E7CB2">
            <w:pPr>
              <w:spacing w:after="0" w:line="240" w:lineRule="auto"/>
              <w:jc w:val="center"/>
              <w:rPr>
                <w:rFonts w:ascii="Calibri" w:eastAsia="Times New Roman" w:hAnsi="Calibri" w:cs="Calibri"/>
                <w:b/>
                <w:bCs/>
                <w:color w:val="000000"/>
                <w:sz w:val="20"/>
                <w:szCs w:val="20"/>
                <w:lang w:eastAsia="en-GB"/>
              </w:rPr>
            </w:pP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30C24EE" w14:textId="77777777" w:rsidR="00B2291D" w:rsidRPr="001267F9" w:rsidRDefault="00B2291D" w:rsidP="001E7CB2">
            <w:pPr>
              <w:spacing w:after="0" w:line="240" w:lineRule="auto"/>
              <w:jc w:val="center"/>
              <w:rPr>
                <w:rFonts w:ascii="Calibri" w:eastAsia="Times New Roman" w:hAnsi="Calibri" w:cs="Calibri"/>
                <w:b/>
                <w:bCs/>
                <w:color w:val="000000"/>
                <w:sz w:val="20"/>
                <w:szCs w:val="20"/>
                <w:lang w:eastAsia="en-GB"/>
              </w:rPr>
            </w:pP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1B7D9" w14:textId="77777777" w:rsidR="00B2291D" w:rsidRPr="001267F9" w:rsidRDefault="00B2291D" w:rsidP="001E7CB2">
            <w:pPr>
              <w:spacing w:after="0" w:line="240" w:lineRule="auto"/>
              <w:jc w:val="center"/>
              <w:rPr>
                <w:rFonts w:ascii="Calibri" w:eastAsia="Times New Roman" w:hAnsi="Calibri" w:cs="Calibri"/>
                <w:b/>
                <w:bCs/>
                <w:color w:val="000000"/>
                <w:sz w:val="20"/>
                <w:szCs w:val="20"/>
                <w:lang w:eastAsia="en-GB"/>
              </w:rPr>
            </w:pPr>
          </w:p>
        </w:tc>
      </w:tr>
    </w:tbl>
    <w:p w14:paraId="7CDC0770" w14:textId="7BE49DAE" w:rsidR="00B2291D" w:rsidRPr="001267F9" w:rsidRDefault="00B2291D" w:rsidP="00BB16E0"/>
    <w:tbl>
      <w:tblPr>
        <w:tblW w:w="5000" w:type="pct"/>
        <w:tblLayout w:type="fixed"/>
        <w:tblLook w:val="04A0" w:firstRow="1" w:lastRow="0" w:firstColumn="1" w:lastColumn="0" w:noHBand="0" w:noVBand="1"/>
      </w:tblPr>
      <w:tblGrid>
        <w:gridCol w:w="1125"/>
        <w:gridCol w:w="944"/>
        <w:gridCol w:w="945"/>
        <w:gridCol w:w="945"/>
        <w:gridCol w:w="944"/>
        <w:gridCol w:w="945"/>
        <w:gridCol w:w="951"/>
        <w:gridCol w:w="944"/>
        <w:gridCol w:w="945"/>
        <w:gridCol w:w="940"/>
      </w:tblGrid>
      <w:tr w:rsidR="00BB16E0" w:rsidRPr="001267F9" w14:paraId="7C8C7265" w14:textId="77777777" w:rsidTr="00BB16E0">
        <w:trPr>
          <w:trHeight w:val="340"/>
        </w:trPr>
        <w:tc>
          <w:tcPr>
            <w:tcW w:w="5000" w:type="pct"/>
            <w:gridSpan w:val="10"/>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9D81E0" w14:textId="3265C0E9" w:rsidR="00BB16E0" w:rsidRPr="001267F9" w:rsidRDefault="00BB16E0" w:rsidP="0058593D">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t>Frequency of blood testing</w:t>
            </w:r>
          </w:p>
        </w:tc>
      </w:tr>
      <w:tr w:rsidR="00BB16E0" w:rsidRPr="001267F9" w14:paraId="12E213A5" w14:textId="77777777" w:rsidTr="00DA57B1">
        <w:trPr>
          <w:trHeight w:val="340"/>
        </w:trPr>
        <w:tc>
          <w:tcPr>
            <w:tcW w:w="584" w:type="pct"/>
            <w:vMerge w:val="restart"/>
            <w:tcBorders>
              <w:top w:val="single" w:sz="4" w:space="0" w:color="auto"/>
              <w:left w:val="single" w:sz="4" w:space="0" w:color="auto"/>
              <w:right w:val="single" w:sz="4" w:space="0" w:color="auto"/>
            </w:tcBorders>
            <w:shd w:val="clear" w:color="auto" w:fill="B4C6E7" w:themeFill="accent1" w:themeFillTint="66"/>
          </w:tcPr>
          <w:p w14:paraId="1D4BB477" w14:textId="24349F1D"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Outcome definition</w:t>
            </w:r>
          </w:p>
        </w:tc>
        <w:tc>
          <w:tcPr>
            <w:tcW w:w="1471"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30D8EFE" w14:textId="694FF4F0"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Co</w:t>
            </w:r>
            <w:r w:rsidR="00DC3D28" w:rsidRPr="001267F9">
              <w:rPr>
                <w:rFonts w:ascii="Calibri" w:eastAsia="Times New Roman" w:hAnsi="Calibri" w:cs="Calibri"/>
                <w:color w:val="000000"/>
                <w:sz w:val="20"/>
                <w:szCs w:val="20"/>
                <w:lang w:eastAsia="en-GB"/>
              </w:rPr>
              <w:t>ntrol</w:t>
            </w:r>
          </w:p>
        </w:tc>
        <w:tc>
          <w:tcPr>
            <w:tcW w:w="1475"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337B52" w14:textId="77777777"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Intervention</w:t>
            </w:r>
          </w:p>
        </w:tc>
        <w:tc>
          <w:tcPr>
            <w:tcW w:w="1470"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0EB27D" w14:textId="77777777"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Post intervention</w:t>
            </w:r>
          </w:p>
        </w:tc>
      </w:tr>
      <w:tr w:rsidR="00BB16E0" w:rsidRPr="001267F9" w14:paraId="02E902B2" w14:textId="77777777" w:rsidTr="00DA57B1">
        <w:trPr>
          <w:trHeight w:val="779"/>
        </w:trPr>
        <w:tc>
          <w:tcPr>
            <w:tcW w:w="584" w:type="pct"/>
            <w:vMerge/>
            <w:tcBorders>
              <w:left w:val="single" w:sz="4" w:space="0" w:color="auto"/>
              <w:bottom w:val="single" w:sz="4" w:space="0" w:color="auto"/>
              <w:right w:val="single" w:sz="4" w:space="0" w:color="auto"/>
            </w:tcBorders>
            <w:shd w:val="clear" w:color="auto" w:fill="B4C6E7" w:themeFill="accent1" w:themeFillTint="66"/>
          </w:tcPr>
          <w:p w14:paraId="7947E5C0" w14:textId="77777777"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p>
        </w:tc>
        <w:tc>
          <w:tcPr>
            <w:tcW w:w="49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6185731" w14:textId="5E302D54"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Total test</w:t>
            </w:r>
          </w:p>
        </w:tc>
        <w:tc>
          <w:tcPr>
            <w:tcW w:w="49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D5B9C1" w14:textId="0B3EC792"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Lab tests</w:t>
            </w:r>
          </w:p>
        </w:tc>
        <w:tc>
          <w:tcPr>
            <w:tcW w:w="49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4421D8" w14:textId="77777777"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POCT</w:t>
            </w:r>
          </w:p>
        </w:tc>
        <w:tc>
          <w:tcPr>
            <w:tcW w:w="4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D31159" w14:textId="77777777"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Total test</w:t>
            </w:r>
          </w:p>
        </w:tc>
        <w:tc>
          <w:tcPr>
            <w:tcW w:w="49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4D2773" w14:textId="3CCF944B"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Lab tests</w:t>
            </w:r>
          </w:p>
        </w:tc>
        <w:tc>
          <w:tcPr>
            <w:tcW w:w="4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EF2F62" w14:textId="77777777"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POCT</w:t>
            </w:r>
          </w:p>
        </w:tc>
        <w:tc>
          <w:tcPr>
            <w:tcW w:w="4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F99CD0" w14:textId="77777777"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Total test</w:t>
            </w:r>
          </w:p>
        </w:tc>
        <w:tc>
          <w:tcPr>
            <w:tcW w:w="49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01CC14" w14:textId="0278CD88"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Lab tests</w:t>
            </w:r>
          </w:p>
        </w:tc>
        <w:tc>
          <w:tcPr>
            <w:tcW w:w="48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FEE020" w14:textId="77777777" w:rsidR="00BB16E0" w:rsidRPr="001267F9" w:rsidRDefault="00BB16E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POCT</w:t>
            </w:r>
          </w:p>
        </w:tc>
      </w:tr>
      <w:tr w:rsidR="00DA57B1" w:rsidRPr="001267F9" w14:paraId="2E984578" w14:textId="77777777" w:rsidTr="00DA57B1">
        <w:trPr>
          <w:trHeight w:val="227"/>
        </w:trPr>
        <w:tc>
          <w:tcPr>
            <w:tcW w:w="584" w:type="pct"/>
            <w:tcBorders>
              <w:top w:val="single" w:sz="4" w:space="0" w:color="auto"/>
              <w:left w:val="single" w:sz="4" w:space="0" w:color="auto"/>
              <w:bottom w:val="single" w:sz="4" w:space="0" w:color="auto"/>
              <w:right w:val="single" w:sz="4" w:space="0" w:color="auto"/>
            </w:tcBorders>
            <w:shd w:val="clear" w:color="auto" w:fill="FFFFFF" w:themeFill="background1"/>
          </w:tcPr>
          <w:p w14:paraId="6CE3CA7B" w14:textId="77777777" w:rsidR="00DA57B1" w:rsidRPr="001267F9" w:rsidRDefault="00DA57B1" w:rsidP="0058593D">
            <w:pPr>
              <w:spacing w:after="0" w:line="240" w:lineRule="auto"/>
              <w:jc w:val="center"/>
              <w:rPr>
                <w:rFonts w:ascii="Calibri" w:eastAsia="Times New Roman" w:hAnsi="Calibri" w:cs="Calibri"/>
                <w:color w:val="000000"/>
                <w:sz w:val="20"/>
                <w:szCs w:val="20"/>
                <w:lang w:eastAsia="en-GB"/>
              </w:rPr>
            </w:pP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9DBC186" w14:textId="77777777" w:rsidR="00DA57B1" w:rsidRPr="001267F9" w:rsidRDefault="00DA57B1" w:rsidP="0058593D">
            <w:pPr>
              <w:spacing w:after="0" w:line="240" w:lineRule="auto"/>
              <w:jc w:val="center"/>
              <w:rPr>
                <w:rFonts w:ascii="Calibri" w:eastAsia="Times New Roman" w:hAnsi="Calibri" w:cs="Calibri"/>
                <w:color w:val="000000"/>
                <w:sz w:val="20"/>
                <w:szCs w:val="20"/>
                <w:lang w:eastAsia="en-GB"/>
              </w:rPr>
            </w:pP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7E9C20CB" w14:textId="77777777" w:rsidR="00DA57B1" w:rsidRPr="001267F9" w:rsidRDefault="00DA57B1" w:rsidP="0058593D">
            <w:pPr>
              <w:spacing w:after="0" w:line="240" w:lineRule="auto"/>
              <w:jc w:val="center"/>
              <w:rPr>
                <w:rFonts w:ascii="Calibri" w:eastAsia="Times New Roman" w:hAnsi="Calibri" w:cs="Calibri"/>
                <w:color w:val="000000"/>
                <w:sz w:val="20"/>
                <w:szCs w:val="20"/>
                <w:lang w:eastAsia="en-GB"/>
              </w:rPr>
            </w:pP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46A31A56" w14:textId="77777777" w:rsidR="00DA57B1" w:rsidRPr="001267F9" w:rsidRDefault="00DA57B1" w:rsidP="0058593D">
            <w:pPr>
              <w:spacing w:after="0" w:line="240" w:lineRule="auto"/>
              <w:jc w:val="center"/>
              <w:rPr>
                <w:rFonts w:ascii="Calibri" w:eastAsia="Times New Roman" w:hAnsi="Calibri" w:cs="Calibri"/>
                <w:color w:val="000000"/>
                <w:sz w:val="20"/>
                <w:szCs w:val="20"/>
                <w:lang w:eastAsia="en-GB"/>
              </w:rPr>
            </w:pP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7A362231" w14:textId="77777777" w:rsidR="00DA57B1" w:rsidRPr="001267F9" w:rsidRDefault="00DA57B1" w:rsidP="0058593D">
            <w:pPr>
              <w:spacing w:after="0" w:line="240" w:lineRule="auto"/>
              <w:jc w:val="center"/>
              <w:rPr>
                <w:rFonts w:ascii="Calibri" w:eastAsia="Times New Roman" w:hAnsi="Calibri" w:cs="Calibri"/>
                <w:color w:val="000000"/>
                <w:sz w:val="20"/>
                <w:szCs w:val="20"/>
                <w:lang w:eastAsia="en-GB"/>
              </w:rPr>
            </w:pP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09CAA08C" w14:textId="77777777" w:rsidR="00DA57B1" w:rsidRPr="001267F9" w:rsidRDefault="00DA57B1" w:rsidP="0058593D">
            <w:pPr>
              <w:spacing w:after="0" w:line="240" w:lineRule="auto"/>
              <w:jc w:val="center"/>
              <w:rPr>
                <w:rFonts w:ascii="Calibri" w:eastAsia="Times New Roman" w:hAnsi="Calibri" w:cs="Calibri"/>
                <w:color w:val="000000"/>
                <w:sz w:val="20"/>
                <w:szCs w:val="20"/>
                <w:lang w:eastAsia="en-GB"/>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14:paraId="3D7DE052" w14:textId="77777777" w:rsidR="00DA57B1" w:rsidRPr="001267F9" w:rsidRDefault="00DA57B1" w:rsidP="0058593D">
            <w:pPr>
              <w:spacing w:after="0" w:line="240" w:lineRule="auto"/>
              <w:jc w:val="center"/>
              <w:rPr>
                <w:rFonts w:ascii="Calibri" w:eastAsia="Times New Roman" w:hAnsi="Calibri" w:cs="Calibri"/>
                <w:color w:val="000000"/>
                <w:sz w:val="20"/>
                <w:szCs w:val="20"/>
                <w:lang w:eastAsia="en-GB"/>
              </w:rPr>
            </w:pP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21136BE1" w14:textId="77777777" w:rsidR="00DA57B1" w:rsidRPr="001267F9" w:rsidRDefault="00DA57B1" w:rsidP="0058593D">
            <w:pPr>
              <w:spacing w:after="0" w:line="240" w:lineRule="auto"/>
              <w:jc w:val="center"/>
              <w:rPr>
                <w:rFonts w:ascii="Calibri" w:eastAsia="Times New Roman" w:hAnsi="Calibri" w:cs="Calibri"/>
                <w:color w:val="000000"/>
                <w:sz w:val="20"/>
                <w:szCs w:val="20"/>
                <w:lang w:eastAsia="en-GB"/>
              </w:rPr>
            </w:pP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011E5229" w14:textId="77777777" w:rsidR="00DA57B1" w:rsidRPr="001267F9" w:rsidRDefault="00DA57B1" w:rsidP="0058593D">
            <w:pPr>
              <w:spacing w:after="0" w:line="240" w:lineRule="auto"/>
              <w:jc w:val="center"/>
              <w:rPr>
                <w:rFonts w:ascii="Calibri" w:eastAsia="Times New Roman" w:hAnsi="Calibri" w:cs="Calibri"/>
                <w:color w:val="000000"/>
                <w:sz w:val="20"/>
                <w:szCs w:val="20"/>
                <w:lang w:eastAsia="en-GB"/>
              </w:rPr>
            </w:pP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0342A3F3" w14:textId="77777777" w:rsidR="00DA57B1" w:rsidRPr="001267F9" w:rsidRDefault="00DA57B1" w:rsidP="0058593D">
            <w:pPr>
              <w:spacing w:after="0" w:line="240" w:lineRule="auto"/>
              <w:jc w:val="center"/>
              <w:rPr>
                <w:rFonts w:ascii="Calibri" w:eastAsia="Times New Roman" w:hAnsi="Calibri" w:cs="Calibri"/>
                <w:color w:val="000000"/>
                <w:sz w:val="20"/>
                <w:szCs w:val="20"/>
                <w:lang w:eastAsia="en-GB"/>
              </w:rPr>
            </w:pPr>
          </w:p>
        </w:tc>
      </w:tr>
    </w:tbl>
    <w:p w14:paraId="0C8208EF" w14:textId="77777777" w:rsidR="00BB16E0" w:rsidRPr="001267F9" w:rsidRDefault="00BB16E0" w:rsidP="001E7CB2">
      <w:pPr>
        <w:jc w:val="center"/>
      </w:pPr>
    </w:p>
    <w:tbl>
      <w:tblPr>
        <w:tblW w:w="5000" w:type="pct"/>
        <w:tblLook w:val="04A0" w:firstRow="1" w:lastRow="0" w:firstColumn="1" w:lastColumn="0" w:noHBand="0" w:noVBand="1"/>
      </w:tblPr>
      <w:tblGrid>
        <w:gridCol w:w="3212"/>
        <w:gridCol w:w="3212"/>
        <w:gridCol w:w="3204"/>
      </w:tblGrid>
      <w:tr w:rsidR="00DA57B1" w:rsidRPr="001267F9" w14:paraId="17F2D2F7" w14:textId="7FB72693" w:rsidTr="00B32D74">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7736C1" w14:textId="4481C4C7" w:rsidR="00DA57B1" w:rsidRPr="001267F9" w:rsidRDefault="00DA57B1" w:rsidP="001E7CB2">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t>Reduction</w:t>
            </w:r>
            <w:r w:rsidR="006A71E3" w:rsidRPr="001267F9">
              <w:rPr>
                <w:rFonts w:ascii="Calibri" w:eastAsia="Times New Roman" w:hAnsi="Calibri" w:cs="Calibri"/>
                <w:b/>
                <w:bCs/>
                <w:color w:val="000000"/>
                <w:sz w:val="20"/>
                <w:szCs w:val="20"/>
                <w:lang w:eastAsia="en-GB"/>
              </w:rPr>
              <w:t xml:space="preserve"> in </w:t>
            </w:r>
            <w:r w:rsidR="000D003D" w:rsidRPr="001267F9">
              <w:rPr>
                <w:rFonts w:ascii="Calibri" w:eastAsia="Times New Roman" w:hAnsi="Calibri" w:cs="Calibri"/>
                <w:b/>
                <w:bCs/>
                <w:color w:val="000000"/>
                <w:sz w:val="20"/>
                <w:szCs w:val="20"/>
                <w:lang w:eastAsia="en-GB"/>
              </w:rPr>
              <w:t>blood testing</w:t>
            </w:r>
          </w:p>
        </w:tc>
      </w:tr>
      <w:tr w:rsidR="00DA57B1" w:rsidRPr="001267F9" w14:paraId="261A8D56" w14:textId="016F10E3" w:rsidTr="006A71E3">
        <w:trPr>
          <w:trHeight w:val="648"/>
        </w:trPr>
        <w:tc>
          <w:tcPr>
            <w:tcW w:w="166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20B36C" w14:textId="41EFAD7B" w:rsidR="00DA57B1" w:rsidRPr="001267F9" w:rsidRDefault="00DA57B1"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Outcome definition</w:t>
            </w:r>
          </w:p>
        </w:tc>
        <w:tc>
          <w:tcPr>
            <w:tcW w:w="1668"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93FCDC" w14:textId="78A319C6" w:rsidR="00DA57B1" w:rsidRPr="001267F9" w:rsidRDefault="00DA57B1"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Reduction in tests in intervention</w:t>
            </w:r>
          </w:p>
        </w:tc>
        <w:tc>
          <w:tcPr>
            <w:tcW w:w="1664"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D58676E" w14:textId="25A2F1DF" w:rsidR="00DA57B1" w:rsidRPr="001267F9" w:rsidRDefault="00DA57B1" w:rsidP="001E7CB2">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Theoretic reduction in tests (observational)</w:t>
            </w:r>
          </w:p>
        </w:tc>
      </w:tr>
      <w:tr w:rsidR="00DA57B1" w:rsidRPr="001267F9" w14:paraId="12AAD643" w14:textId="77777777" w:rsidTr="00B32D74">
        <w:trPr>
          <w:trHeight w:val="227"/>
        </w:trPr>
        <w:tc>
          <w:tcPr>
            <w:tcW w:w="1668" w:type="pct"/>
            <w:tcBorders>
              <w:top w:val="single" w:sz="4" w:space="0" w:color="auto"/>
              <w:left w:val="single" w:sz="4" w:space="0" w:color="auto"/>
              <w:bottom w:val="single" w:sz="4" w:space="0" w:color="auto"/>
              <w:right w:val="single" w:sz="4" w:space="0" w:color="auto"/>
            </w:tcBorders>
            <w:shd w:val="clear" w:color="auto" w:fill="FFFFFF" w:themeFill="background1"/>
          </w:tcPr>
          <w:p w14:paraId="750CB4ED" w14:textId="77777777" w:rsidR="00DA57B1" w:rsidRPr="001267F9" w:rsidRDefault="00DA57B1" w:rsidP="001E7CB2">
            <w:pPr>
              <w:spacing w:after="0" w:line="240" w:lineRule="auto"/>
              <w:jc w:val="center"/>
              <w:rPr>
                <w:rFonts w:ascii="Calibri" w:eastAsia="Times New Roman" w:hAnsi="Calibri" w:cs="Calibri"/>
                <w:color w:val="000000"/>
                <w:sz w:val="20"/>
                <w:szCs w:val="20"/>
                <w:lang w:eastAsia="en-GB"/>
              </w:rPr>
            </w:pPr>
          </w:p>
        </w:tc>
        <w:tc>
          <w:tcPr>
            <w:tcW w:w="1668" w:type="pct"/>
            <w:tcBorders>
              <w:top w:val="single" w:sz="4" w:space="0" w:color="auto"/>
              <w:left w:val="single" w:sz="4" w:space="0" w:color="auto"/>
              <w:bottom w:val="single" w:sz="4" w:space="0" w:color="auto"/>
              <w:right w:val="single" w:sz="4" w:space="0" w:color="auto"/>
            </w:tcBorders>
            <w:shd w:val="clear" w:color="auto" w:fill="FFFFFF" w:themeFill="background1"/>
          </w:tcPr>
          <w:p w14:paraId="3B1F6B67" w14:textId="0D2C3C29" w:rsidR="00DA57B1" w:rsidRPr="001267F9" w:rsidRDefault="00DA57B1" w:rsidP="001E7CB2">
            <w:pPr>
              <w:spacing w:after="0" w:line="240" w:lineRule="auto"/>
              <w:jc w:val="center"/>
              <w:rPr>
                <w:rFonts w:ascii="Calibri" w:eastAsia="Times New Roman" w:hAnsi="Calibri" w:cs="Calibri"/>
                <w:color w:val="000000"/>
                <w:sz w:val="20"/>
                <w:szCs w:val="20"/>
                <w:lang w:eastAsia="en-GB"/>
              </w:rPr>
            </w:pPr>
          </w:p>
        </w:tc>
        <w:tc>
          <w:tcPr>
            <w:tcW w:w="1664" w:type="pct"/>
            <w:tcBorders>
              <w:top w:val="single" w:sz="4" w:space="0" w:color="auto"/>
              <w:left w:val="single" w:sz="4" w:space="0" w:color="auto"/>
              <w:bottom w:val="single" w:sz="4" w:space="0" w:color="auto"/>
              <w:right w:val="single" w:sz="4" w:space="0" w:color="auto"/>
            </w:tcBorders>
            <w:shd w:val="clear" w:color="auto" w:fill="FFFFFF" w:themeFill="background1"/>
          </w:tcPr>
          <w:p w14:paraId="3F681992" w14:textId="77777777" w:rsidR="00DA57B1" w:rsidRPr="001267F9" w:rsidRDefault="00DA57B1" w:rsidP="001E7CB2">
            <w:pPr>
              <w:spacing w:after="0" w:line="240" w:lineRule="auto"/>
              <w:jc w:val="center"/>
              <w:rPr>
                <w:rFonts w:ascii="Calibri" w:eastAsia="Times New Roman" w:hAnsi="Calibri" w:cs="Calibri"/>
                <w:color w:val="000000"/>
                <w:sz w:val="20"/>
                <w:szCs w:val="20"/>
                <w:lang w:eastAsia="en-GB"/>
              </w:rPr>
            </w:pPr>
          </w:p>
        </w:tc>
      </w:tr>
    </w:tbl>
    <w:p w14:paraId="529F446C" w14:textId="5914B999" w:rsidR="00B2291D" w:rsidRPr="001267F9" w:rsidRDefault="00B2291D" w:rsidP="001E7CB2">
      <w:pPr>
        <w:jc w:val="center"/>
      </w:pPr>
    </w:p>
    <w:tbl>
      <w:tblPr>
        <w:tblW w:w="9634" w:type="dxa"/>
        <w:tblLook w:val="04A0" w:firstRow="1" w:lastRow="0" w:firstColumn="1" w:lastColumn="0" w:noHBand="0" w:noVBand="1"/>
      </w:tblPr>
      <w:tblGrid>
        <w:gridCol w:w="3211"/>
        <w:gridCol w:w="3211"/>
        <w:gridCol w:w="3206"/>
        <w:gridCol w:w="6"/>
      </w:tblGrid>
      <w:tr w:rsidR="00DA57B1" w:rsidRPr="001267F9" w14:paraId="4190085E" w14:textId="77777777" w:rsidTr="000D003D">
        <w:trPr>
          <w:gridAfter w:val="1"/>
          <w:wAfter w:w="6" w:type="dxa"/>
          <w:trHeight w:val="340"/>
        </w:trPr>
        <w:tc>
          <w:tcPr>
            <w:tcW w:w="9628"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C1881F" w14:textId="3EEE394E" w:rsidR="00DA57B1" w:rsidRPr="001267F9" w:rsidRDefault="00DA57B1" w:rsidP="0058593D">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t>Exposure</w:t>
            </w:r>
            <w:r w:rsidR="006A71E3" w:rsidRPr="001267F9">
              <w:rPr>
                <w:rFonts w:ascii="Calibri" w:eastAsia="Times New Roman" w:hAnsi="Calibri" w:cs="Calibri"/>
                <w:b/>
                <w:bCs/>
                <w:color w:val="000000"/>
                <w:sz w:val="20"/>
                <w:szCs w:val="20"/>
                <w:lang w:eastAsia="en-GB"/>
              </w:rPr>
              <w:t xml:space="preserve"> to daily testing</w:t>
            </w:r>
          </w:p>
        </w:tc>
      </w:tr>
      <w:tr w:rsidR="000D003D" w:rsidRPr="001267F9" w14:paraId="6C00F8C2" w14:textId="77777777" w:rsidTr="00DC3D28">
        <w:trPr>
          <w:trHeight w:val="340"/>
        </w:trPr>
        <w:tc>
          <w:tcPr>
            <w:tcW w:w="321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D9DE8B2" w14:textId="49D0021C" w:rsidR="000D003D" w:rsidRPr="001267F9" w:rsidRDefault="000D003D"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Outcome definition</w:t>
            </w:r>
          </w:p>
        </w:tc>
        <w:tc>
          <w:tcPr>
            <w:tcW w:w="321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DF4D9BE" w14:textId="77777777" w:rsidR="000D003D" w:rsidRPr="001267F9" w:rsidRDefault="000D003D"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Intervention</w:t>
            </w:r>
          </w:p>
        </w:tc>
        <w:tc>
          <w:tcPr>
            <w:tcW w:w="321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22922" w14:textId="77777777" w:rsidR="000D003D" w:rsidRPr="001267F9" w:rsidRDefault="000D003D"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Control</w:t>
            </w:r>
          </w:p>
        </w:tc>
      </w:tr>
      <w:tr w:rsidR="000D003D" w:rsidRPr="001267F9" w14:paraId="454733FA" w14:textId="77777777" w:rsidTr="000D003D">
        <w:trPr>
          <w:trHeight w:val="227"/>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7C540A9B" w14:textId="78EE42BA" w:rsidR="000D003D" w:rsidRPr="001267F9" w:rsidRDefault="000D003D" w:rsidP="0058593D">
            <w:pPr>
              <w:spacing w:after="0" w:line="240" w:lineRule="auto"/>
              <w:jc w:val="center"/>
              <w:rPr>
                <w:rFonts w:ascii="Calibri" w:eastAsia="Times New Roman" w:hAnsi="Calibri" w:cs="Calibri"/>
                <w:color w:val="000000"/>
                <w:sz w:val="20"/>
                <w:szCs w:val="20"/>
                <w:lang w:eastAsia="en-GB"/>
              </w:rPr>
            </w:pPr>
          </w:p>
        </w:tc>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3F27DE4F" w14:textId="77777777" w:rsidR="000D003D" w:rsidRPr="001267F9" w:rsidRDefault="000D003D" w:rsidP="0058593D">
            <w:pPr>
              <w:spacing w:after="0" w:line="240" w:lineRule="auto"/>
              <w:jc w:val="center"/>
              <w:rPr>
                <w:rFonts w:ascii="Calibri" w:eastAsia="Times New Roman" w:hAnsi="Calibri" w:cs="Calibri"/>
                <w:color w:val="000000"/>
                <w:sz w:val="20"/>
                <w:szCs w:val="20"/>
                <w:lang w:eastAsia="en-GB"/>
              </w:rPr>
            </w:pPr>
          </w:p>
        </w:tc>
        <w:tc>
          <w:tcPr>
            <w:tcW w:w="32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885C3B" w14:textId="77777777" w:rsidR="000D003D" w:rsidRPr="001267F9" w:rsidRDefault="000D003D" w:rsidP="0058593D">
            <w:pPr>
              <w:spacing w:after="0" w:line="240" w:lineRule="auto"/>
              <w:jc w:val="center"/>
              <w:rPr>
                <w:rFonts w:ascii="Calibri" w:eastAsia="Times New Roman" w:hAnsi="Calibri" w:cs="Calibri"/>
                <w:color w:val="000000"/>
                <w:sz w:val="20"/>
                <w:szCs w:val="20"/>
                <w:lang w:eastAsia="en-GB"/>
              </w:rPr>
            </w:pPr>
          </w:p>
        </w:tc>
      </w:tr>
    </w:tbl>
    <w:p w14:paraId="0B2107AA" w14:textId="0D2FB983" w:rsidR="00DA57B1" w:rsidRPr="001267F9" w:rsidRDefault="00DA57B1" w:rsidP="001E7CB2">
      <w:pPr>
        <w:jc w:val="center"/>
      </w:pPr>
    </w:p>
    <w:p w14:paraId="7AEC8544" w14:textId="77777777" w:rsidR="00DA57B1" w:rsidRPr="001267F9" w:rsidRDefault="00DA57B1" w:rsidP="001E7CB2">
      <w:pPr>
        <w:jc w:val="center"/>
      </w:pPr>
    </w:p>
    <w:tbl>
      <w:tblPr>
        <w:tblW w:w="5000" w:type="pct"/>
        <w:tblLook w:val="04A0" w:firstRow="1" w:lastRow="0" w:firstColumn="1" w:lastColumn="0" w:noHBand="0" w:noVBand="1"/>
      </w:tblPr>
      <w:tblGrid>
        <w:gridCol w:w="3212"/>
        <w:gridCol w:w="3210"/>
        <w:gridCol w:w="3206"/>
      </w:tblGrid>
      <w:tr w:rsidR="00FA1C96" w:rsidRPr="001267F9" w14:paraId="2494C5E9" w14:textId="77777777" w:rsidTr="00DC3D28">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E62480" w14:textId="128A9083" w:rsidR="00FA1C96" w:rsidRPr="001267F9" w:rsidRDefault="00FA1C96" w:rsidP="001E7CB2">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lastRenderedPageBreak/>
              <w:t>Abnormal values</w:t>
            </w:r>
          </w:p>
        </w:tc>
      </w:tr>
      <w:tr w:rsidR="00FA1C96" w:rsidRPr="001267F9" w14:paraId="79AEB2F6" w14:textId="77777777" w:rsidTr="00DC3D28">
        <w:trPr>
          <w:trHeight w:val="340"/>
        </w:trPr>
        <w:tc>
          <w:tcPr>
            <w:tcW w:w="166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B34661" w14:textId="3850FE91" w:rsidR="00FA1C96" w:rsidRPr="001267F9" w:rsidRDefault="00DC3D28" w:rsidP="001E7CB2">
            <w:pPr>
              <w:spacing w:after="0" w:line="240" w:lineRule="auto"/>
              <w:jc w:val="center"/>
              <w:rPr>
                <w:rFonts w:ascii="Calibri" w:eastAsia="Times New Roman" w:hAnsi="Calibri" w:cs="Calibri"/>
                <w:sz w:val="20"/>
                <w:szCs w:val="20"/>
                <w:lang w:eastAsia="en-GB"/>
              </w:rPr>
            </w:pPr>
            <w:r w:rsidRPr="001267F9">
              <w:rPr>
                <w:rFonts w:ascii="Calibri" w:eastAsia="Times New Roman" w:hAnsi="Calibri" w:cs="Calibri"/>
                <w:sz w:val="20"/>
                <w:szCs w:val="20"/>
                <w:lang w:eastAsia="en-GB"/>
              </w:rPr>
              <w:t>Outcome definition</w:t>
            </w:r>
          </w:p>
        </w:tc>
        <w:tc>
          <w:tcPr>
            <w:tcW w:w="166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A3B795" w14:textId="31C6C148" w:rsidR="00FA1C96" w:rsidRPr="001267F9" w:rsidRDefault="00DC3D28" w:rsidP="001E7CB2">
            <w:pPr>
              <w:spacing w:after="0" w:line="240" w:lineRule="auto"/>
              <w:jc w:val="center"/>
              <w:rPr>
                <w:rFonts w:ascii="Calibri" w:eastAsia="Times New Roman" w:hAnsi="Calibri" w:cs="Calibri"/>
                <w:sz w:val="20"/>
                <w:szCs w:val="20"/>
                <w:lang w:eastAsia="en-GB"/>
              </w:rPr>
            </w:pPr>
            <w:r w:rsidRPr="001267F9">
              <w:rPr>
                <w:rFonts w:ascii="Calibri" w:eastAsia="Times New Roman" w:hAnsi="Calibri" w:cs="Calibri"/>
                <w:sz w:val="20"/>
                <w:szCs w:val="20"/>
                <w:lang w:eastAsia="en-GB"/>
              </w:rPr>
              <w:t>Intervention</w:t>
            </w:r>
          </w:p>
        </w:tc>
        <w:tc>
          <w:tcPr>
            <w:tcW w:w="166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6C0CC" w14:textId="5A39D4F9" w:rsidR="00FA1C96" w:rsidRPr="001267F9" w:rsidRDefault="00DC3D28" w:rsidP="001E7CB2">
            <w:pPr>
              <w:spacing w:after="0" w:line="240" w:lineRule="auto"/>
              <w:jc w:val="center"/>
              <w:rPr>
                <w:rFonts w:ascii="Calibri" w:eastAsia="Times New Roman" w:hAnsi="Calibri" w:cs="Calibri"/>
                <w:sz w:val="20"/>
                <w:szCs w:val="20"/>
                <w:lang w:eastAsia="en-GB"/>
              </w:rPr>
            </w:pPr>
            <w:r w:rsidRPr="001267F9">
              <w:rPr>
                <w:rFonts w:ascii="Calibri" w:eastAsia="Times New Roman" w:hAnsi="Calibri" w:cs="Calibri"/>
                <w:sz w:val="20"/>
                <w:szCs w:val="20"/>
                <w:lang w:eastAsia="en-GB"/>
              </w:rPr>
              <w:t>Control</w:t>
            </w:r>
          </w:p>
        </w:tc>
      </w:tr>
      <w:tr w:rsidR="00DC3D28" w:rsidRPr="001267F9" w14:paraId="5830282E" w14:textId="77777777" w:rsidTr="00DC3D28">
        <w:trPr>
          <w:trHeight w:val="75"/>
        </w:trPr>
        <w:tc>
          <w:tcPr>
            <w:tcW w:w="1668" w:type="pct"/>
            <w:tcBorders>
              <w:top w:val="single" w:sz="4" w:space="0" w:color="auto"/>
              <w:left w:val="single" w:sz="4" w:space="0" w:color="auto"/>
              <w:bottom w:val="single" w:sz="4" w:space="0" w:color="auto"/>
              <w:right w:val="single" w:sz="4" w:space="0" w:color="auto"/>
            </w:tcBorders>
            <w:shd w:val="clear" w:color="auto" w:fill="FFFFFF" w:themeFill="background1"/>
          </w:tcPr>
          <w:p w14:paraId="6EB301AF" w14:textId="77777777" w:rsidR="00DC3D28" w:rsidRPr="001267F9" w:rsidRDefault="00DC3D28" w:rsidP="001E7CB2">
            <w:pPr>
              <w:spacing w:after="0" w:line="240" w:lineRule="auto"/>
              <w:jc w:val="center"/>
              <w:rPr>
                <w:rFonts w:ascii="Calibri" w:eastAsia="Times New Roman" w:hAnsi="Calibri" w:cs="Calibri"/>
                <w:sz w:val="20"/>
                <w:szCs w:val="20"/>
                <w:lang w:eastAsia="en-GB"/>
              </w:rPr>
            </w:pP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tcPr>
          <w:p w14:paraId="64547894" w14:textId="77777777" w:rsidR="00DC3D28" w:rsidRPr="001267F9" w:rsidRDefault="00DC3D28" w:rsidP="001E7CB2">
            <w:pPr>
              <w:spacing w:after="0" w:line="240" w:lineRule="auto"/>
              <w:jc w:val="center"/>
              <w:rPr>
                <w:rFonts w:ascii="Calibri" w:eastAsia="Times New Roman" w:hAnsi="Calibri" w:cs="Calibri"/>
                <w:sz w:val="20"/>
                <w:szCs w:val="20"/>
                <w:lang w:eastAsia="en-GB"/>
              </w:rPr>
            </w:pPr>
          </w:p>
        </w:tc>
        <w:tc>
          <w:tcPr>
            <w:tcW w:w="1665" w:type="pct"/>
            <w:tcBorders>
              <w:top w:val="single" w:sz="4" w:space="0" w:color="auto"/>
              <w:left w:val="single" w:sz="4" w:space="0" w:color="auto"/>
              <w:bottom w:val="single" w:sz="4" w:space="0" w:color="auto"/>
              <w:right w:val="single" w:sz="4" w:space="0" w:color="auto"/>
            </w:tcBorders>
            <w:shd w:val="clear" w:color="auto" w:fill="FFFFFF" w:themeFill="background1"/>
          </w:tcPr>
          <w:p w14:paraId="17A2B616" w14:textId="77777777" w:rsidR="00DC3D28" w:rsidRPr="001267F9" w:rsidRDefault="00DC3D28" w:rsidP="001E7CB2">
            <w:pPr>
              <w:spacing w:after="0" w:line="240" w:lineRule="auto"/>
              <w:jc w:val="center"/>
              <w:rPr>
                <w:rFonts w:ascii="Calibri" w:eastAsia="Times New Roman" w:hAnsi="Calibri" w:cs="Calibri"/>
                <w:sz w:val="20"/>
                <w:szCs w:val="20"/>
                <w:lang w:eastAsia="en-GB"/>
              </w:rPr>
            </w:pPr>
          </w:p>
        </w:tc>
      </w:tr>
    </w:tbl>
    <w:p w14:paraId="7706B2FB" w14:textId="3E1822C8" w:rsidR="00B2291D" w:rsidRPr="001267F9" w:rsidRDefault="00B2291D"/>
    <w:tbl>
      <w:tblPr>
        <w:tblW w:w="5000" w:type="pct"/>
        <w:tblLook w:val="04A0" w:firstRow="1" w:lastRow="0" w:firstColumn="1" w:lastColumn="0" w:noHBand="0" w:noVBand="1"/>
      </w:tblPr>
      <w:tblGrid>
        <w:gridCol w:w="3212"/>
        <w:gridCol w:w="3210"/>
        <w:gridCol w:w="3206"/>
      </w:tblGrid>
      <w:tr w:rsidR="00DC3D28" w:rsidRPr="001267F9" w14:paraId="599DF4F4" w14:textId="77777777" w:rsidTr="00DC3D28">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B02591" w14:textId="51124291" w:rsidR="00DC3D28" w:rsidRPr="001267F9" w:rsidRDefault="00DC3D28" w:rsidP="0058593D">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t>Interventions per test</w:t>
            </w:r>
          </w:p>
        </w:tc>
      </w:tr>
      <w:tr w:rsidR="00DC3D28" w:rsidRPr="001267F9" w14:paraId="7834FEEA" w14:textId="77777777" w:rsidTr="00DC3D28">
        <w:trPr>
          <w:trHeight w:val="340"/>
        </w:trPr>
        <w:tc>
          <w:tcPr>
            <w:tcW w:w="166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CB2735" w14:textId="77777777" w:rsidR="00DC3D28" w:rsidRPr="001267F9" w:rsidRDefault="00DC3D28" w:rsidP="0058593D">
            <w:pPr>
              <w:spacing w:after="0" w:line="240" w:lineRule="auto"/>
              <w:jc w:val="center"/>
              <w:rPr>
                <w:rFonts w:ascii="Calibri" w:eastAsia="Times New Roman" w:hAnsi="Calibri" w:cs="Calibri"/>
                <w:sz w:val="20"/>
                <w:szCs w:val="20"/>
                <w:lang w:eastAsia="en-GB"/>
              </w:rPr>
            </w:pPr>
            <w:r w:rsidRPr="001267F9">
              <w:rPr>
                <w:rFonts w:ascii="Calibri" w:eastAsia="Times New Roman" w:hAnsi="Calibri" w:cs="Calibri"/>
                <w:sz w:val="20"/>
                <w:szCs w:val="20"/>
                <w:lang w:eastAsia="en-GB"/>
              </w:rPr>
              <w:t>Outcome definition</w:t>
            </w:r>
          </w:p>
        </w:tc>
        <w:tc>
          <w:tcPr>
            <w:tcW w:w="166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ABEBAD" w14:textId="77777777" w:rsidR="00DC3D28" w:rsidRPr="001267F9" w:rsidRDefault="00DC3D28" w:rsidP="0058593D">
            <w:pPr>
              <w:spacing w:after="0" w:line="240" w:lineRule="auto"/>
              <w:jc w:val="center"/>
              <w:rPr>
                <w:rFonts w:ascii="Calibri" w:eastAsia="Times New Roman" w:hAnsi="Calibri" w:cs="Calibri"/>
                <w:sz w:val="20"/>
                <w:szCs w:val="20"/>
                <w:lang w:eastAsia="en-GB"/>
              </w:rPr>
            </w:pPr>
            <w:r w:rsidRPr="001267F9">
              <w:rPr>
                <w:rFonts w:ascii="Calibri" w:eastAsia="Times New Roman" w:hAnsi="Calibri" w:cs="Calibri"/>
                <w:sz w:val="20"/>
                <w:szCs w:val="20"/>
                <w:lang w:eastAsia="en-GB"/>
              </w:rPr>
              <w:t>Intervention</w:t>
            </w:r>
          </w:p>
        </w:tc>
        <w:tc>
          <w:tcPr>
            <w:tcW w:w="166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7D3A5D" w14:textId="77777777" w:rsidR="00DC3D28" w:rsidRPr="001267F9" w:rsidRDefault="00DC3D28" w:rsidP="0058593D">
            <w:pPr>
              <w:spacing w:after="0" w:line="240" w:lineRule="auto"/>
              <w:jc w:val="center"/>
              <w:rPr>
                <w:rFonts w:ascii="Calibri" w:eastAsia="Times New Roman" w:hAnsi="Calibri" w:cs="Calibri"/>
                <w:sz w:val="20"/>
                <w:szCs w:val="20"/>
                <w:lang w:eastAsia="en-GB"/>
              </w:rPr>
            </w:pPr>
            <w:r w:rsidRPr="001267F9">
              <w:rPr>
                <w:rFonts w:ascii="Calibri" w:eastAsia="Times New Roman" w:hAnsi="Calibri" w:cs="Calibri"/>
                <w:sz w:val="20"/>
                <w:szCs w:val="20"/>
                <w:lang w:eastAsia="en-GB"/>
              </w:rPr>
              <w:t>Control</w:t>
            </w:r>
          </w:p>
        </w:tc>
      </w:tr>
      <w:tr w:rsidR="00DC3D28" w:rsidRPr="001267F9" w14:paraId="50BC3841" w14:textId="77777777" w:rsidTr="00DC3D28">
        <w:trPr>
          <w:trHeight w:val="75"/>
        </w:trPr>
        <w:tc>
          <w:tcPr>
            <w:tcW w:w="1668" w:type="pct"/>
            <w:tcBorders>
              <w:top w:val="single" w:sz="4" w:space="0" w:color="auto"/>
              <w:left w:val="single" w:sz="4" w:space="0" w:color="auto"/>
              <w:bottom w:val="single" w:sz="4" w:space="0" w:color="auto"/>
              <w:right w:val="single" w:sz="4" w:space="0" w:color="auto"/>
            </w:tcBorders>
            <w:shd w:val="clear" w:color="auto" w:fill="FFFFFF" w:themeFill="background1"/>
          </w:tcPr>
          <w:p w14:paraId="5A4FF36F" w14:textId="77777777" w:rsidR="00DC3D28" w:rsidRPr="001267F9" w:rsidRDefault="00DC3D28" w:rsidP="0058593D">
            <w:pPr>
              <w:spacing w:after="0" w:line="240" w:lineRule="auto"/>
              <w:jc w:val="center"/>
              <w:rPr>
                <w:rFonts w:ascii="Calibri" w:eastAsia="Times New Roman" w:hAnsi="Calibri" w:cs="Calibri"/>
                <w:sz w:val="20"/>
                <w:szCs w:val="20"/>
                <w:lang w:eastAsia="en-GB"/>
              </w:rPr>
            </w:pP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tcPr>
          <w:p w14:paraId="483ABCB8" w14:textId="77777777" w:rsidR="00DC3D28" w:rsidRPr="001267F9" w:rsidRDefault="00DC3D28" w:rsidP="0058593D">
            <w:pPr>
              <w:spacing w:after="0" w:line="240" w:lineRule="auto"/>
              <w:jc w:val="center"/>
              <w:rPr>
                <w:rFonts w:ascii="Calibri" w:eastAsia="Times New Roman" w:hAnsi="Calibri" w:cs="Calibri"/>
                <w:sz w:val="20"/>
                <w:szCs w:val="20"/>
                <w:lang w:eastAsia="en-GB"/>
              </w:rPr>
            </w:pPr>
          </w:p>
        </w:tc>
        <w:tc>
          <w:tcPr>
            <w:tcW w:w="1665" w:type="pct"/>
            <w:tcBorders>
              <w:top w:val="single" w:sz="4" w:space="0" w:color="auto"/>
              <w:left w:val="single" w:sz="4" w:space="0" w:color="auto"/>
              <w:bottom w:val="single" w:sz="4" w:space="0" w:color="auto"/>
              <w:right w:val="single" w:sz="4" w:space="0" w:color="auto"/>
            </w:tcBorders>
            <w:shd w:val="clear" w:color="auto" w:fill="FFFFFF" w:themeFill="background1"/>
          </w:tcPr>
          <w:p w14:paraId="1066BF0E" w14:textId="77777777" w:rsidR="00DC3D28" w:rsidRPr="001267F9" w:rsidRDefault="00DC3D28" w:rsidP="0058593D">
            <w:pPr>
              <w:spacing w:after="0" w:line="240" w:lineRule="auto"/>
              <w:jc w:val="center"/>
              <w:rPr>
                <w:rFonts w:ascii="Calibri" w:eastAsia="Times New Roman" w:hAnsi="Calibri" w:cs="Calibri"/>
                <w:sz w:val="20"/>
                <w:szCs w:val="20"/>
                <w:lang w:eastAsia="en-GB"/>
              </w:rPr>
            </w:pPr>
          </w:p>
        </w:tc>
      </w:tr>
    </w:tbl>
    <w:p w14:paraId="11EF8634" w14:textId="62C4560B" w:rsidR="00FA1C96" w:rsidRPr="001267F9" w:rsidRDefault="00FA1C96"/>
    <w:p w14:paraId="2125C8C7" w14:textId="6C97FBD9" w:rsidR="00FA3737" w:rsidRPr="001267F9" w:rsidRDefault="00450C80">
      <w:pPr>
        <w:rPr>
          <w:b/>
          <w:bCs/>
        </w:rPr>
      </w:pPr>
      <w:r w:rsidRPr="001267F9">
        <w:rPr>
          <w:b/>
          <w:bCs/>
        </w:rPr>
        <w:t>Resource utilisation-centred outcomes</w:t>
      </w:r>
    </w:p>
    <w:tbl>
      <w:tblPr>
        <w:tblW w:w="9628" w:type="dxa"/>
        <w:tblLook w:val="04A0" w:firstRow="1" w:lastRow="0" w:firstColumn="1" w:lastColumn="0" w:noHBand="0" w:noVBand="1"/>
      </w:tblPr>
      <w:tblGrid>
        <w:gridCol w:w="3256"/>
        <w:gridCol w:w="3197"/>
        <w:gridCol w:w="3175"/>
      </w:tblGrid>
      <w:tr w:rsidR="00DC4483" w:rsidRPr="001267F9" w14:paraId="0569DD1C" w14:textId="77777777" w:rsidTr="0038165B">
        <w:trPr>
          <w:trHeight w:val="340"/>
        </w:trPr>
        <w:tc>
          <w:tcPr>
            <w:tcW w:w="962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5A01781D" w14:textId="15207E71" w:rsidR="00DC4483" w:rsidRPr="001267F9" w:rsidRDefault="0061610E" w:rsidP="0058593D">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t>Resource utilisation measures</w:t>
            </w:r>
          </w:p>
        </w:tc>
      </w:tr>
      <w:tr w:rsidR="00DC4483" w:rsidRPr="001267F9" w14:paraId="6D585333" w14:textId="70903758" w:rsidTr="0038165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9FCBBF" w14:textId="01314CE7" w:rsidR="00DC4483" w:rsidRPr="001267F9" w:rsidRDefault="00DC4483"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Reported estimated direct saving</w:t>
            </w:r>
          </w:p>
        </w:tc>
        <w:tc>
          <w:tcPr>
            <w:tcW w:w="3197" w:type="dxa"/>
            <w:tcBorders>
              <w:top w:val="single" w:sz="4" w:space="0" w:color="auto"/>
              <w:left w:val="single" w:sz="4" w:space="0" w:color="auto"/>
              <w:bottom w:val="single" w:sz="4" w:space="0" w:color="auto"/>
              <w:right w:val="single" w:sz="4" w:space="0" w:color="auto"/>
            </w:tcBorders>
            <w:shd w:val="clear" w:color="auto" w:fill="FFC000" w:themeFill="accent4"/>
          </w:tcPr>
          <w:p w14:paraId="0A22F63B" w14:textId="759944E2" w:rsidR="00DC4483" w:rsidRPr="001267F9" w:rsidRDefault="00DC4483"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Reported estimated indirect saving</w:t>
            </w:r>
          </w:p>
        </w:tc>
        <w:tc>
          <w:tcPr>
            <w:tcW w:w="3175" w:type="dxa"/>
            <w:tcBorders>
              <w:top w:val="single" w:sz="4" w:space="0" w:color="auto"/>
              <w:left w:val="single" w:sz="4" w:space="0" w:color="auto"/>
              <w:bottom w:val="single" w:sz="4" w:space="0" w:color="auto"/>
              <w:right w:val="single" w:sz="4" w:space="0" w:color="auto"/>
            </w:tcBorders>
            <w:shd w:val="clear" w:color="auto" w:fill="FFC000" w:themeFill="accent4"/>
          </w:tcPr>
          <w:p w14:paraId="67A82061" w14:textId="5CE3DC6D" w:rsidR="00DC4483" w:rsidRPr="001267F9" w:rsidRDefault="00DC4483"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Work hours freed</w:t>
            </w:r>
          </w:p>
        </w:tc>
      </w:tr>
      <w:tr w:rsidR="00DC4483" w:rsidRPr="001267F9" w14:paraId="79E66D33" w14:textId="76CDC026" w:rsidTr="00DC4483">
        <w:trPr>
          <w:trHeight w:val="75"/>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7CAC2F" w14:textId="77777777" w:rsidR="00DC4483" w:rsidRPr="001267F9" w:rsidRDefault="00DC4483" w:rsidP="0058593D">
            <w:pPr>
              <w:spacing w:after="0" w:line="240" w:lineRule="auto"/>
              <w:jc w:val="center"/>
              <w:rPr>
                <w:rFonts w:ascii="Calibri" w:eastAsia="Times New Roman" w:hAnsi="Calibri" w:cs="Calibri"/>
                <w:sz w:val="20"/>
                <w:szCs w:val="20"/>
                <w:lang w:eastAsia="en-GB"/>
              </w:rPr>
            </w:pPr>
          </w:p>
        </w:tc>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14:paraId="606F8A95" w14:textId="77777777" w:rsidR="00DC4483" w:rsidRPr="001267F9" w:rsidRDefault="00DC4483" w:rsidP="0058593D">
            <w:pPr>
              <w:spacing w:after="0" w:line="240" w:lineRule="auto"/>
              <w:jc w:val="center"/>
              <w:rPr>
                <w:rFonts w:ascii="Calibri" w:eastAsia="Times New Roman" w:hAnsi="Calibri" w:cs="Calibri"/>
                <w:sz w:val="20"/>
                <w:szCs w:val="20"/>
                <w:lang w:eastAsia="en-GB"/>
              </w:rPr>
            </w:pPr>
          </w:p>
        </w:tc>
        <w:tc>
          <w:tcPr>
            <w:tcW w:w="3175" w:type="dxa"/>
            <w:tcBorders>
              <w:top w:val="single" w:sz="4" w:space="0" w:color="auto"/>
              <w:left w:val="single" w:sz="4" w:space="0" w:color="auto"/>
              <w:bottom w:val="single" w:sz="4" w:space="0" w:color="auto"/>
              <w:right w:val="single" w:sz="4" w:space="0" w:color="auto"/>
            </w:tcBorders>
            <w:shd w:val="clear" w:color="auto" w:fill="FFFFFF" w:themeFill="background1"/>
          </w:tcPr>
          <w:p w14:paraId="4E516CC3" w14:textId="77777777" w:rsidR="00DC4483" w:rsidRPr="001267F9" w:rsidRDefault="00DC4483" w:rsidP="0058593D">
            <w:pPr>
              <w:spacing w:after="0" w:line="240" w:lineRule="auto"/>
              <w:jc w:val="center"/>
              <w:rPr>
                <w:rFonts w:ascii="Calibri" w:eastAsia="Times New Roman" w:hAnsi="Calibri" w:cs="Calibri"/>
                <w:sz w:val="20"/>
                <w:szCs w:val="20"/>
                <w:lang w:eastAsia="en-GB"/>
              </w:rPr>
            </w:pPr>
          </w:p>
        </w:tc>
      </w:tr>
    </w:tbl>
    <w:p w14:paraId="32FFB825" w14:textId="77777777" w:rsidR="00B2291D" w:rsidRPr="001267F9" w:rsidRDefault="00B2291D"/>
    <w:p w14:paraId="478F39E8" w14:textId="06E79422" w:rsidR="00B2291D" w:rsidRPr="001267F9" w:rsidRDefault="006B276F">
      <w:pPr>
        <w:rPr>
          <w:b/>
          <w:bCs/>
        </w:rPr>
      </w:pPr>
      <w:r w:rsidRPr="001267F9">
        <w:rPr>
          <w:b/>
          <w:bCs/>
        </w:rPr>
        <w:t>Other measures</w:t>
      </w:r>
    </w:p>
    <w:tbl>
      <w:tblPr>
        <w:tblW w:w="9634" w:type="dxa"/>
        <w:tblLook w:val="04A0" w:firstRow="1" w:lastRow="0" w:firstColumn="1" w:lastColumn="0" w:noHBand="0" w:noVBand="1"/>
      </w:tblPr>
      <w:tblGrid>
        <w:gridCol w:w="3211"/>
        <w:gridCol w:w="3211"/>
        <w:gridCol w:w="3206"/>
        <w:gridCol w:w="6"/>
      </w:tblGrid>
      <w:tr w:rsidR="00046060" w:rsidRPr="001267F9" w14:paraId="5BB279E6" w14:textId="77777777" w:rsidTr="00046060">
        <w:trPr>
          <w:gridAfter w:val="1"/>
          <w:wAfter w:w="6" w:type="dxa"/>
          <w:trHeight w:val="340"/>
        </w:trPr>
        <w:tc>
          <w:tcPr>
            <w:tcW w:w="9628"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5DA1DB5" w14:textId="62A6432A" w:rsidR="00046060" w:rsidRPr="001267F9" w:rsidRDefault="006B276F" w:rsidP="0058593D">
            <w:pPr>
              <w:spacing w:after="0" w:line="240" w:lineRule="auto"/>
              <w:jc w:val="center"/>
              <w:rPr>
                <w:rFonts w:ascii="Calibri" w:eastAsia="Times New Roman" w:hAnsi="Calibri" w:cs="Calibri"/>
                <w:b/>
                <w:bCs/>
                <w:color w:val="000000"/>
                <w:sz w:val="20"/>
                <w:szCs w:val="20"/>
                <w:lang w:eastAsia="en-GB"/>
              </w:rPr>
            </w:pPr>
            <w:r w:rsidRPr="001267F9">
              <w:rPr>
                <w:rFonts w:ascii="Calibri" w:eastAsia="Times New Roman" w:hAnsi="Calibri" w:cs="Calibri"/>
                <w:b/>
                <w:bCs/>
                <w:color w:val="000000"/>
                <w:sz w:val="20"/>
                <w:szCs w:val="20"/>
                <w:lang w:eastAsia="en-GB"/>
              </w:rPr>
              <w:t>Other measures</w:t>
            </w:r>
          </w:p>
        </w:tc>
      </w:tr>
      <w:tr w:rsidR="00046060" w:rsidRPr="001267F9" w14:paraId="2DBA7DFD" w14:textId="77777777" w:rsidTr="00046060">
        <w:trPr>
          <w:trHeight w:val="340"/>
        </w:trPr>
        <w:tc>
          <w:tcPr>
            <w:tcW w:w="3211"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8FB61E4" w14:textId="77777777" w:rsidR="00046060" w:rsidRPr="001267F9" w:rsidRDefault="0004606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Outcome definition</w:t>
            </w:r>
          </w:p>
        </w:tc>
        <w:tc>
          <w:tcPr>
            <w:tcW w:w="3211"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EE752E7" w14:textId="77777777" w:rsidR="00046060" w:rsidRPr="001267F9" w:rsidRDefault="0004606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Intervention</w:t>
            </w:r>
          </w:p>
        </w:tc>
        <w:tc>
          <w:tcPr>
            <w:tcW w:w="321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B64310C" w14:textId="77777777" w:rsidR="00046060" w:rsidRPr="001267F9" w:rsidRDefault="00046060" w:rsidP="0058593D">
            <w:pPr>
              <w:spacing w:after="0" w:line="240" w:lineRule="auto"/>
              <w:jc w:val="center"/>
              <w:rPr>
                <w:rFonts w:ascii="Calibri" w:eastAsia="Times New Roman" w:hAnsi="Calibri" w:cs="Calibri"/>
                <w:color w:val="000000"/>
                <w:sz w:val="20"/>
                <w:szCs w:val="20"/>
                <w:lang w:eastAsia="en-GB"/>
              </w:rPr>
            </w:pPr>
            <w:r w:rsidRPr="001267F9">
              <w:rPr>
                <w:rFonts w:ascii="Calibri" w:eastAsia="Times New Roman" w:hAnsi="Calibri" w:cs="Calibri"/>
                <w:color w:val="000000"/>
                <w:sz w:val="20"/>
                <w:szCs w:val="20"/>
                <w:lang w:eastAsia="en-GB"/>
              </w:rPr>
              <w:t>Control</w:t>
            </w:r>
          </w:p>
        </w:tc>
      </w:tr>
      <w:tr w:rsidR="00046060" w:rsidRPr="001267F9" w14:paraId="7C3F0577" w14:textId="77777777" w:rsidTr="0058593D">
        <w:trPr>
          <w:trHeight w:val="227"/>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66802A93" w14:textId="77777777" w:rsidR="00046060" w:rsidRPr="001267F9" w:rsidRDefault="00046060" w:rsidP="0058593D">
            <w:pPr>
              <w:spacing w:after="0" w:line="240" w:lineRule="auto"/>
              <w:jc w:val="center"/>
              <w:rPr>
                <w:rFonts w:ascii="Calibri" w:eastAsia="Times New Roman" w:hAnsi="Calibri" w:cs="Calibri"/>
                <w:color w:val="000000"/>
                <w:sz w:val="20"/>
                <w:szCs w:val="20"/>
                <w:lang w:eastAsia="en-GB"/>
              </w:rPr>
            </w:pPr>
          </w:p>
        </w:tc>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5DEE372C" w14:textId="77777777" w:rsidR="00046060" w:rsidRPr="001267F9" w:rsidRDefault="00046060" w:rsidP="0058593D">
            <w:pPr>
              <w:spacing w:after="0" w:line="240" w:lineRule="auto"/>
              <w:jc w:val="center"/>
              <w:rPr>
                <w:rFonts w:ascii="Calibri" w:eastAsia="Times New Roman" w:hAnsi="Calibri" w:cs="Calibri"/>
                <w:color w:val="000000"/>
                <w:sz w:val="20"/>
                <w:szCs w:val="20"/>
                <w:lang w:eastAsia="en-GB"/>
              </w:rPr>
            </w:pPr>
          </w:p>
        </w:tc>
        <w:tc>
          <w:tcPr>
            <w:tcW w:w="32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C770CC" w14:textId="77777777" w:rsidR="00046060" w:rsidRPr="001267F9" w:rsidRDefault="00046060" w:rsidP="0058593D">
            <w:pPr>
              <w:spacing w:after="0" w:line="240" w:lineRule="auto"/>
              <w:jc w:val="center"/>
              <w:rPr>
                <w:rFonts w:ascii="Calibri" w:eastAsia="Times New Roman" w:hAnsi="Calibri" w:cs="Calibri"/>
                <w:color w:val="000000"/>
                <w:sz w:val="20"/>
                <w:szCs w:val="20"/>
                <w:lang w:eastAsia="en-GB"/>
              </w:rPr>
            </w:pPr>
          </w:p>
        </w:tc>
      </w:tr>
    </w:tbl>
    <w:p w14:paraId="207CBB90" w14:textId="77777777" w:rsidR="00046060" w:rsidRPr="001267F9" w:rsidRDefault="00046060"/>
    <w:p w14:paraId="03379CF6" w14:textId="775ACB75" w:rsidR="0081445C" w:rsidRDefault="0081445C">
      <w:r>
        <w:br w:type="page"/>
      </w:r>
    </w:p>
    <w:p w14:paraId="2D75C082" w14:textId="77777777" w:rsidR="0081445C" w:rsidRPr="00A54797" w:rsidRDefault="0081445C" w:rsidP="0081445C">
      <w:pPr>
        <w:pStyle w:val="Heading2"/>
      </w:pPr>
      <w:bookmarkStart w:id="3" w:name="_Toc122520877"/>
      <w:r w:rsidRPr="00A54797">
        <w:lastRenderedPageBreak/>
        <w:t>Deviations from study protocol</w:t>
      </w:r>
      <w:bookmarkEnd w:id="3"/>
    </w:p>
    <w:tbl>
      <w:tblPr>
        <w:tblStyle w:val="PlainTable2"/>
        <w:tblW w:w="0" w:type="auto"/>
        <w:tblLook w:val="0620" w:firstRow="1" w:lastRow="0" w:firstColumn="0" w:lastColumn="0" w:noHBand="1" w:noVBand="1"/>
      </w:tblPr>
      <w:tblGrid>
        <w:gridCol w:w="2575"/>
        <w:gridCol w:w="3683"/>
        <w:gridCol w:w="3380"/>
      </w:tblGrid>
      <w:tr w:rsidR="0081445C" w14:paraId="44B2A8E0" w14:textId="77777777" w:rsidTr="0081445C">
        <w:trPr>
          <w:cnfStyle w:val="100000000000" w:firstRow="1" w:lastRow="0" w:firstColumn="0" w:lastColumn="0" w:oddVBand="0" w:evenVBand="0" w:oddHBand="0" w:evenHBand="0" w:firstRowFirstColumn="0" w:firstRowLastColumn="0" w:lastRowFirstColumn="0" w:lastRowLastColumn="0"/>
        </w:trPr>
        <w:tc>
          <w:tcPr>
            <w:tcW w:w="0" w:type="auto"/>
          </w:tcPr>
          <w:p w14:paraId="19671392" w14:textId="77777777" w:rsidR="0081445C" w:rsidRDefault="0081445C" w:rsidP="00785B30">
            <w:r>
              <w:t>Protocol method</w:t>
            </w:r>
          </w:p>
        </w:tc>
        <w:tc>
          <w:tcPr>
            <w:tcW w:w="0" w:type="auto"/>
          </w:tcPr>
          <w:p w14:paraId="22668170" w14:textId="77777777" w:rsidR="0081445C" w:rsidRDefault="0081445C" w:rsidP="00785B30">
            <w:r>
              <w:t>Deviation from protocol</w:t>
            </w:r>
          </w:p>
        </w:tc>
        <w:tc>
          <w:tcPr>
            <w:tcW w:w="0" w:type="auto"/>
          </w:tcPr>
          <w:p w14:paraId="51805E68" w14:textId="77777777" w:rsidR="0081445C" w:rsidRDefault="0081445C" w:rsidP="00785B30">
            <w:r>
              <w:t>Justification</w:t>
            </w:r>
          </w:p>
        </w:tc>
      </w:tr>
      <w:tr w:rsidR="0081445C" w14:paraId="39FF1DB0" w14:textId="77777777" w:rsidTr="0081445C">
        <w:tc>
          <w:tcPr>
            <w:tcW w:w="0" w:type="auto"/>
          </w:tcPr>
          <w:p w14:paraId="15058533" w14:textId="77777777" w:rsidR="0081445C" w:rsidRDefault="0081445C" w:rsidP="00785B30">
            <w:r>
              <w:t xml:space="preserve">We planned to include all study designs, including systematic reviews in our review. </w:t>
            </w:r>
          </w:p>
        </w:tc>
        <w:tc>
          <w:tcPr>
            <w:tcW w:w="0" w:type="auto"/>
          </w:tcPr>
          <w:p w14:paraId="232BA457" w14:textId="361FF5B3" w:rsidR="0081445C" w:rsidRDefault="0081445C" w:rsidP="00785B30">
            <w:r>
              <w:t xml:space="preserve">Prior to commencing the record screening process, we restricted our eligibility criteria to include sources reporting original data only. </w:t>
            </w:r>
          </w:p>
        </w:tc>
        <w:tc>
          <w:tcPr>
            <w:tcW w:w="0" w:type="auto"/>
          </w:tcPr>
          <w:p w14:paraId="5C4C6828" w14:textId="77777777" w:rsidR="0081445C" w:rsidRDefault="0081445C" w:rsidP="00785B30">
            <w:r>
              <w:t>We sought to only include records reporting original data, thus minimizing the potential bias due to duplication of data.</w:t>
            </w:r>
          </w:p>
          <w:p w14:paraId="7A44BC77" w14:textId="77777777" w:rsidR="0081445C" w:rsidRDefault="0081445C" w:rsidP="00785B30">
            <w:r>
              <w:t>We checked reference lists in all relevant systematic review articles identified.</w:t>
            </w:r>
          </w:p>
        </w:tc>
      </w:tr>
      <w:tr w:rsidR="0081445C" w14:paraId="25548313" w14:textId="77777777" w:rsidTr="0081445C">
        <w:tc>
          <w:tcPr>
            <w:tcW w:w="0" w:type="auto"/>
          </w:tcPr>
          <w:p w14:paraId="0B22B78A" w14:textId="77777777" w:rsidR="0081445C" w:rsidRDefault="0081445C" w:rsidP="00785B30"/>
        </w:tc>
        <w:tc>
          <w:tcPr>
            <w:tcW w:w="0" w:type="auto"/>
          </w:tcPr>
          <w:p w14:paraId="4DE7F15D" w14:textId="77777777" w:rsidR="0081445C" w:rsidRDefault="0081445C" w:rsidP="00785B30"/>
        </w:tc>
        <w:tc>
          <w:tcPr>
            <w:tcW w:w="0" w:type="auto"/>
          </w:tcPr>
          <w:p w14:paraId="56235A85" w14:textId="77777777" w:rsidR="0081445C" w:rsidRDefault="0081445C" w:rsidP="00785B30"/>
        </w:tc>
      </w:tr>
    </w:tbl>
    <w:p w14:paraId="713C32CC" w14:textId="77777777" w:rsidR="00B2291D" w:rsidRPr="001267F9" w:rsidRDefault="00B2291D"/>
    <w:p w14:paraId="4B549F61" w14:textId="5CAD663A" w:rsidR="004A1871" w:rsidRPr="001267F9" w:rsidRDefault="004A1871">
      <w:r w:rsidRPr="001267F9">
        <w:br w:type="page"/>
      </w:r>
    </w:p>
    <w:p w14:paraId="7764FDEA" w14:textId="77777777" w:rsidR="00675C7D" w:rsidRPr="001267F9" w:rsidRDefault="00675C7D" w:rsidP="004A1871">
      <w:pPr>
        <w:pStyle w:val="Heading1"/>
        <w:sectPr w:rsidR="00675C7D" w:rsidRPr="001267F9" w:rsidSect="00CD7916">
          <w:headerReference w:type="default" r:id="rId11"/>
          <w:footerReference w:type="default" r:id="rId12"/>
          <w:pgSz w:w="11906" w:h="16838"/>
          <w:pgMar w:top="1701" w:right="1134" w:bottom="1701" w:left="1134" w:header="708" w:footer="708" w:gutter="0"/>
          <w:cols w:space="708"/>
          <w:titlePg/>
          <w:docGrid w:linePitch="360"/>
        </w:sectPr>
      </w:pPr>
    </w:p>
    <w:p w14:paraId="0639CD5D" w14:textId="61BD0CC8" w:rsidR="003E6C8C" w:rsidRDefault="003E6C8C" w:rsidP="003E6C8C">
      <w:pPr>
        <w:pStyle w:val="Heading1"/>
      </w:pPr>
      <w:bookmarkStart w:id="4" w:name="_Toc122520878"/>
      <w:r>
        <w:lastRenderedPageBreak/>
        <w:t xml:space="preserve">Supplemental </w:t>
      </w:r>
      <w:r w:rsidR="00694B2A">
        <w:t>R</w:t>
      </w:r>
      <w:r>
        <w:t>esults</w:t>
      </w:r>
      <w:bookmarkEnd w:id="4"/>
      <w:r w:rsidRPr="001267F9">
        <w:t xml:space="preserve"> </w:t>
      </w:r>
    </w:p>
    <w:p w14:paraId="11BAF7CC" w14:textId="262E7E66" w:rsidR="00385C29" w:rsidRPr="001267F9" w:rsidRDefault="003E6C8C" w:rsidP="00871F65">
      <w:pPr>
        <w:pStyle w:val="Heading2"/>
      </w:pPr>
      <w:bookmarkStart w:id="5" w:name="_Toc122520879"/>
      <w:r>
        <w:t>Supplemental Table 1:</w:t>
      </w:r>
      <w:r w:rsidRPr="001267F9">
        <w:t xml:space="preserve"> </w:t>
      </w:r>
      <w:r w:rsidR="00385C29" w:rsidRPr="001267F9">
        <w:t>Author contact</w:t>
      </w:r>
      <w:bookmarkEnd w:id="5"/>
    </w:p>
    <w:tbl>
      <w:tblPr>
        <w:tblStyle w:val="PlainTable2"/>
        <w:tblW w:w="0" w:type="auto"/>
        <w:tblLook w:val="04A0" w:firstRow="1" w:lastRow="0" w:firstColumn="1" w:lastColumn="0" w:noHBand="0" w:noVBand="1"/>
      </w:tblPr>
      <w:tblGrid>
        <w:gridCol w:w="2356"/>
        <w:gridCol w:w="1527"/>
        <w:gridCol w:w="1583"/>
        <w:gridCol w:w="2085"/>
        <w:gridCol w:w="1421"/>
      </w:tblGrid>
      <w:tr w:rsidR="00385C29" w:rsidRPr="00F61344" w14:paraId="44E59EBC" w14:textId="77777777" w:rsidTr="00F01BF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4CC10074" w14:textId="77777777" w:rsidR="00385C29" w:rsidRPr="00F61344" w:rsidRDefault="00385C29" w:rsidP="00F01BF9">
            <w:pPr>
              <w:rPr>
                <w:rFonts w:ascii="Calibri" w:eastAsia="Times New Roman" w:hAnsi="Calibri" w:cs="Calibri"/>
                <w:color w:val="000000"/>
                <w:sz w:val="18"/>
                <w:szCs w:val="18"/>
                <w:lang w:eastAsia="en-GB"/>
              </w:rPr>
            </w:pPr>
            <w:r w:rsidRPr="00F61344">
              <w:rPr>
                <w:rFonts w:ascii="Calibri" w:eastAsia="Times New Roman" w:hAnsi="Calibri" w:cs="Calibri"/>
                <w:color w:val="000000"/>
                <w:sz w:val="18"/>
                <w:szCs w:val="18"/>
                <w:lang w:eastAsia="en-GB"/>
              </w:rPr>
              <w:t>Author/ year</w:t>
            </w:r>
          </w:p>
        </w:tc>
        <w:tc>
          <w:tcPr>
            <w:tcW w:w="0" w:type="auto"/>
          </w:tcPr>
          <w:p w14:paraId="233B4464" w14:textId="77777777" w:rsidR="00385C29" w:rsidRPr="00F61344" w:rsidRDefault="00385C29" w:rsidP="00F01BF9">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Author contacted</w:t>
            </w:r>
          </w:p>
        </w:tc>
        <w:tc>
          <w:tcPr>
            <w:tcW w:w="0" w:type="auto"/>
          </w:tcPr>
          <w:p w14:paraId="33BB8752" w14:textId="77777777" w:rsidR="00385C29" w:rsidRPr="00F61344" w:rsidRDefault="00385C29" w:rsidP="00F01BF9">
            <w:pPr>
              <w:cnfStyle w:val="100000000000" w:firstRow="1" w:lastRow="0" w:firstColumn="0" w:lastColumn="0" w:oddVBand="0" w:evenVBand="0" w:oddHBand="0" w:evenHBand="0" w:firstRowFirstColumn="0" w:firstRowLastColumn="0" w:lastRowFirstColumn="0" w:lastRowLastColumn="0"/>
              <w:rPr>
                <w:sz w:val="18"/>
                <w:szCs w:val="18"/>
              </w:rPr>
            </w:pPr>
            <w:r w:rsidRPr="00F61344">
              <w:rPr>
                <w:sz w:val="18"/>
                <w:szCs w:val="18"/>
              </w:rPr>
              <w:t>Author responded</w:t>
            </w:r>
          </w:p>
        </w:tc>
        <w:tc>
          <w:tcPr>
            <w:tcW w:w="0" w:type="auto"/>
            <w:noWrap/>
          </w:tcPr>
          <w:p w14:paraId="3C432A35" w14:textId="77777777" w:rsidR="00385C29" w:rsidRPr="00F61344" w:rsidRDefault="00385C29" w:rsidP="00F01BF9">
            <w:pPr>
              <w:cnfStyle w:val="100000000000" w:firstRow="1" w:lastRow="0" w:firstColumn="0" w:lastColumn="0" w:oddVBand="0" w:evenVBand="0" w:oddHBand="0" w:evenHBand="0" w:firstRowFirstColumn="0" w:firstRowLastColumn="0" w:lastRowFirstColumn="0" w:lastRowLastColumn="0"/>
              <w:rPr>
                <w:sz w:val="18"/>
                <w:szCs w:val="18"/>
              </w:rPr>
            </w:pPr>
            <w:r w:rsidRPr="00F61344">
              <w:rPr>
                <w:sz w:val="18"/>
                <w:szCs w:val="18"/>
              </w:rPr>
              <w:t>Additional data provided</w:t>
            </w:r>
          </w:p>
        </w:tc>
        <w:tc>
          <w:tcPr>
            <w:tcW w:w="0" w:type="auto"/>
          </w:tcPr>
          <w:p w14:paraId="77B70FCA" w14:textId="77777777" w:rsidR="00385C29" w:rsidRPr="00F61344" w:rsidRDefault="00385C29" w:rsidP="00F01BF9">
            <w:pPr>
              <w:cnfStyle w:val="100000000000" w:firstRow="1" w:lastRow="0" w:firstColumn="0" w:lastColumn="0" w:oddVBand="0" w:evenVBand="0" w:oddHBand="0" w:evenHBand="0" w:firstRowFirstColumn="0" w:firstRowLastColumn="0" w:lastRowFirstColumn="0" w:lastRowLastColumn="0"/>
              <w:rPr>
                <w:sz w:val="18"/>
                <w:szCs w:val="18"/>
              </w:rPr>
            </w:pPr>
            <w:r w:rsidRPr="00F61344">
              <w:rPr>
                <w:sz w:val="18"/>
                <w:szCs w:val="18"/>
              </w:rPr>
              <w:t>Did not respond</w:t>
            </w:r>
          </w:p>
        </w:tc>
      </w:tr>
      <w:tr w:rsidR="00385C29" w:rsidRPr="00F61344" w14:paraId="2BFF7F6C"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80770EF"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Agostini et al. 2017</w:t>
            </w:r>
          </w:p>
        </w:tc>
        <w:tc>
          <w:tcPr>
            <w:tcW w:w="0" w:type="auto"/>
          </w:tcPr>
          <w:p w14:paraId="1084441D"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3D35C45B"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52BABD43"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60FB83E3" w14:textId="24F6EA86"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088C31CB"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3C8118E"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Bansal et al. 2001</w:t>
            </w:r>
          </w:p>
        </w:tc>
        <w:tc>
          <w:tcPr>
            <w:tcW w:w="0" w:type="auto"/>
          </w:tcPr>
          <w:p w14:paraId="2D56145B"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5A57C17F"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73A70830"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69F21E95"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85C29" w:rsidRPr="00F61344" w14:paraId="2BD538F1"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55EEF4C"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Bosque et al. 2019</w:t>
            </w:r>
          </w:p>
        </w:tc>
        <w:tc>
          <w:tcPr>
            <w:tcW w:w="0" w:type="auto"/>
          </w:tcPr>
          <w:p w14:paraId="260EF314"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26901026"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7FC83906"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3F40965D" w14:textId="2F8FE608"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3815E899"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2DF63025"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Chin et al. 2021</w:t>
            </w:r>
          </w:p>
        </w:tc>
        <w:tc>
          <w:tcPr>
            <w:tcW w:w="0" w:type="auto"/>
          </w:tcPr>
          <w:p w14:paraId="58A1D6ED"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53BF39FB"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6A2043FF"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72DD8A77"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1607066A"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B8908AE"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Conroy et al. 2021</w:t>
            </w:r>
          </w:p>
        </w:tc>
        <w:tc>
          <w:tcPr>
            <w:tcW w:w="0" w:type="auto"/>
          </w:tcPr>
          <w:p w14:paraId="131EBF8C"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1DA72A83"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3116B676"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4F62A2A9"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85C29" w:rsidRPr="00F61344" w14:paraId="50AB3B68"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268DBBE5"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Fresco et al. 2016</w:t>
            </w:r>
          </w:p>
        </w:tc>
        <w:tc>
          <w:tcPr>
            <w:tcW w:w="0" w:type="auto"/>
          </w:tcPr>
          <w:p w14:paraId="266DFA30"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6423CD8A"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4C91199F"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7590D794"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3A15BC36"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5412DB53"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Goddard et al. 2011</w:t>
            </w:r>
          </w:p>
        </w:tc>
        <w:tc>
          <w:tcPr>
            <w:tcW w:w="0" w:type="auto"/>
          </w:tcPr>
          <w:p w14:paraId="7274D11F"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06878787"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186703DD"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430BE324"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173C6323"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6EE23F2D"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Gray et al. 2014</w:t>
            </w:r>
          </w:p>
        </w:tc>
        <w:tc>
          <w:tcPr>
            <w:tcW w:w="0" w:type="auto"/>
          </w:tcPr>
          <w:p w14:paraId="789EA033"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7874B24B"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2FE8EB7F"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159F318B"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23E17E31"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2B3EDB1"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Hagg et al. 2015</w:t>
            </w:r>
          </w:p>
        </w:tc>
        <w:tc>
          <w:tcPr>
            <w:tcW w:w="0" w:type="auto"/>
          </w:tcPr>
          <w:p w14:paraId="4BB246B6"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114FA2CB"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3724F4BA"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1FCD5924"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24A19D46"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CB2D58D"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Hall et al. 2016</w:t>
            </w:r>
          </w:p>
        </w:tc>
        <w:tc>
          <w:tcPr>
            <w:tcW w:w="0" w:type="auto"/>
          </w:tcPr>
          <w:p w14:paraId="13B73B19"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7762DC62"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26ADA58C"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6EB4AEC5"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0389EFA0"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671B5ADF" w14:textId="77777777" w:rsidR="00385C29" w:rsidRPr="00F61344" w:rsidRDefault="00385C29" w:rsidP="00F01BF9">
            <w:pPr>
              <w:rPr>
                <w:rFonts w:eastAsia="Times New Roman" w:cstheme="minorHAnsi"/>
                <w:sz w:val="18"/>
                <w:szCs w:val="18"/>
                <w:lang w:eastAsia="en-GB"/>
              </w:rPr>
            </w:pPr>
            <w:r w:rsidRPr="00F61344">
              <w:rPr>
                <w:rFonts w:eastAsia="Times New Roman" w:cstheme="minorHAnsi"/>
                <w:sz w:val="18"/>
                <w:szCs w:val="18"/>
                <w:lang w:eastAsia="en-GB"/>
              </w:rPr>
              <w:t>Haney et al. 2022</w:t>
            </w:r>
          </w:p>
        </w:tc>
        <w:tc>
          <w:tcPr>
            <w:tcW w:w="0" w:type="auto"/>
          </w:tcPr>
          <w:p w14:paraId="1F7A120D"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29134BEC"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64547659"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174D1777"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0839AD7C"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DBA73DD" w14:textId="77777777" w:rsidR="00385C29" w:rsidRPr="00F61344" w:rsidRDefault="00385C29" w:rsidP="00F01BF9">
            <w:pPr>
              <w:rPr>
                <w:rFonts w:eastAsia="Times New Roman" w:cstheme="minorHAnsi"/>
                <w:sz w:val="18"/>
                <w:szCs w:val="18"/>
                <w:lang w:eastAsia="en-GB"/>
              </w:rPr>
            </w:pPr>
            <w:r w:rsidRPr="00F61344">
              <w:rPr>
                <w:rFonts w:eastAsia="Times New Roman" w:cstheme="minorHAnsi"/>
                <w:sz w:val="18"/>
                <w:szCs w:val="18"/>
                <w:lang w:eastAsia="en-GB"/>
              </w:rPr>
              <w:t>Hussey et al. 2011</w:t>
            </w:r>
          </w:p>
        </w:tc>
        <w:tc>
          <w:tcPr>
            <w:tcW w:w="0" w:type="auto"/>
          </w:tcPr>
          <w:p w14:paraId="54FBBB9A"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5858E660"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658ACC23"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18C63DB3" w14:textId="3E788218"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56E2B7AC"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27C11D07" w14:textId="77777777" w:rsidR="00385C29" w:rsidRPr="00F61344" w:rsidRDefault="00385C29" w:rsidP="00F01BF9">
            <w:pPr>
              <w:rPr>
                <w:rFonts w:eastAsia="Times New Roman" w:cstheme="minorHAnsi"/>
                <w:sz w:val="18"/>
                <w:szCs w:val="18"/>
                <w:lang w:eastAsia="en-GB"/>
              </w:rPr>
            </w:pPr>
            <w:r w:rsidRPr="00F61344">
              <w:rPr>
                <w:rFonts w:eastAsia="Times New Roman" w:cstheme="minorHAnsi"/>
                <w:sz w:val="18"/>
                <w:szCs w:val="18"/>
                <w:lang w:eastAsia="en-GB"/>
              </w:rPr>
              <w:t>Jefferson et al. 2018</w:t>
            </w:r>
          </w:p>
        </w:tc>
        <w:tc>
          <w:tcPr>
            <w:tcW w:w="0" w:type="auto"/>
          </w:tcPr>
          <w:p w14:paraId="36836B1D" w14:textId="77777777" w:rsidR="00385C29" w:rsidRPr="00F61344" w:rsidRDefault="00385C29" w:rsidP="00A36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6AB0FBA5"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22B2C70E"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3F8B1CF5"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85C29" w:rsidRPr="00F61344" w14:paraId="71072EAE"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2AD2510" w14:textId="0662B39F"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Jones et al. 20</w:t>
            </w:r>
            <w:r w:rsidR="00AF718F">
              <w:rPr>
                <w:rFonts w:eastAsia="Times New Roman" w:cstheme="minorHAnsi"/>
                <w:color w:val="000000"/>
                <w:sz w:val="18"/>
                <w:szCs w:val="18"/>
                <w:lang w:eastAsia="en-GB"/>
              </w:rPr>
              <w:t>19</w:t>
            </w:r>
          </w:p>
        </w:tc>
        <w:tc>
          <w:tcPr>
            <w:tcW w:w="0" w:type="auto"/>
          </w:tcPr>
          <w:p w14:paraId="5773C003"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0E9A0DD5"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0" w:type="auto"/>
            <w:noWrap/>
          </w:tcPr>
          <w:p w14:paraId="47115695"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0" w:type="auto"/>
          </w:tcPr>
          <w:p w14:paraId="7F33606D"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3AAC61F6"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B96B76E"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Khan et al. 2019</w:t>
            </w:r>
          </w:p>
        </w:tc>
        <w:tc>
          <w:tcPr>
            <w:tcW w:w="0" w:type="auto"/>
          </w:tcPr>
          <w:p w14:paraId="2007D84C"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68018D36"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1E9333E6"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103ACBE2"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7E4806B4"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236F170"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Kotecha et la. 2017</w:t>
            </w:r>
          </w:p>
        </w:tc>
        <w:tc>
          <w:tcPr>
            <w:tcW w:w="0" w:type="auto"/>
          </w:tcPr>
          <w:p w14:paraId="10D90BB7"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71A31D88"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19B0E823"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32C658C3"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4944826C"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2C362DBD"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Laird et al. 2011</w:t>
            </w:r>
          </w:p>
        </w:tc>
        <w:tc>
          <w:tcPr>
            <w:tcW w:w="0" w:type="auto"/>
          </w:tcPr>
          <w:p w14:paraId="3585795D"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5C8DA61F"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412ADC16"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244A1641"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03A13958"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644C35A9" w14:textId="77777777" w:rsidR="00385C29" w:rsidRPr="00F61344" w:rsidRDefault="00385C29" w:rsidP="00F01BF9">
            <w:pPr>
              <w:rPr>
                <w:rFonts w:eastAsia="Times New Roman" w:cstheme="minorHAnsi"/>
                <w:color w:val="000000"/>
                <w:sz w:val="18"/>
                <w:szCs w:val="18"/>
                <w:lang w:eastAsia="en-GB"/>
              </w:rPr>
            </w:pPr>
            <w:proofErr w:type="spellStart"/>
            <w:r w:rsidRPr="00F61344">
              <w:rPr>
                <w:rFonts w:eastAsia="Times New Roman" w:cstheme="minorHAnsi"/>
                <w:color w:val="000000"/>
                <w:sz w:val="18"/>
                <w:szCs w:val="18"/>
                <w:lang w:eastAsia="en-GB"/>
              </w:rPr>
              <w:t>Leydier</w:t>
            </w:r>
            <w:proofErr w:type="spellEnd"/>
            <w:r w:rsidRPr="00F61344">
              <w:rPr>
                <w:rFonts w:eastAsia="Times New Roman" w:cstheme="minorHAnsi"/>
                <w:color w:val="000000"/>
                <w:sz w:val="18"/>
                <w:szCs w:val="18"/>
                <w:lang w:eastAsia="en-GB"/>
              </w:rPr>
              <w:t xml:space="preserve"> et al. 2016</w:t>
            </w:r>
          </w:p>
        </w:tc>
        <w:tc>
          <w:tcPr>
            <w:tcW w:w="0" w:type="auto"/>
          </w:tcPr>
          <w:p w14:paraId="5AB378B9"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1344">
              <w:rPr>
                <w:sz w:val="18"/>
                <w:szCs w:val="18"/>
              </w:rPr>
              <w:t>X</w:t>
            </w:r>
          </w:p>
        </w:tc>
        <w:tc>
          <w:tcPr>
            <w:tcW w:w="0" w:type="auto"/>
          </w:tcPr>
          <w:p w14:paraId="322B335D"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3E5E4EAD"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42FD1F29"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85C29" w:rsidRPr="00F61344" w14:paraId="2996022E"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5B21A974" w14:textId="13261B0F" w:rsidR="00385C29" w:rsidRPr="00F61344" w:rsidRDefault="00046C98" w:rsidP="00F01BF9">
            <w:pPr>
              <w:rPr>
                <w:rFonts w:eastAsia="Times New Roman" w:cstheme="minorHAnsi"/>
                <w:color w:val="000000"/>
                <w:sz w:val="18"/>
                <w:szCs w:val="18"/>
                <w:lang w:eastAsia="en-GB"/>
              </w:rPr>
            </w:pPr>
            <w:r>
              <w:rPr>
                <w:rFonts w:eastAsia="Times New Roman" w:cstheme="minorHAnsi"/>
                <w:color w:val="000000"/>
                <w:sz w:val="18"/>
                <w:szCs w:val="18"/>
                <w:lang w:eastAsia="en-GB"/>
              </w:rPr>
              <w:t>Martínez</w:t>
            </w:r>
            <w:r w:rsidR="00385C29" w:rsidRPr="00F61344">
              <w:rPr>
                <w:rFonts w:eastAsia="Times New Roman" w:cstheme="minorHAnsi"/>
                <w:color w:val="000000"/>
                <w:sz w:val="18"/>
                <w:szCs w:val="18"/>
                <w:lang w:eastAsia="en-GB"/>
              </w:rPr>
              <w:t>-</w:t>
            </w:r>
            <w:proofErr w:type="spellStart"/>
            <w:r w:rsidR="00385C29" w:rsidRPr="00F61344">
              <w:rPr>
                <w:rFonts w:eastAsia="Times New Roman" w:cstheme="minorHAnsi"/>
                <w:color w:val="000000"/>
                <w:sz w:val="18"/>
                <w:szCs w:val="18"/>
                <w:lang w:eastAsia="en-GB"/>
              </w:rPr>
              <w:t>Balzano</w:t>
            </w:r>
            <w:proofErr w:type="spellEnd"/>
            <w:r w:rsidR="00385C29" w:rsidRPr="00F61344">
              <w:rPr>
                <w:rFonts w:eastAsia="Times New Roman" w:cstheme="minorHAnsi"/>
                <w:color w:val="000000"/>
                <w:sz w:val="18"/>
                <w:szCs w:val="18"/>
                <w:lang w:eastAsia="en-GB"/>
              </w:rPr>
              <w:t xml:space="preserve"> et al. 2017</w:t>
            </w:r>
          </w:p>
        </w:tc>
        <w:tc>
          <w:tcPr>
            <w:tcW w:w="0" w:type="auto"/>
          </w:tcPr>
          <w:p w14:paraId="356EA1BB"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703F4D8F"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478F63DB"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62F69A9A"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1EEAB9D9"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7ADE5854"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Marx et al. 1999</w:t>
            </w:r>
          </w:p>
        </w:tc>
        <w:tc>
          <w:tcPr>
            <w:tcW w:w="0" w:type="auto"/>
          </w:tcPr>
          <w:p w14:paraId="3EEF8281"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056E6F99"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78BC0729"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606BB424"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85C29" w:rsidRPr="00F61344" w14:paraId="5C037054"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DE87B78"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Mian et al. 2019</w:t>
            </w:r>
          </w:p>
        </w:tc>
        <w:tc>
          <w:tcPr>
            <w:tcW w:w="0" w:type="auto"/>
          </w:tcPr>
          <w:p w14:paraId="4AD588EE"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7CF2E03C"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F61344">
              <w:rPr>
                <w:rFonts w:eastAsia="Times New Roman" w:cstheme="minorHAnsi"/>
                <w:color w:val="000000"/>
                <w:sz w:val="18"/>
                <w:szCs w:val="18"/>
                <w:lang w:eastAsia="en-GB"/>
              </w:rPr>
              <w:t>X</w:t>
            </w:r>
          </w:p>
        </w:tc>
        <w:tc>
          <w:tcPr>
            <w:tcW w:w="0" w:type="auto"/>
            <w:noWrap/>
          </w:tcPr>
          <w:p w14:paraId="0C914C78"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0" w:type="auto"/>
          </w:tcPr>
          <w:p w14:paraId="3D2F5602"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85C29" w:rsidRPr="00F61344" w14:paraId="30EC82A8"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AF92C0C" w14:textId="77777777" w:rsidR="00385C29" w:rsidRPr="00F61344" w:rsidRDefault="00385C29" w:rsidP="00F01BF9">
            <w:pPr>
              <w:rPr>
                <w:rFonts w:eastAsia="Times New Roman" w:cstheme="minorHAnsi"/>
                <w:color w:val="000000"/>
                <w:sz w:val="18"/>
                <w:szCs w:val="18"/>
                <w:lang w:eastAsia="en-GB"/>
              </w:rPr>
            </w:pPr>
            <w:proofErr w:type="spellStart"/>
            <w:r w:rsidRPr="00F61344">
              <w:rPr>
                <w:rFonts w:eastAsia="Times New Roman" w:cstheme="minorHAnsi"/>
                <w:color w:val="000000"/>
                <w:sz w:val="18"/>
                <w:szCs w:val="18"/>
                <w:lang w:eastAsia="en-GB"/>
              </w:rPr>
              <w:t>Mikhaeil</w:t>
            </w:r>
            <w:proofErr w:type="spellEnd"/>
            <w:r w:rsidRPr="00F61344">
              <w:rPr>
                <w:rFonts w:eastAsia="Times New Roman" w:cstheme="minorHAnsi"/>
                <w:color w:val="000000"/>
                <w:sz w:val="18"/>
                <w:szCs w:val="18"/>
                <w:lang w:eastAsia="en-GB"/>
              </w:rPr>
              <w:t xml:space="preserve"> et al. 2017</w:t>
            </w:r>
          </w:p>
        </w:tc>
        <w:tc>
          <w:tcPr>
            <w:tcW w:w="0" w:type="auto"/>
          </w:tcPr>
          <w:p w14:paraId="141B808F"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7E1FAA43"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1FD3D503"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1C9F938E"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59281EFF"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7C5D3939" w14:textId="77777777" w:rsidR="00385C29" w:rsidRPr="00F61344" w:rsidRDefault="00385C29" w:rsidP="00F01BF9">
            <w:pPr>
              <w:rPr>
                <w:rFonts w:eastAsia="Times New Roman" w:cstheme="minorHAnsi"/>
                <w:color w:val="000000"/>
                <w:sz w:val="18"/>
                <w:szCs w:val="18"/>
                <w:lang w:eastAsia="en-GB"/>
              </w:rPr>
            </w:pPr>
            <w:proofErr w:type="spellStart"/>
            <w:r w:rsidRPr="00F61344">
              <w:rPr>
                <w:rFonts w:eastAsia="Times New Roman" w:cstheme="minorHAnsi"/>
                <w:color w:val="000000"/>
                <w:sz w:val="18"/>
                <w:szCs w:val="18"/>
                <w:lang w:eastAsia="en-GB"/>
              </w:rPr>
              <w:t>Mukthar</w:t>
            </w:r>
            <w:proofErr w:type="spellEnd"/>
            <w:r w:rsidRPr="00F61344">
              <w:rPr>
                <w:rFonts w:eastAsia="Times New Roman" w:cstheme="minorHAnsi"/>
                <w:color w:val="000000"/>
                <w:sz w:val="18"/>
                <w:szCs w:val="18"/>
                <w:lang w:eastAsia="en-GB"/>
              </w:rPr>
              <w:t xml:space="preserve"> et al. 2011</w:t>
            </w:r>
          </w:p>
        </w:tc>
        <w:tc>
          <w:tcPr>
            <w:tcW w:w="0" w:type="auto"/>
          </w:tcPr>
          <w:p w14:paraId="1F6949E1" w14:textId="77777777" w:rsidR="00385C29" w:rsidRPr="00F61344" w:rsidRDefault="00385C29" w:rsidP="00A36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2543EE1E"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3A12C346"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7CDA2E1E"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85C29" w:rsidRPr="00F61344" w14:paraId="0C168AA1"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7339FE44"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Murphy et al. 2016</w:t>
            </w:r>
          </w:p>
        </w:tc>
        <w:tc>
          <w:tcPr>
            <w:tcW w:w="0" w:type="auto"/>
          </w:tcPr>
          <w:p w14:paraId="12DC6A8C"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2CF02971"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1472B0D1"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0EF5F076"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85C29" w:rsidRPr="00F61344" w14:paraId="534D82EE"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57D0F8F6"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Packer et al. 2014</w:t>
            </w:r>
          </w:p>
        </w:tc>
        <w:tc>
          <w:tcPr>
            <w:tcW w:w="0" w:type="auto"/>
          </w:tcPr>
          <w:p w14:paraId="06EBD13C"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1FC69270"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1FEC898A"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5065251C"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15ECF9BE"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5FA4C38B" w14:textId="77777777" w:rsidR="00385C29" w:rsidRPr="00F61344" w:rsidRDefault="00385C29" w:rsidP="00F01BF9">
            <w:pPr>
              <w:rPr>
                <w:rFonts w:eastAsia="Times New Roman" w:cstheme="minorHAnsi"/>
                <w:color w:val="000000"/>
                <w:sz w:val="18"/>
                <w:szCs w:val="18"/>
                <w:lang w:eastAsia="en-GB"/>
              </w:rPr>
            </w:pPr>
            <w:proofErr w:type="spellStart"/>
            <w:r w:rsidRPr="00F61344">
              <w:rPr>
                <w:rFonts w:eastAsia="Times New Roman" w:cstheme="minorHAnsi"/>
                <w:color w:val="000000"/>
                <w:sz w:val="18"/>
                <w:szCs w:val="18"/>
                <w:lang w:eastAsia="en-GB"/>
              </w:rPr>
              <w:t>Piexoto</w:t>
            </w:r>
            <w:proofErr w:type="spellEnd"/>
            <w:r w:rsidRPr="00F61344">
              <w:rPr>
                <w:rFonts w:eastAsia="Times New Roman" w:cstheme="minorHAnsi"/>
                <w:color w:val="000000"/>
                <w:sz w:val="18"/>
                <w:szCs w:val="18"/>
                <w:lang w:eastAsia="en-GB"/>
              </w:rPr>
              <w:t xml:space="preserve"> et al. 2013</w:t>
            </w:r>
          </w:p>
        </w:tc>
        <w:tc>
          <w:tcPr>
            <w:tcW w:w="0" w:type="auto"/>
          </w:tcPr>
          <w:p w14:paraId="4EEE9897"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3260C4AE"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4566094C"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767F8A63"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48B28092"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67BEFD51" w14:textId="77777777" w:rsidR="00385C29" w:rsidRPr="00F61344" w:rsidRDefault="00385C29" w:rsidP="00F01BF9">
            <w:pPr>
              <w:rPr>
                <w:rFonts w:eastAsia="Times New Roman" w:cstheme="minorHAnsi"/>
                <w:color w:val="000000"/>
                <w:sz w:val="18"/>
                <w:szCs w:val="18"/>
                <w:lang w:eastAsia="en-GB"/>
              </w:rPr>
            </w:pPr>
            <w:proofErr w:type="spellStart"/>
            <w:r w:rsidRPr="00F61344">
              <w:rPr>
                <w:rFonts w:eastAsia="Times New Roman" w:cstheme="minorHAnsi"/>
                <w:color w:val="000000"/>
                <w:sz w:val="18"/>
                <w:szCs w:val="18"/>
                <w:lang w:eastAsia="en-GB"/>
              </w:rPr>
              <w:t>Rachankonda</w:t>
            </w:r>
            <w:proofErr w:type="spellEnd"/>
            <w:r w:rsidRPr="00F61344">
              <w:rPr>
                <w:rFonts w:eastAsia="Times New Roman" w:cstheme="minorHAnsi"/>
                <w:color w:val="000000"/>
                <w:sz w:val="18"/>
                <w:szCs w:val="18"/>
                <w:lang w:eastAsia="en-GB"/>
              </w:rPr>
              <w:t xml:space="preserve"> et al. 2017</w:t>
            </w:r>
          </w:p>
        </w:tc>
        <w:tc>
          <w:tcPr>
            <w:tcW w:w="0" w:type="auto"/>
          </w:tcPr>
          <w:p w14:paraId="2508F939"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644DCFA7"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1824329B"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3FB61E3A"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85C29" w:rsidRPr="00F61344" w14:paraId="506C3BB7"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2FB314B"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Rakes et al. 2016</w:t>
            </w:r>
          </w:p>
        </w:tc>
        <w:tc>
          <w:tcPr>
            <w:tcW w:w="0" w:type="auto"/>
          </w:tcPr>
          <w:p w14:paraId="799EABF6"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5737F288"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1860270C"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3BC6B075"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85C29" w:rsidRPr="00F61344" w14:paraId="3E8BE432"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633BB2B2"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Rice et al. 2012</w:t>
            </w:r>
          </w:p>
        </w:tc>
        <w:tc>
          <w:tcPr>
            <w:tcW w:w="0" w:type="auto"/>
          </w:tcPr>
          <w:p w14:paraId="044340FE"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61344">
              <w:rPr>
                <w:rFonts w:asciiTheme="majorHAnsi" w:hAnsiTheme="majorHAnsi" w:cstheme="majorHAnsi"/>
                <w:sz w:val="18"/>
                <w:szCs w:val="18"/>
              </w:rPr>
              <w:t>X</w:t>
            </w:r>
          </w:p>
        </w:tc>
        <w:tc>
          <w:tcPr>
            <w:tcW w:w="0" w:type="auto"/>
          </w:tcPr>
          <w:p w14:paraId="2320FA16"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4326DF1B"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4549E2BA"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85C29" w:rsidRPr="00F61344" w14:paraId="16F5201A"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17BE17DA"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Rutledge et al. 1991</w:t>
            </w:r>
          </w:p>
        </w:tc>
        <w:tc>
          <w:tcPr>
            <w:tcW w:w="0" w:type="auto"/>
          </w:tcPr>
          <w:p w14:paraId="72A5B6D2"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5A639212"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38E79914"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27E85442"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B01C1C" w:rsidRPr="00F61344" w14:paraId="16750AD7" w14:textId="77777777" w:rsidTr="00A031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124CFE6" w14:textId="77777777" w:rsidR="00B01C1C" w:rsidRPr="00F61344" w:rsidRDefault="00B01C1C" w:rsidP="00A03134">
            <w:pPr>
              <w:rPr>
                <w:rFonts w:eastAsia="Times New Roman" w:cstheme="minorHAnsi"/>
                <w:color w:val="000000"/>
                <w:sz w:val="18"/>
                <w:szCs w:val="18"/>
                <w:lang w:eastAsia="en-GB"/>
              </w:rPr>
            </w:pPr>
            <w:proofErr w:type="spellStart"/>
            <w:r w:rsidRPr="00F61344">
              <w:rPr>
                <w:rFonts w:eastAsia="Times New Roman" w:cstheme="minorHAnsi"/>
                <w:color w:val="000000"/>
                <w:sz w:val="18"/>
                <w:szCs w:val="18"/>
                <w:lang w:eastAsia="en-GB"/>
              </w:rPr>
              <w:t>Raad</w:t>
            </w:r>
            <w:proofErr w:type="spellEnd"/>
            <w:r w:rsidRPr="00F61344">
              <w:rPr>
                <w:rFonts w:eastAsia="Times New Roman" w:cstheme="minorHAnsi"/>
                <w:color w:val="000000"/>
                <w:sz w:val="18"/>
                <w:szCs w:val="18"/>
                <w:lang w:eastAsia="en-GB"/>
              </w:rPr>
              <w:t xml:space="preserve"> et al. 2017</w:t>
            </w:r>
          </w:p>
        </w:tc>
        <w:tc>
          <w:tcPr>
            <w:tcW w:w="0" w:type="auto"/>
          </w:tcPr>
          <w:p w14:paraId="7C48570F" w14:textId="77777777" w:rsidR="00B01C1C" w:rsidRPr="00F61344" w:rsidRDefault="00B01C1C" w:rsidP="00A03134">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7E40D69A" w14:textId="77777777" w:rsidR="00B01C1C" w:rsidRPr="00F61344" w:rsidRDefault="00B01C1C" w:rsidP="00A03134">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1875DCF1" w14:textId="77777777" w:rsidR="00B01C1C" w:rsidRPr="00F61344" w:rsidRDefault="00B01C1C" w:rsidP="00A03134">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7CA9BAED" w14:textId="77777777" w:rsidR="00B01C1C" w:rsidRPr="00F61344" w:rsidRDefault="00B01C1C" w:rsidP="00A03134">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125B8027"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54DD3ACB"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Sasser et al. 2003</w:t>
            </w:r>
          </w:p>
        </w:tc>
        <w:tc>
          <w:tcPr>
            <w:tcW w:w="0" w:type="auto"/>
          </w:tcPr>
          <w:p w14:paraId="4625642C"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2380D170"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1FEF8D48"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440BC398"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08DA0265"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5B501B27"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Saxena et al. 2003</w:t>
            </w:r>
          </w:p>
        </w:tc>
        <w:tc>
          <w:tcPr>
            <w:tcW w:w="0" w:type="auto"/>
          </w:tcPr>
          <w:p w14:paraId="2B2E8FD8"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345121CB"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278A37CC"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7C8B58C9"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46BE9EAB"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E9A9B68" w14:textId="77777777" w:rsidR="00385C29" w:rsidRPr="00F61344" w:rsidRDefault="00385C29" w:rsidP="00F01BF9">
            <w:pPr>
              <w:rPr>
                <w:rFonts w:eastAsia="Times New Roman" w:cstheme="minorHAnsi"/>
                <w:color w:val="000000"/>
                <w:sz w:val="18"/>
                <w:szCs w:val="18"/>
                <w:lang w:eastAsia="en-GB"/>
              </w:rPr>
            </w:pPr>
            <w:proofErr w:type="spellStart"/>
            <w:r w:rsidRPr="00F61344">
              <w:rPr>
                <w:rFonts w:eastAsia="Times New Roman" w:cstheme="minorHAnsi"/>
                <w:color w:val="000000"/>
                <w:sz w:val="18"/>
                <w:szCs w:val="18"/>
                <w:lang w:eastAsia="en-GB"/>
              </w:rPr>
              <w:t>Simvoulidids</w:t>
            </w:r>
            <w:proofErr w:type="spellEnd"/>
            <w:r w:rsidRPr="00F61344">
              <w:rPr>
                <w:rFonts w:eastAsia="Times New Roman" w:cstheme="minorHAnsi"/>
                <w:color w:val="000000"/>
                <w:sz w:val="18"/>
                <w:szCs w:val="18"/>
                <w:lang w:eastAsia="en-GB"/>
              </w:rPr>
              <w:t xml:space="preserve"> et al. 2020</w:t>
            </w:r>
          </w:p>
        </w:tc>
        <w:tc>
          <w:tcPr>
            <w:tcW w:w="0" w:type="auto"/>
          </w:tcPr>
          <w:p w14:paraId="7C48BFE4"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0DF6893D"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45FBA2EE"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61A66006" w14:textId="3023AD9C"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6D9835F3"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19D9F3D2" w14:textId="77777777" w:rsidR="00385C29" w:rsidRPr="00F61344" w:rsidRDefault="00385C29" w:rsidP="00F01BF9">
            <w:pPr>
              <w:rPr>
                <w:rFonts w:eastAsia="Times New Roman" w:cstheme="minorHAnsi"/>
                <w:color w:val="000000"/>
                <w:sz w:val="18"/>
                <w:szCs w:val="18"/>
                <w:lang w:eastAsia="en-GB"/>
              </w:rPr>
            </w:pPr>
            <w:proofErr w:type="spellStart"/>
            <w:r w:rsidRPr="00F61344">
              <w:rPr>
                <w:rFonts w:eastAsia="Times New Roman" w:cstheme="minorHAnsi"/>
                <w:color w:val="000000"/>
                <w:sz w:val="18"/>
                <w:szCs w:val="18"/>
                <w:lang w:eastAsia="en-GB"/>
              </w:rPr>
              <w:t>Sinitsky</w:t>
            </w:r>
            <w:proofErr w:type="spellEnd"/>
            <w:r w:rsidRPr="00F61344">
              <w:rPr>
                <w:rFonts w:eastAsia="Times New Roman" w:cstheme="minorHAnsi"/>
                <w:color w:val="000000"/>
                <w:sz w:val="18"/>
                <w:szCs w:val="18"/>
                <w:lang w:eastAsia="en-GB"/>
              </w:rPr>
              <w:t xml:space="preserve"> et al. 2017</w:t>
            </w:r>
          </w:p>
        </w:tc>
        <w:tc>
          <w:tcPr>
            <w:tcW w:w="0" w:type="auto"/>
          </w:tcPr>
          <w:p w14:paraId="596B6FC4"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09ABA00D"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1827D124"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4A8F1151"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85C29" w:rsidRPr="00F61344" w14:paraId="35412FB8"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35AB034"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Smoller et al. 1986</w:t>
            </w:r>
          </w:p>
        </w:tc>
        <w:tc>
          <w:tcPr>
            <w:tcW w:w="0" w:type="auto"/>
          </w:tcPr>
          <w:p w14:paraId="4926775C"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63BDCE4D"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03A03D90"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35666BC5"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85C29" w:rsidRPr="00F61344" w14:paraId="720B8220"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20D086CE" w14:textId="77777777" w:rsidR="00385C29" w:rsidRPr="00F61344" w:rsidRDefault="00385C29" w:rsidP="00F01BF9">
            <w:pPr>
              <w:rPr>
                <w:rFonts w:eastAsia="Times New Roman" w:cstheme="minorHAnsi"/>
                <w:color w:val="000000"/>
                <w:sz w:val="18"/>
                <w:szCs w:val="18"/>
                <w:lang w:eastAsia="en-GB"/>
              </w:rPr>
            </w:pPr>
            <w:proofErr w:type="spellStart"/>
            <w:r w:rsidRPr="00F61344">
              <w:rPr>
                <w:rFonts w:eastAsia="Times New Roman" w:cstheme="minorHAnsi"/>
                <w:color w:val="000000"/>
                <w:sz w:val="18"/>
                <w:szCs w:val="18"/>
                <w:lang w:eastAsia="en-GB"/>
              </w:rPr>
              <w:t>Venkatram</w:t>
            </w:r>
            <w:proofErr w:type="spellEnd"/>
            <w:r w:rsidRPr="00F61344">
              <w:rPr>
                <w:rFonts w:eastAsia="Times New Roman" w:cstheme="minorHAnsi"/>
                <w:color w:val="000000"/>
                <w:sz w:val="18"/>
                <w:szCs w:val="18"/>
                <w:lang w:eastAsia="en-GB"/>
              </w:rPr>
              <w:t xml:space="preserve"> et al. 2011</w:t>
            </w:r>
          </w:p>
        </w:tc>
        <w:tc>
          <w:tcPr>
            <w:tcW w:w="0" w:type="auto"/>
          </w:tcPr>
          <w:p w14:paraId="7AD041F5"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227F4BE4"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noWrap/>
          </w:tcPr>
          <w:p w14:paraId="088F3549"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tcPr>
          <w:p w14:paraId="78FBE19F"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760A5C35"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E8BFF16" w14:textId="77777777" w:rsidR="00385C29" w:rsidRPr="00F61344" w:rsidRDefault="00385C29" w:rsidP="00F01BF9">
            <w:pPr>
              <w:rPr>
                <w:rFonts w:eastAsia="Times New Roman" w:cstheme="minorHAnsi"/>
                <w:color w:val="000000"/>
                <w:sz w:val="18"/>
                <w:szCs w:val="18"/>
                <w:lang w:eastAsia="en-GB"/>
              </w:rPr>
            </w:pPr>
            <w:proofErr w:type="spellStart"/>
            <w:r w:rsidRPr="00F61344">
              <w:rPr>
                <w:rFonts w:eastAsia="Times New Roman" w:cstheme="minorHAnsi"/>
                <w:color w:val="000000"/>
                <w:sz w:val="18"/>
                <w:szCs w:val="18"/>
                <w:lang w:eastAsia="en-GB"/>
              </w:rPr>
              <w:t>Vezzani</w:t>
            </w:r>
            <w:proofErr w:type="spellEnd"/>
            <w:r w:rsidRPr="00F61344">
              <w:rPr>
                <w:rFonts w:eastAsia="Times New Roman" w:cstheme="minorHAnsi"/>
                <w:color w:val="000000"/>
                <w:sz w:val="18"/>
                <w:szCs w:val="18"/>
                <w:lang w:eastAsia="en-GB"/>
              </w:rPr>
              <w:t xml:space="preserve"> et al. 2013</w:t>
            </w:r>
          </w:p>
        </w:tc>
        <w:tc>
          <w:tcPr>
            <w:tcW w:w="0" w:type="auto"/>
          </w:tcPr>
          <w:p w14:paraId="1BC5B367"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0A804A0B"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noWrap/>
          </w:tcPr>
          <w:p w14:paraId="76A53061"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3A3DF5C5"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r>
      <w:tr w:rsidR="00385C29" w:rsidRPr="00F61344" w14:paraId="37EA987E" w14:textId="77777777" w:rsidTr="00F01B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6804EB3"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t>Viau-Lapointe et al. 2018</w:t>
            </w:r>
          </w:p>
        </w:tc>
        <w:tc>
          <w:tcPr>
            <w:tcW w:w="0" w:type="auto"/>
          </w:tcPr>
          <w:p w14:paraId="0357DCCF"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5CBE9204"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tcPr>
          <w:p w14:paraId="15F492B9" w14:textId="63C7F9CF"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62AD92EE" w14:textId="77777777" w:rsidR="00385C29" w:rsidRPr="00F61344" w:rsidRDefault="00385C29" w:rsidP="00A36F4A">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r>
      <w:tr w:rsidR="00385C29" w:rsidRPr="00F61344" w14:paraId="626092C5" w14:textId="77777777" w:rsidTr="00F01BF9">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DE8E00E" w14:textId="77777777" w:rsidR="00385C29" w:rsidRPr="00F61344" w:rsidRDefault="00385C29" w:rsidP="00F01BF9">
            <w:pPr>
              <w:rPr>
                <w:rFonts w:eastAsia="Times New Roman" w:cstheme="minorHAnsi"/>
                <w:color w:val="000000"/>
                <w:sz w:val="18"/>
                <w:szCs w:val="18"/>
                <w:lang w:eastAsia="en-GB"/>
              </w:rPr>
            </w:pPr>
            <w:r w:rsidRPr="00F61344">
              <w:rPr>
                <w:rFonts w:eastAsia="Times New Roman" w:cstheme="minorHAnsi"/>
                <w:color w:val="000000"/>
                <w:sz w:val="18"/>
                <w:szCs w:val="18"/>
                <w:lang w:eastAsia="en-GB"/>
              </w:rPr>
              <w:lastRenderedPageBreak/>
              <w:t>Walsh et al. 2019</w:t>
            </w:r>
          </w:p>
        </w:tc>
        <w:tc>
          <w:tcPr>
            <w:tcW w:w="0" w:type="auto"/>
          </w:tcPr>
          <w:p w14:paraId="29E86176" w14:textId="09C766A0"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52EFC6AE" w14:textId="41B8B53B"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noWrap/>
            <w:hideMark/>
          </w:tcPr>
          <w:p w14:paraId="53A5E0BE" w14:textId="660D7F9C"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61344">
              <w:rPr>
                <w:rFonts w:cstheme="minorHAnsi"/>
                <w:sz w:val="18"/>
                <w:szCs w:val="18"/>
              </w:rPr>
              <w:t>X</w:t>
            </w:r>
          </w:p>
        </w:tc>
        <w:tc>
          <w:tcPr>
            <w:tcW w:w="0" w:type="auto"/>
          </w:tcPr>
          <w:p w14:paraId="1DABC991" w14:textId="77777777" w:rsidR="00385C29" w:rsidRPr="00F61344" w:rsidRDefault="00385C29" w:rsidP="00A36F4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06A8B882" w14:textId="77777777" w:rsidR="00385C29" w:rsidRDefault="00385C29" w:rsidP="004A1871">
      <w:pPr>
        <w:pStyle w:val="Heading1"/>
        <w:sectPr w:rsidR="00385C29" w:rsidSect="003A1187">
          <w:pgSz w:w="11906" w:h="16838"/>
          <w:pgMar w:top="1701" w:right="1134" w:bottom="1701" w:left="1134" w:header="709" w:footer="709" w:gutter="0"/>
          <w:cols w:space="708"/>
          <w:docGrid w:linePitch="360"/>
        </w:sectPr>
      </w:pPr>
    </w:p>
    <w:p w14:paraId="42695761" w14:textId="612010B9" w:rsidR="004A1871" w:rsidRPr="001267F9" w:rsidRDefault="00871F65" w:rsidP="003E6C8C">
      <w:pPr>
        <w:pStyle w:val="Heading2"/>
      </w:pPr>
      <w:bookmarkStart w:id="6" w:name="_Toc122520880"/>
      <w:r>
        <w:lastRenderedPageBreak/>
        <w:t xml:space="preserve">Supplemental Table </w:t>
      </w:r>
      <w:r w:rsidR="003E6C8C">
        <w:t>2</w:t>
      </w:r>
      <w:r>
        <w:t>:</w:t>
      </w:r>
      <w:r w:rsidRPr="001267F9">
        <w:t xml:space="preserve"> Characteristics</w:t>
      </w:r>
      <w:r w:rsidR="00B2291D" w:rsidRPr="001267F9">
        <w:t xml:space="preserve"> of </w:t>
      </w:r>
      <w:r w:rsidR="00303C3E" w:rsidRPr="001267F9">
        <w:t>non-randomis</w:t>
      </w:r>
      <w:r w:rsidR="00EB5953" w:rsidRPr="001267F9">
        <w:t>ed studies of interventions</w:t>
      </w:r>
      <w:bookmarkEnd w:id="6"/>
    </w:p>
    <w:tbl>
      <w:tblPr>
        <w:tblStyle w:val="PlainTable2"/>
        <w:tblW w:w="13436" w:type="dxa"/>
        <w:tblLayout w:type="fixed"/>
        <w:tblLook w:val="04A0" w:firstRow="1" w:lastRow="0" w:firstColumn="1" w:lastColumn="0" w:noHBand="0" w:noVBand="1"/>
      </w:tblPr>
      <w:tblGrid>
        <w:gridCol w:w="993"/>
        <w:gridCol w:w="1134"/>
        <w:gridCol w:w="850"/>
        <w:gridCol w:w="992"/>
        <w:gridCol w:w="851"/>
        <w:gridCol w:w="1134"/>
        <w:gridCol w:w="1276"/>
        <w:gridCol w:w="1275"/>
        <w:gridCol w:w="1134"/>
        <w:gridCol w:w="3797"/>
      </w:tblGrid>
      <w:tr w:rsidR="000110F5" w:rsidRPr="001267F9" w14:paraId="5A3DE113" w14:textId="77777777" w:rsidTr="00197F87">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04A369EE" w14:textId="77777777" w:rsidR="000110F5" w:rsidRPr="001267F9" w:rsidRDefault="000110F5" w:rsidP="00197F87">
            <w:pPr>
              <w:rPr>
                <w:b w:val="0"/>
                <w:bCs w:val="0"/>
                <w:sz w:val="20"/>
                <w:szCs w:val="20"/>
              </w:rPr>
            </w:pPr>
            <w:r w:rsidRPr="001267F9">
              <w:rPr>
                <w:sz w:val="20"/>
                <w:szCs w:val="20"/>
              </w:rPr>
              <w:t>Author/ year</w:t>
            </w:r>
          </w:p>
        </w:tc>
        <w:tc>
          <w:tcPr>
            <w:tcW w:w="1134" w:type="dxa"/>
          </w:tcPr>
          <w:p w14:paraId="0C237C32" w14:textId="77777777" w:rsidR="000110F5" w:rsidRPr="001267F9" w:rsidRDefault="000110F5" w:rsidP="00197F8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 xml:space="preserve">Information source </w:t>
            </w:r>
          </w:p>
        </w:tc>
        <w:tc>
          <w:tcPr>
            <w:tcW w:w="850" w:type="dxa"/>
          </w:tcPr>
          <w:p w14:paraId="48604E80" w14:textId="77777777" w:rsidR="000110F5" w:rsidRPr="001267F9" w:rsidRDefault="000110F5" w:rsidP="00197F8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Study type</w:t>
            </w:r>
          </w:p>
        </w:tc>
        <w:tc>
          <w:tcPr>
            <w:tcW w:w="992" w:type="dxa"/>
          </w:tcPr>
          <w:p w14:paraId="31B05127" w14:textId="77777777" w:rsidR="000110F5" w:rsidRPr="001267F9" w:rsidRDefault="000110F5" w:rsidP="00197F8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Country</w:t>
            </w:r>
          </w:p>
        </w:tc>
        <w:tc>
          <w:tcPr>
            <w:tcW w:w="851" w:type="dxa"/>
          </w:tcPr>
          <w:p w14:paraId="5426180A" w14:textId="77777777" w:rsidR="000110F5" w:rsidRPr="001267F9" w:rsidRDefault="000110F5" w:rsidP="00197F8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Setting</w:t>
            </w:r>
          </w:p>
        </w:tc>
        <w:tc>
          <w:tcPr>
            <w:tcW w:w="1134" w:type="dxa"/>
          </w:tcPr>
          <w:p w14:paraId="54750D6D" w14:textId="77777777" w:rsidR="000110F5" w:rsidRPr="001267F9" w:rsidRDefault="000110F5" w:rsidP="00197F8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N Population</w:t>
            </w:r>
          </w:p>
        </w:tc>
        <w:tc>
          <w:tcPr>
            <w:tcW w:w="1276" w:type="dxa"/>
          </w:tcPr>
          <w:p w14:paraId="2990E79D" w14:textId="77777777" w:rsidR="000110F5" w:rsidRPr="001267F9" w:rsidRDefault="000110F5" w:rsidP="00197F8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Intervention</w:t>
            </w:r>
          </w:p>
        </w:tc>
        <w:tc>
          <w:tcPr>
            <w:tcW w:w="1275" w:type="dxa"/>
          </w:tcPr>
          <w:p w14:paraId="371243C8" w14:textId="77777777" w:rsidR="000110F5" w:rsidRPr="001267F9" w:rsidRDefault="000110F5" w:rsidP="00197F87">
            <w:pPr>
              <w:cnfStyle w:val="100000000000" w:firstRow="1" w:lastRow="0" w:firstColumn="0" w:lastColumn="0" w:oddVBand="0" w:evenVBand="0" w:oddHBand="0" w:evenHBand="0" w:firstRowFirstColumn="0" w:firstRowLastColumn="0" w:lastRowFirstColumn="0" w:lastRowLastColumn="0"/>
              <w:rPr>
                <w:sz w:val="20"/>
                <w:szCs w:val="20"/>
              </w:rPr>
            </w:pPr>
            <w:r w:rsidRPr="001267F9">
              <w:rPr>
                <w:sz w:val="20"/>
                <w:szCs w:val="20"/>
              </w:rPr>
              <w:t>Comparison</w:t>
            </w:r>
          </w:p>
        </w:tc>
        <w:tc>
          <w:tcPr>
            <w:tcW w:w="1134" w:type="dxa"/>
          </w:tcPr>
          <w:p w14:paraId="52BF3003" w14:textId="77777777" w:rsidR="000110F5" w:rsidRPr="001267F9" w:rsidRDefault="000110F5" w:rsidP="00197F8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Duration</w:t>
            </w:r>
          </w:p>
        </w:tc>
        <w:tc>
          <w:tcPr>
            <w:tcW w:w="3797" w:type="dxa"/>
          </w:tcPr>
          <w:p w14:paraId="0BA1D390" w14:textId="77777777" w:rsidR="000110F5" w:rsidRPr="001267F9" w:rsidRDefault="000110F5" w:rsidP="00197F8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Outcome</w:t>
            </w:r>
          </w:p>
        </w:tc>
      </w:tr>
      <w:tr w:rsidR="000110F5" w:rsidRPr="001267F9" w14:paraId="08250BD2" w14:textId="77777777" w:rsidTr="00197F8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12F084B9" w14:textId="77777777" w:rsidR="000110F5" w:rsidRPr="004E3967" w:rsidRDefault="000110F5" w:rsidP="00197F87">
            <w:pPr>
              <w:rPr>
                <w:rFonts w:cstheme="minorHAnsi"/>
                <w:sz w:val="18"/>
                <w:szCs w:val="18"/>
                <w:lang w:val="da-DK"/>
              </w:rPr>
            </w:pPr>
            <w:proofErr w:type="spellStart"/>
            <w:r w:rsidRPr="004E3967">
              <w:rPr>
                <w:rFonts w:cstheme="minorHAnsi"/>
                <w:sz w:val="18"/>
                <w:szCs w:val="18"/>
                <w:lang w:val="da-DK"/>
              </w:rPr>
              <w:t>Bansal</w:t>
            </w:r>
            <w:proofErr w:type="spellEnd"/>
            <w:r w:rsidRPr="004E3967">
              <w:rPr>
                <w:rFonts w:cstheme="minorHAnsi"/>
                <w:sz w:val="18"/>
                <w:szCs w:val="18"/>
                <w:lang w:val="da-DK"/>
              </w:rPr>
              <w:t xml:space="preserve"> et al. 2001</w:t>
            </w:r>
            <w:r>
              <w:rPr>
                <w:rFonts w:cstheme="minorHAnsi"/>
                <w:sz w:val="18"/>
                <w:szCs w:val="18"/>
              </w:rPr>
              <w:fldChar w:fldCharType="begin"/>
            </w:r>
            <w:r>
              <w:rPr>
                <w:rFonts w:cstheme="minorHAnsi"/>
                <w:sz w:val="18"/>
                <w:szCs w:val="18"/>
              </w:rPr>
              <w:instrText xml:space="preserve"> ADDIN EN.CITE &lt;EndNote&gt;&lt;Cite&gt;&lt;Author&gt;Bansal&lt;/Author&gt;&lt;Year&gt;2001&lt;/Year&gt;&lt;RecNum&gt;33&lt;/RecNum&gt;&lt;DisplayText&gt;&lt;style face="superscript"&gt;1&lt;/style&gt;&lt;/DisplayText&gt;&lt;record&gt;&lt;rec-number&gt;33&lt;/rec-number&gt;&lt;foreign-keys&gt;&lt;key app="EN" db-id="adeztr29kda5dyev2z0vf000wrrfe5rxwpzp" timestamp="1657878877"&gt;33&lt;/key&gt;&lt;/foreign-keys&gt;&lt;ref-type name="Journal Article"&gt;17&lt;/ref-type&gt;&lt;contributors&gt;&lt;authors&gt;&lt;author&gt;Bansal, P.&lt;/author&gt;&lt;author&gt;Aronsky, D.&lt;/author&gt;&lt;author&gt;Talbert, D.&lt;/author&gt;&lt;author&gt;Miller, R. A.&lt;/author&gt;&lt;/authors&gt;&lt;/contributors&gt;&lt;titles&gt;&lt;title&gt;A computer based intervention on the appropriate use of arterial blood gas&lt;/title&gt;&lt;secondary-title&gt;Proc. AMIA Symposium&lt;/secondary-title&gt;&lt;/titles&gt;&lt;periodical&gt;&lt;full-title&gt;Proc. AMIA Symposium&lt;/full-title&gt;&lt;/periodical&gt;&lt;pages&gt;32-36&lt;/pages&gt;&lt;keywords&gt;&lt;keyword&gt;*blood gas analysis&lt;/keyword&gt;&lt;keyword&gt;*decision support system&lt;/keyword&gt;&lt;keyword&gt;Analysis of Variance&lt;/keyword&gt;&lt;keyword&gt;Blood Gas Analysis&lt;/keyword&gt;&lt;keyword&gt;Computer-Assisted&lt;/keyword&gt;&lt;keyword&gt;Computerized&lt;/keyword&gt;&lt;keyword&gt;Decision Making&lt;/keyword&gt;&lt;keyword&gt;Diagnostic Tests&lt;/keyword&gt;&lt;keyword&gt;Expert Systems&lt;/keyword&gt;&lt;keyword&gt;Humans&lt;/keyword&gt;&lt;keyword&gt;Intensive Care Units&lt;/keyword&gt;&lt;keyword&gt;Medical Records Systems&lt;/keyword&gt;&lt;keyword&gt;Retrospective Studies&lt;/keyword&gt;&lt;keyword&gt;Routine&lt;/keyword&gt;&lt;keyword&gt;article&lt;/keyword&gt;&lt;keyword&gt;diagnostic test&lt;/keyword&gt;&lt;keyword&gt;evaluation&lt;/keyword&gt;&lt;keyword&gt;expert system&lt;/keyword&gt;&lt;keyword&gt;human&lt;/keyword&gt;&lt;keyword&gt;intensive care unit&lt;/keyword&gt;&lt;keyword&gt;medical record&lt;/keyword&gt;&lt;keyword&gt;retrospective study&lt;/keyword&gt;&lt;keyword&gt;utilization review&lt;/keyword&gt;&lt;/keywords&gt;&lt;dates&gt;&lt;year&gt;2001&lt;/year&gt;&lt;/dates&gt;&lt;pub-location&gt;Washington, DC, USA&lt;/pub-location&gt;&lt;urls&gt;&lt;related-urls&gt;&lt;url&gt;https://www.ncbi.nlm.nih.gov/pubmed/11825152&lt;/url&gt;&lt;url&gt;http://ovidsp.ovid.com/ovidweb.cgi?T=JS&amp;amp;PAGE=reference&amp;amp;D=emed7&amp;amp;NEWS=N&amp;amp;AN=35579103&lt;/url&gt;&lt;/related-urls&gt;&lt;/urls&gt;&lt;electronic-resource-num&gt;PMCID: PMC2243306&lt;/electronic-resource-num&gt;&lt;/record&gt;&lt;/Cite&gt;&lt;/EndNote&gt;</w:instrText>
            </w:r>
            <w:r>
              <w:rPr>
                <w:rFonts w:cstheme="minorHAnsi"/>
                <w:sz w:val="18"/>
                <w:szCs w:val="18"/>
              </w:rPr>
              <w:fldChar w:fldCharType="separate"/>
            </w:r>
            <w:r w:rsidRPr="00843217">
              <w:rPr>
                <w:rFonts w:cstheme="minorHAnsi"/>
                <w:noProof/>
                <w:sz w:val="18"/>
                <w:szCs w:val="18"/>
                <w:vertAlign w:val="superscript"/>
              </w:rPr>
              <w:t>1</w:t>
            </w:r>
            <w:r>
              <w:rPr>
                <w:rFonts w:cstheme="minorHAnsi"/>
                <w:sz w:val="18"/>
                <w:szCs w:val="18"/>
              </w:rPr>
              <w:fldChar w:fldCharType="end"/>
            </w:r>
          </w:p>
        </w:tc>
        <w:tc>
          <w:tcPr>
            <w:tcW w:w="1134" w:type="dxa"/>
          </w:tcPr>
          <w:p w14:paraId="3020797C"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850" w:type="dxa"/>
          </w:tcPr>
          <w:p w14:paraId="68E1607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U</w:t>
            </w:r>
            <w:r w:rsidRPr="001267F9">
              <w:rPr>
                <w:rFonts w:cstheme="minorHAnsi"/>
                <w:sz w:val="18"/>
                <w:szCs w:val="18"/>
              </w:rPr>
              <w:t>TS, Retrospective</w:t>
            </w:r>
          </w:p>
        </w:tc>
        <w:tc>
          <w:tcPr>
            <w:tcW w:w="992" w:type="dxa"/>
          </w:tcPr>
          <w:p w14:paraId="293D931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USA</w:t>
            </w:r>
          </w:p>
        </w:tc>
        <w:tc>
          <w:tcPr>
            <w:tcW w:w="851" w:type="dxa"/>
          </w:tcPr>
          <w:p w14:paraId="3A408A2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Mixed ICU, teaching hospital</w:t>
            </w:r>
          </w:p>
        </w:tc>
        <w:tc>
          <w:tcPr>
            <w:tcW w:w="1134" w:type="dxa"/>
          </w:tcPr>
          <w:p w14:paraId="59001DB5"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6112">
              <w:rPr>
                <w:rFonts w:cstheme="minorHAnsi"/>
                <w:sz w:val="18"/>
                <w:szCs w:val="18"/>
              </w:rPr>
              <w:t>NR</w:t>
            </w:r>
          </w:p>
        </w:tc>
        <w:tc>
          <w:tcPr>
            <w:tcW w:w="1276" w:type="dxa"/>
          </w:tcPr>
          <w:p w14:paraId="74807D0C"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Ordering process change</w:t>
            </w:r>
          </w:p>
        </w:tc>
        <w:tc>
          <w:tcPr>
            <w:tcW w:w="1275" w:type="dxa"/>
          </w:tcPr>
          <w:p w14:paraId="004A1C7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Usual care</w:t>
            </w:r>
          </w:p>
        </w:tc>
        <w:tc>
          <w:tcPr>
            <w:tcW w:w="1134" w:type="dxa"/>
          </w:tcPr>
          <w:p w14:paraId="3632B24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 xml:space="preserve">12 </w:t>
            </w:r>
            <w:proofErr w:type="spellStart"/>
            <w:r w:rsidRPr="00C47FC1">
              <w:rPr>
                <w:rFonts w:cstheme="minorHAnsi"/>
                <w:sz w:val="18"/>
                <w:szCs w:val="18"/>
              </w:rPr>
              <w:t>wks</w:t>
            </w:r>
            <w:proofErr w:type="spellEnd"/>
            <w:r w:rsidRPr="00C47FC1">
              <w:rPr>
                <w:rFonts w:cstheme="minorHAnsi"/>
                <w:sz w:val="18"/>
                <w:szCs w:val="18"/>
              </w:rPr>
              <w:t xml:space="preserve">; C: 5 </w:t>
            </w:r>
            <w:proofErr w:type="spellStart"/>
            <w:r w:rsidRPr="00C47FC1">
              <w:rPr>
                <w:rFonts w:cstheme="minorHAnsi"/>
                <w:sz w:val="18"/>
                <w:szCs w:val="18"/>
              </w:rPr>
              <w:t>wks</w:t>
            </w:r>
            <w:proofErr w:type="spellEnd"/>
            <w:r w:rsidRPr="00C47FC1">
              <w:rPr>
                <w:rFonts w:cstheme="minorHAnsi"/>
                <w:sz w:val="18"/>
                <w:szCs w:val="18"/>
              </w:rPr>
              <w:t xml:space="preserve">, I: 7 </w:t>
            </w:r>
            <w:proofErr w:type="spellStart"/>
            <w:r w:rsidRPr="00C47FC1">
              <w:rPr>
                <w:rFonts w:cstheme="minorHAnsi"/>
                <w:sz w:val="18"/>
                <w:szCs w:val="18"/>
              </w:rPr>
              <w:t>wks</w:t>
            </w:r>
            <w:proofErr w:type="spellEnd"/>
          </w:p>
        </w:tc>
        <w:tc>
          <w:tcPr>
            <w:tcW w:w="3797" w:type="dxa"/>
          </w:tcPr>
          <w:p w14:paraId="51EF599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664BE1D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Number of ABGs</w:t>
            </w:r>
          </w:p>
        </w:tc>
      </w:tr>
      <w:tr w:rsidR="000110F5" w:rsidRPr="001267F9" w14:paraId="223F0D4E" w14:textId="77777777" w:rsidTr="00197F87">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104328AC" w14:textId="77777777" w:rsidR="000110F5" w:rsidRPr="001267F9" w:rsidRDefault="000110F5" w:rsidP="00197F87">
            <w:pPr>
              <w:rPr>
                <w:rFonts w:cstheme="minorHAnsi"/>
                <w:sz w:val="18"/>
                <w:szCs w:val="18"/>
              </w:rPr>
            </w:pPr>
            <w:proofErr w:type="spellStart"/>
            <w:r w:rsidRPr="001267F9">
              <w:rPr>
                <w:rFonts w:cstheme="minorHAnsi"/>
                <w:sz w:val="18"/>
                <w:szCs w:val="18"/>
              </w:rPr>
              <w:t>Barie</w:t>
            </w:r>
            <w:proofErr w:type="spellEnd"/>
            <w:r w:rsidRPr="001267F9">
              <w:rPr>
                <w:rFonts w:cstheme="minorHAnsi"/>
                <w:sz w:val="18"/>
                <w:szCs w:val="18"/>
              </w:rPr>
              <w:t xml:space="preserve"> et al. 199</w:t>
            </w:r>
            <w:r>
              <w:rPr>
                <w:rFonts w:cstheme="minorHAnsi"/>
                <w:sz w:val="18"/>
                <w:szCs w:val="18"/>
              </w:rPr>
              <w:t>6</w:t>
            </w:r>
            <w:r>
              <w:rPr>
                <w:rFonts w:cstheme="minorHAnsi"/>
                <w:sz w:val="18"/>
                <w:szCs w:val="18"/>
              </w:rPr>
              <w:fldChar w:fldCharType="begin"/>
            </w:r>
            <w:r>
              <w:rPr>
                <w:rFonts w:cstheme="minorHAnsi"/>
                <w:sz w:val="18"/>
                <w:szCs w:val="18"/>
              </w:rPr>
              <w:instrText xml:space="preserve"> ADDIN EN.CITE &lt;EndNote&gt;&lt;Cite&gt;&lt;Author&gt;Barie&lt;/Author&gt;&lt;Year&gt;1996&lt;/Year&gt;&lt;RecNum&gt;77&lt;/RecNum&gt;&lt;DisplayText&gt;&lt;style face="superscript"&gt;2&lt;/style&gt;&lt;/DisplayText&gt;&lt;record&gt;&lt;rec-number&gt;77&lt;/rec-number&gt;&lt;foreign-keys&gt;&lt;key app="EN" db-id="adeztr29kda5dyev2z0vf000wrrfe5rxwpzp" timestamp="1657879268"&gt;77&lt;/key&gt;&lt;/foreign-keys&gt;&lt;ref-type name="Journal Article"&gt;17&lt;/ref-type&gt;&lt;contributors&gt;&lt;authors&gt;&lt;author&gt;Barie, Philip S.&lt;/author&gt;&lt;author&gt;Hydo, Lynn J.&lt;/author&gt;&lt;/authors&gt;&lt;/contributors&gt;&lt;titles&gt;&lt;title&gt;Learning to Not Know: Results of a Program for Ancillary Cost Reduction in Surgical Care&lt;/title&gt;&lt;secondary-title&gt;J Trauma&lt;/secondary-title&gt;&lt;/titles&gt;&lt;periodical&gt;&lt;full-title&gt;J Trauma&lt;/full-title&gt;&lt;/periodical&gt;&lt;pages&gt;714-720&lt;/pages&gt;&lt;volume&gt;41&lt;/volume&gt;&lt;number&gt;4&lt;/number&gt;&lt;dates&gt;&lt;year&gt;1996&lt;/year&gt;&lt;/dates&gt;&lt;urls&gt;&lt;/urls&gt;&lt;electronic-resource-num&gt;&lt;style face="normal" font="default" size="12"&gt;https://doi.org/&lt;/style&gt;&lt;style face="normal" font="default" size="100%"&gt;10.1097/00005373-199610000-00020&lt;/style&gt;&lt;/electronic-resource-num&gt;&lt;/record&gt;&lt;/Cite&gt;&lt;/EndNote&gt;</w:instrText>
            </w:r>
            <w:r>
              <w:rPr>
                <w:rFonts w:cstheme="minorHAnsi"/>
                <w:sz w:val="18"/>
                <w:szCs w:val="18"/>
              </w:rPr>
              <w:fldChar w:fldCharType="separate"/>
            </w:r>
            <w:r w:rsidRPr="00843217">
              <w:rPr>
                <w:rFonts w:cstheme="minorHAnsi"/>
                <w:noProof/>
                <w:sz w:val="18"/>
                <w:szCs w:val="18"/>
                <w:vertAlign w:val="superscript"/>
              </w:rPr>
              <w:t>2</w:t>
            </w:r>
            <w:r>
              <w:rPr>
                <w:rFonts w:cstheme="minorHAnsi"/>
                <w:sz w:val="18"/>
                <w:szCs w:val="18"/>
              </w:rPr>
              <w:fldChar w:fldCharType="end"/>
            </w:r>
          </w:p>
        </w:tc>
        <w:tc>
          <w:tcPr>
            <w:tcW w:w="1134" w:type="dxa"/>
          </w:tcPr>
          <w:p w14:paraId="7B7BF67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Published paper and follow-up</w:t>
            </w:r>
            <w:r>
              <w:rPr>
                <w:rFonts w:cstheme="minorHAnsi"/>
                <w:sz w:val="18"/>
                <w:szCs w:val="18"/>
              </w:rPr>
              <w:fldChar w:fldCharType="begin">
                <w:fldData xml:space="preserve">PEVuZE5vdGU+PENpdGU+PEF1dGhvcj5CYXJpZTwvQXV0aG9yPjxZZWFyPjE5OTc8L1llYXI+PFJl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</w:fldData>
              </w:fldChar>
            </w:r>
            <w:r w:rsidRPr="00C47FC1">
              <w:rPr>
                <w:rFonts w:cstheme="minorHAnsi"/>
                <w:sz w:val="18"/>
                <w:szCs w:val="18"/>
              </w:rPr>
              <w:instrText xml:space="preserve"> ADDIN EN.CITE </w:instrText>
            </w:r>
            <w:r>
              <w:rPr>
                <w:rFonts w:cstheme="minorHAnsi"/>
                <w:sz w:val="18"/>
                <w:szCs w:val="18"/>
              </w:rPr>
              <w:fldChar w:fldCharType="begin">
                <w:fldData xml:space="preserve">PEVuZE5vdGU+PENpdGU+PEF1dGhvcj5CYXJpZTwvQXV0aG9yPjxZZWFyPjE5OTc8L1llYXI+PFJl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</w:fldData>
              </w:fldChar>
            </w:r>
            <w:r w:rsidRPr="00C47FC1">
              <w:rPr>
                <w:rFonts w:cstheme="minorHAnsi"/>
                <w:sz w:val="18"/>
                <w:szCs w:val="18"/>
              </w:rPr>
              <w:instrText xml:space="preserve"> ADDIN EN.CITE.DATA </w:instrText>
            </w:r>
            <w:r>
              <w:rPr>
                <w:rFonts w:cstheme="minorHAnsi"/>
                <w:sz w:val="18"/>
                <w:szCs w:val="18"/>
              </w:rPr>
            </w:r>
            <w:r>
              <w:rPr>
                <w:rFonts w:cstheme="minorHAnsi"/>
                <w:sz w:val="18"/>
                <w:szCs w:val="18"/>
              </w:rPr>
              <w:fldChar w:fldCharType="end"/>
            </w:r>
            <w:r>
              <w:rPr>
                <w:rFonts w:cstheme="minorHAnsi"/>
                <w:sz w:val="18"/>
                <w:szCs w:val="18"/>
              </w:rPr>
            </w:r>
            <w:r>
              <w:rPr>
                <w:rFonts w:cstheme="minorHAnsi"/>
                <w:sz w:val="18"/>
                <w:szCs w:val="18"/>
              </w:rPr>
              <w:fldChar w:fldCharType="separate"/>
            </w:r>
            <w:r w:rsidRPr="00C47FC1">
              <w:rPr>
                <w:rFonts w:cstheme="minorHAnsi"/>
                <w:noProof/>
                <w:sz w:val="18"/>
                <w:szCs w:val="18"/>
                <w:vertAlign w:val="superscript"/>
              </w:rPr>
              <w:t>3</w:t>
            </w:r>
            <w:r>
              <w:rPr>
                <w:rFonts w:cstheme="minorHAnsi"/>
                <w:sz w:val="18"/>
                <w:szCs w:val="18"/>
              </w:rPr>
              <w:fldChar w:fldCharType="end"/>
            </w:r>
          </w:p>
        </w:tc>
        <w:tc>
          <w:tcPr>
            <w:tcW w:w="850" w:type="dxa"/>
          </w:tcPr>
          <w:p w14:paraId="5DAC3FD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tcPr>
          <w:p w14:paraId="34196BD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USA</w:t>
            </w:r>
          </w:p>
        </w:tc>
        <w:tc>
          <w:tcPr>
            <w:tcW w:w="851" w:type="dxa"/>
          </w:tcPr>
          <w:p w14:paraId="4E4A664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Surgical ICU, teaching hospital</w:t>
            </w:r>
          </w:p>
        </w:tc>
        <w:tc>
          <w:tcPr>
            <w:tcW w:w="1134" w:type="dxa"/>
          </w:tcPr>
          <w:p w14:paraId="174194F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1625; C: 502, I: 1123</w:t>
            </w:r>
          </w:p>
        </w:tc>
        <w:tc>
          <w:tcPr>
            <w:tcW w:w="1276" w:type="dxa"/>
          </w:tcPr>
          <w:p w14:paraId="49FCC14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Education, feedback, financial incentives</w:t>
            </w:r>
          </w:p>
        </w:tc>
        <w:tc>
          <w:tcPr>
            <w:tcW w:w="1275" w:type="dxa"/>
          </w:tcPr>
          <w:p w14:paraId="008F190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Usual care</w:t>
            </w:r>
          </w:p>
        </w:tc>
        <w:tc>
          <w:tcPr>
            <w:tcW w:w="1134" w:type="dxa"/>
          </w:tcPr>
          <w:p w14:paraId="0CBF2A4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34 </w:t>
            </w:r>
            <w:proofErr w:type="spellStart"/>
            <w:r w:rsidRPr="001267F9">
              <w:rPr>
                <w:rFonts w:cstheme="minorHAnsi"/>
                <w:sz w:val="18"/>
                <w:szCs w:val="18"/>
              </w:rPr>
              <w:t>mos</w:t>
            </w:r>
            <w:proofErr w:type="spellEnd"/>
            <w:r w:rsidRPr="001267F9">
              <w:rPr>
                <w:rFonts w:cstheme="minorHAnsi"/>
                <w:sz w:val="18"/>
                <w:szCs w:val="18"/>
              </w:rPr>
              <w:t xml:space="preserve">; C: 4 </w:t>
            </w:r>
            <w:proofErr w:type="spellStart"/>
            <w:r w:rsidRPr="001267F9">
              <w:rPr>
                <w:rFonts w:cstheme="minorHAnsi"/>
                <w:sz w:val="18"/>
                <w:szCs w:val="18"/>
              </w:rPr>
              <w:t>mos</w:t>
            </w:r>
            <w:proofErr w:type="spellEnd"/>
            <w:r w:rsidRPr="001267F9">
              <w:rPr>
                <w:rFonts w:cstheme="minorHAnsi"/>
                <w:sz w:val="18"/>
                <w:szCs w:val="18"/>
              </w:rPr>
              <w:t xml:space="preserve">, I: 30 </w:t>
            </w:r>
            <w:proofErr w:type="spellStart"/>
            <w:r w:rsidRPr="001267F9">
              <w:rPr>
                <w:rFonts w:cstheme="minorHAnsi"/>
                <w:sz w:val="18"/>
                <w:szCs w:val="18"/>
              </w:rPr>
              <w:t>mos</w:t>
            </w:r>
            <w:proofErr w:type="spellEnd"/>
          </w:p>
          <w:p w14:paraId="1CC4F93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797" w:type="dxa"/>
          </w:tcPr>
          <w:p w14:paraId="4B99DD7B"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68D28AB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Number of blood gasses and laboratory tests</w:t>
            </w:r>
          </w:p>
          <w:p w14:paraId="70216F1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4DAFBDE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 xml:space="preserve">ICU mortality, in-hospital mortality, ICU LOS, hospital LOS, RBC levels, RBF, </w:t>
            </w:r>
            <w:proofErr w:type="gramStart"/>
            <w:r w:rsidRPr="00C47FC1">
              <w:rPr>
                <w:rFonts w:cstheme="minorHAnsi"/>
                <w:sz w:val="18"/>
                <w:szCs w:val="18"/>
              </w:rPr>
              <w:t>FP</w:t>
            </w:r>
            <w:proofErr w:type="gramEnd"/>
            <w:r w:rsidRPr="00C47FC1">
              <w:rPr>
                <w:rFonts w:cstheme="minorHAnsi"/>
                <w:sz w:val="18"/>
                <w:szCs w:val="18"/>
              </w:rPr>
              <w:t xml:space="preserve"> and platelets transfusions</w:t>
            </w:r>
          </w:p>
          <w:p w14:paraId="6A159DE3"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5A56EC2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Cost reduction</w:t>
            </w:r>
          </w:p>
          <w:p w14:paraId="53AF449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Other measures:</w:t>
            </w:r>
          </w:p>
          <w:p w14:paraId="05E7A203"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Number of CXR and utilisation of pharmaceuticals</w:t>
            </w:r>
          </w:p>
        </w:tc>
      </w:tr>
      <w:tr w:rsidR="000110F5" w:rsidRPr="001267F9" w14:paraId="6E4A4ECD" w14:textId="77777777" w:rsidTr="00197F8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67EE365C" w14:textId="77777777" w:rsidR="000110F5" w:rsidRPr="001267F9" w:rsidRDefault="000110F5" w:rsidP="00197F87">
            <w:pPr>
              <w:rPr>
                <w:rFonts w:cstheme="minorHAnsi"/>
                <w:sz w:val="18"/>
                <w:szCs w:val="18"/>
              </w:rPr>
            </w:pPr>
            <w:r w:rsidRPr="001267F9">
              <w:rPr>
                <w:rFonts w:cstheme="minorHAnsi"/>
                <w:sz w:val="18"/>
                <w:szCs w:val="18"/>
              </w:rPr>
              <w:t>Bosque et al. 2019</w:t>
            </w:r>
            <w:r>
              <w:rPr>
                <w:rFonts w:cstheme="minorHAnsi"/>
                <w:sz w:val="18"/>
                <w:szCs w:val="18"/>
              </w:rPr>
              <w:fldChar w:fldCharType="begin"/>
            </w:r>
            <w:r>
              <w:rPr>
                <w:rFonts w:cstheme="minorHAnsi"/>
                <w:sz w:val="18"/>
                <w:szCs w:val="18"/>
              </w:rPr>
              <w:instrText xml:space="preserve"> ADDIN EN.CITE &lt;EndNote&gt;&lt;Cite&gt;&lt;Author&gt;Bosque&lt;/Author&gt;&lt;Year&gt;2019&lt;/Year&gt;&lt;RecNum&gt;16&lt;/RecNum&gt;&lt;DisplayText&gt;&lt;style face="superscript"&gt;4&lt;/style&gt;&lt;/DisplayText&gt;&lt;record&gt;&lt;rec-number&gt;16&lt;/rec-number&gt;&lt;foreign-keys&gt;&lt;key app="EN" db-id="adeztr29kda5dyev2z0vf000wrrfe5rxwpzp" timestamp="1657878877"&gt;16&lt;/key&gt;&lt;/foreign-keys&gt;&lt;ref-type name="Conference Proceedings"&gt;10&lt;/ref-type&gt;&lt;contributors&gt;&lt;authors&gt;&lt;author&gt;Bosque, M. D.&lt;/author&gt;&lt;author&gt;Martínez, M.&lt;/author&gt;&lt;author&gt;Barbadillo, S.&lt;/author&gt;&lt;author&gt;Lema, J.&lt;/author&gt;&lt;author&gt;Tomás, R.&lt;/author&gt;&lt;author&gt;Ovejero, M.&lt;/author&gt;&lt;author&gt;Olmo, A.&lt;/author&gt;&lt;/authors&gt;&lt;/contributors&gt;&lt;titles&gt;&lt;title&gt;Impact of providing laboratory tests data on clinician ordering behavior in the Intensive Care Unit&lt;/title&gt;&lt;secondary-title&gt;ESICM LIVES&lt;/secondary-title&gt;&lt;/titles&gt;&lt;pages&gt;161&lt;/pages&gt;&lt;volume&gt;7 (suppl 3)&lt;/volume&gt;&lt;number&gt;55&lt;/number&gt;&lt;dates&gt;&lt;year&gt;2019&lt;/year&gt;&lt;pub-dates&gt;&lt;date&gt;2019&lt;/date&gt;&lt;/pub-dates&gt;&lt;/dates&gt;&lt;pub-location&gt;Berlin, Germany&lt;/pub-location&gt;&lt;publisher&gt;ICMx&lt;/publisher&gt;&lt;urls&gt;&lt;/urls&gt;&lt;custom2&gt;2019&lt;/custom2&gt;&lt;electronic-resource-num&gt;https://doi.org/10.1186/s40635-019-0265-y&lt;/electronic-resource-num&gt;&lt;/record&gt;&lt;/Cite&gt;&lt;/EndNote&gt;</w:instrText>
            </w:r>
            <w:r>
              <w:rPr>
                <w:rFonts w:cstheme="minorHAnsi"/>
                <w:sz w:val="18"/>
                <w:szCs w:val="18"/>
              </w:rPr>
              <w:fldChar w:fldCharType="separate"/>
            </w:r>
            <w:r w:rsidRPr="004E3967">
              <w:rPr>
                <w:rFonts w:cstheme="minorHAnsi"/>
                <w:noProof/>
                <w:sz w:val="18"/>
                <w:szCs w:val="18"/>
                <w:vertAlign w:val="superscript"/>
              </w:rPr>
              <w:t>4</w:t>
            </w:r>
            <w:r>
              <w:rPr>
                <w:rFonts w:cstheme="minorHAnsi"/>
                <w:sz w:val="18"/>
                <w:szCs w:val="18"/>
              </w:rPr>
              <w:fldChar w:fldCharType="end"/>
            </w:r>
          </w:p>
        </w:tc>
        <w:tc>
          <w:tcPr>
            <w:tcW w:w="1134" w:type="dxa"/>
          </w:tcPr>
          <w:p w14:paraId="38A85D2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Two p</w:t>
            </w:r>
            <w:r w:rsidRPr="001267F9">
              <w:rPr>
                <w:rFonts w:cstheme="minorHAnsi"/>
                <w:sz w:val="18"/>
                <w:szCs w:val="18"/>
              </w:rPr>
              <w:t>ublished abstract</w:t>
            </w:r>
            <w:r>
              <w:rPr>
                <w:rFonts w:cstheme="minorHAnsi"/>
                <w:sz w:val="18"/>
                <w:szCs w:val="18"/>
              </w:rPr>
              <w:t>s</w:t>
            </w:r>
            <w:r>
              <w:rPr>
                <w:rFonts w:cstheme="minorHAnsi"/>
                <w:sz w:val="18"/>
                <w:szCs w:val="18"/>
              </w:rPr>
              <w:fldChar w:fldCharType="begin">
                <w:fldData xml:space="preserve">PEVuZE5vdGU+PENpdGU+PEF1dGhvcj5Cb3NxdWU8L0F1dGhvcj48WWVhcj4yMDE4PC9ZZWFyPjxS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</w:fldData>
              </w:fldChar>
            </w:r>
            <w:r>
              <w:rPr>
                <w:rFonts w:cstheme="minorHAnsi"/>
                <w:sz w:val="18"/>
                <w:szCs w:val="18"/>
              </w:rPr>
              <w:instrText xml:space="preserve"> ADDIN EN.CITE </w:instrText>
            </w:r>
            <w:r>
              <w:rPr>
                <w:rFonts w:cstheme="minorHAnsi"/>
                <w:sz w:val="18"/>
                <w:szCs w:val="18"/>
              </w:rPr>
              <w:fldChar w:fldCharType="begin">
                <w:fldData xml:space="preserve">PEVuZE5vdGU+PENpdGU+PEF1dGhvcj5Cb3NxdWU8L0F1dGhvcj48WWVhcj4yMDE4PC9ZZWFyPjxS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</w:fldData>
              </w:fldChar>
            </w:r>
            <w:r>
              <w:rPr>
                <w:rFonts w:cstheme="minorHAnsi"/>
                <w:sz w:val="18"/>
                <w:szCs w:val="18"/>
              </w:rPr>
              <w:instrText xml:space="preserve"> ADDIN EN.CITE.DATA </w:instrText>
            </w:r>
            <w:r>
              <w:rPr>
                <w:rFonts w:cstheme="minorHAnsi"/>
                <w:sz w:val="18"/>
                <w:szCs w:val="18"/>
              </w:rPr>
            </w:r>
            <w:r>
              <w:rPr>
                <w:rFonts w:cstheme="minorHAnsi"/>
                <w:sz w:val="18"/>
                <w:szCs w:val="18"/>
              </w:rPr>
              <w:fldChar w:fldCharType="end"/>
            </w:r>
            <w:r>
              <w:rPr>
                <w:rFonts w:cstheme="minorHAnsi"/>
                <w:sz w:val="18"/>
                <w:szCs w:val="18"/>
              </w:rPr>
            </w:r>
            <w:r>
              <w:rPr>
                <w:rFonts w:cstheme="minorHAnsi"/>
                <w:sz w:val="18"/>
                <w:szCs w:val="18"/>
              </w:rPr>
              <w:fldChar w:fldCharType="separate"/>
            </w:r>
            <w:r w:rsidRPr="004E3967">
              <w:rPr>
                <w:rFonts w:cstheme="minorHAnsi"/>
                <w:noProof/>
                <w:sz w:val="18"/>
                <w:szCs w:val="18"/>
                <w:vertAlign w:val="superscript"/>
              </w:rPr>
              <w:t>4,5</w:t>
            </w:r>
            <w:r>
              <w:rPr>
                <w:rFonts w:cstheme="minorHAnsi"/>
                <w:sz w:val="18"/>
                <w:szCs w:val="18"/>
              </w:rPr>
              <w:fldChar w:fldCharType="end"/>
            </w:r>
          </w:p>
        </w:tc>
        <w:tc>
          <w:tcPr>
            <w:tcW w:w="850" w:type="dxa"/>
          </w:tcPr>
          <w:p w14:paraId="2E09C8E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tcPr>
          <w:p w14:paraId="486D20CE"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Spain</w:t>
            </w:r>
          </w:p>
        </w:tc>
        <w:tc>
          <w:tcPr>
            <w:tcW w:w="851" w:type="dxa"/>
          </w:tcPr>
          <w:p w14:paraId="1D90655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Mixed ICU, teaching hospital</w:t>
            </w:r>
          </w:p>
        </w:tc>
        <w:tc>
          <w:tcPr>
            <w:tcW w:w="1134" w:type="dxa"/>
          </w:tcPr>
          <w:p w14:paraId="478C80AA" w14:textId="77777777" w:rsidR="000110F5" w:rsidRPr="00926112"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6112">
              <w:rPr>
                <w:rFonts w:cstheme="minorHAnsi"/>
                <w:sz w:val="18"/>
                <w:szCs w:val="18"/>
              </w:rPr>
              <w:t>NR</w:t>
            </w:r>
          </w:p>
        </w:tc>
        <w:tc>
          <w:tcPr>
            <w:tcW w:w="1276" w:type="dxa"/>
          </w:tcPr>
          <w:p w14:paraId="7430CD3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Education</w:t>
            </w:r>
          </w:p>
        </w:tc>
        <w:tc>
          <w:tcPr>
            <w:tcW w:w="1275" w:type="dxa"/>
          </w:tcPr>
          <w:p w14:paraId="0F3E114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Usual care</w:t>
            </w:r>
          </w:p>
        </w:tc>
        <w:tc>
          <w:tcPr>
            <w:tcW w:w="1134" w:type="dxa"/>
          </w:tcPr>
          <w:p w14:paraId="5B287C5F"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25 </w:t>
            </w:r>
            <w:proofErr w:type="spellStart"/>
            <w:r w:rsidRPr="001267F9">
              <w:rPr>
                <w:rFonts w:cstheme="minorHAnsi"/>
                <w:sz w:val="18"/>
                <w:szCs w:val="18"/>
              </w:rPr>
              <w:t>mos</w:t>
            </w:r>
            <w:proofErr w:type="spellEnd"/>
            <w:r w:rsidRPr="001267F9">
              <w:rPr>
                <w:rFonts w:cstheme="minorHAnsi"/>
                <w:sz w:val="18"/>
                <w:szCs w:val="18"/>
              </w:rPr>
              <w:t xml:space="preserve">; C: 10 </w:t>
            </w:r>
            <w:proofErr w:type="spellStart"/>
            <w:r w:rsidRPr="001267F9">
              <w:rPr>
                <w:rFonts w:cstheme="minorHAnsi"/>
                <w:sz w:val="18"/>
                <w:szCs w:val="18"/>
              </w:rPr>
              <w:t>mos</w:t>
            </w:r>
            <w:proofErr w:type="spellEnd"/>
            <w:r w:rsidRPr="001267F9">
              <w:rPr>
                <w:rFonts w:cstheme="minorHAnsi"/>
                <w:sz w:val="18"/>
                <w:szCs w:val="18"/>
              </w:rPr>
              <w:t xml:space="preserve">, I: 1 </w:t>
            </w:r>
            <w:proofErr w:type="spellStart"/>
            <w:r w:rsidRPr="001267F9">
              <w:rPr>
                <w:rFonts w:cstheme="minorHAnsi"/>
                <w:sz w:val="18"/>
                <w:szCs w:val="18"/>
              </w:rPr>
              <w:t>mos</w:t>
            </w:r>
            <w:proofErr w:type="spellEnd"/>
            <w:r w:rsidRPr="001267F9">
              <w:rPr>
                <w:rFonts w:cstheme="minorHAnsi"/>
                <w:sz w:val="18"/>
                <w:szCs w:val="18"/>
              </w:rPr>
              <w:t xml:space="preserve">, PI: 3 </w:t>
            </w:r>
            <w:proofErr w:type="spellStart"/>
            <w:r w:rsidRPr="001267F9">
              <w:rPr>
                <w:rFonts w:cstheme="minorHAnsi"/>
                <w:sz w:val="18"/>
                <w:szCs w:val="18"/>
              </w:rPr>
              <w:t>mos</w:t>
            </w:r>
            <w:proofErr w:type="spellEnd"/>
          </w:p>
        </w:tc>
        <w:tc>
          <w:tcPr>
            <w:tcW w:w="3797" w:type="dxa"/>
          </w:tcPr>
          <w:p w14:paraId="3B38243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73D28522"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Number of unnecessary blood tests</w:t>
            </w:r>
          </w:p>
        </w:tc>
      </w:tr>
      <w:tr w:rsidR="000110F5" w:rsidRPr="001267F9" w14:paraId="4B19DC40" w14:textId="77777777" w:rsidTr="00197F87">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33BE0C94" w14:textId="77777777" w:rsidR="000110F5" w:rsidRPr="001267F9" w:rsidRDefault="000110F5" w:rsidP="00197F87">
            <w:pPr>
              <w:rPr>
                <w:rFonts w:cstheme="minorHAnsi"/>
                <w:sz w:val="18"/>
                <w:szCs w:val="18"/>
              </w:rPr>
            </w:pPr>
            <w:r w:rsidRPr="001267F9">
              <w:rPr>
                <w:rFonts w:cstheme="minorHAnsi"/>
                <w:sz w:val="18"/>
                <w:szCs w:val="18"/>
              </w:rPr>
              <w:t>Chin et al. 2021</w:t>
            </w:r>
            <w:r>
              <w:rPr>
                <w:rFonts w:cstheme="minorHAnsi"/>
                <w:sz w:val="18"/>
                <w:szCs w:val="18"/>
              </w:rPr>
              <w:fldChar w:fldCharType="begin">
                <w:fldData xml:space="preserve">PEVuZE5vdGU+PENpdGU+PEF1dGhvcj5DaGluPC9BdXRob3I+PFllYXI+MjAyMTwvWWVhcj48UmVj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</w:fldData>
              </w:fldChar>
            </w:r>
            <w:r>
              <w:rPr>
                <w:rFonts w:cstheme="minorHAnsi"/>
                <w:sz w:val="18"/>
                <w:szCs w:val="18"/>
              </w:rPr>
              <w:instrText xml:space="preserve"> ADDIN EN.CITE </w:instrText>
            </w:r>
            <w:r>
              <w:rPr>
                <w:rFonts w:cstheme="minorHAnsi"/>
                <w:sz w:val="18"/>
                <w:szCs w:val="18"/>
              </w:rPr>
              <w:fldChar w:fldCharType="begin">
                <w:fldData xml:space="preserve">PEVuZE5vdGU+PENpdGU+PEF1dGhvcj5DaGluPC9BdXRob3I+PFllYXI+MjAyMTwvWWVhcj48UmVj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</w:fldData>
              </w:fldChar>
            </w:r>
            <w:r>
              <w:rPr>
                <w:rFonts w:cstheme="minorHAnsi"/>
                <w:sz w:val="18"/>
                <w:szCs w:val="18"/>
              </w:rPr>
              <w:instrText xml:space="preserve"> ADDIN EN.CITE.DATA </w:instrText>
            </w:r>
            <w:r>
              <w:rPr>
                <w:rFonts w:cstheme="minorHAnsi"/>
                <w:sz w:val="18"/>
                <w:szCs w:val="18"/>
              </w:rPr>
            </w:r>
            <w:r>
              <w:rPr>
                <w:rFonts w:cstheme="minorHAnsi"/>
                <w:sz w:val="18"/>
                <w:szCs w:val="18"/>
              </w:rPr>
              <w:fldChar w:fldCharType="end"/>
            </w:r>
            <w:r>
              <w:rPr>
                <w:rFonts w:cstheme="minorHAnsi"/>
                <w:sz w:val="18"/>
                <w:szCs w:val="18"/>
              </w:rPr>
            </w:r>
            <w:r>
              <w:rPr>
                <w:rFonts w:cstheme="minorHAnsi"/>
                <w:sz w:val="18"/>
                <w:szCs w:val="18"/>
              </w:rPr>
              <w:fldChar w:fldCharType="separate"/>
            </w:r>
            <w:r w:rsidRPr="00843217">
              <w:rPr>
                <w:rFonts w:cstheme="minorHAnsi"/>
                <w:noProof/>
                <w:sz w:val="18"/>
                <w:szCs w:val="18"/>
                <w:vertAlign w:val="superscript"/>
              </w:rPr>
              <w:t>6</w:t>
            </w:r>
            <w:r>
              <w:rPr>
                <w:rFonts w:cstheme="minorHAnsi"/>
                <w:sz w:val="18"/>
                <w:szCs w:val="18"/>
              </w:rPr>
              <w:fldChar w:fldCharType="end"/>
            </w:r>
          </w:p>
        </w:tc>
        <w:tc>
          <w:tcPr>
            <w:tcW w:w="1134" w:type="dxa"/>
          </w:tcPr>
          <w:p w14:paraId="1CF55838"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Published paper and electronic supplementary material</w:t>
            </w:r>
          </w:p>
        </w:tc>
        <w:tc>
          <w:tcPr>
            <w:tcW w:w="850" w:type="dxa"/>
          </w:tcPr>
          <w:p w14:paraId="0B4616A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U</w:t>
            </w:r>
            <w:r w:rsidRPr="001267F9">
              <w:rPr>
                <w:rFonts w:cstheme="minorHAnsi"/>
                <w:sz w:val="18"/>
                <w:szCs w:val="18"/>
              </w:rPr>
              <w:t>TS, Retrospective</w:t>
            </w:r>
          </w:p>
        </w:tc>
        <w:tc>
          <w:tcPr>
            <w:tcW w:w="992" w:type="dxa"/>
          </w:tcPr>
          <w:p w14:paraId="1ADF513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USA</w:t>
            </w:r>
          </w:p>
        </w:tc>
        <w:tc>
          <w:tcPr>
            <w:tcW w:w="851" w:type="dxa"/>
          </w:tcPr>
          <w:p w14:paraId="043AA6D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Mixed ICU, teaching hospital</w:t>
            </w:r>
          </w:p>
        </w:tc>
        <w:tc>
          <w:tcPr>
            <w:tcW w:w="1134" w:type="dxa"/>
          </w:tcPr>
          <w:p w14:paraId="591E1D2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 xml:space="preserve">5685; C: 2852, I: 2833 </w:t>
            </w:r>
          </w:p>
          <w:p w14:paraId="735145B8"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(ICU sub-population)</w:t>
            </w:r>
          </w:p>
        </w:tc>
        <w:tc>
          <w:tcPr>
            <w:tcW w:w="1276" w:type="dxa"/>
          </w:tcPr>
          <w:p w14:paraId="0FEC9AE8"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Ordering process change</w:t>
            </w:r>
          </w:p>
        </w:tc>
        <w:tc>
          <w:tcPr>
            <w:tcW w:w="1275" w:type="dxa"/>
          </w:tcPr>
          <w:p w14:paraId="02FF81E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Usual care</w:t>
            </w:r>
          </w:p>
        </w:tc>
        <w:tc>
          <w:tcPr>
            <w:tcW w:w="1134" w:type="dxa"/>
          </w:tcPr>
          <w:p w14:paraId="1F269F8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 xml:space="preserve">2 </w:t>
            </w:r>
            <w:proofErr w:type="spellStart"/>
            <w:r w:rsidRPr="001267F9">
              <w:rPr>
                <w:rFonts w:cstheme="minorHAnsi"/>
                <w:sz w:val="18"/>
                <w:szCs w:val="18"/>
              </w:rPr>
              <w:t>yrs</w:t>
            </w:r>
            <w:proofErr w:type="spellEnd"/>
            <w:r w:rsidRPr="001267F9">
              <w:rPr>
                <w:rFonts w:cstheme="minorHAnsi"/>
                <w:sz w:val="18"/>
                <w:szCs w:val="18"/>
              </w:rPr>
              <w:t xml:space="preserve">; C: 1 </w:t>
            </w:r>
            <w:proofErr w:type="spellStart"/>
            <w:r w:rsidRPr="001267F9">
              <w:rPr>
                <w:rFonts w:cstheme="minorHAnsi"/>
                <w:sz w:val="18"/>
                <w:szCs w:val="18"/>
              </w:rPr>
              <w:t>yr</w:t>
            </w:r>
            <w:proofErr w:type="spellEnd"/>
            <w:r w:rsidRPr="001267F9">
              <w:rPr>
                <w:rFonts w:cstheme="minorHAnsi"/>
                <w:sz w:val="18"/>
                <w:szCs w:val="18"/>
              </w:rPr>
              <w:t xml:space="preserve">, I: 1 </w:t>
            </w:r>
            <w:proofErr w:type="spellStart"/>
            <w:r w:rsidRPr="001267F9">
              <w:rPr>
                <w:rFonts w:cstheme="minorHAnsi"/>
                <w:sz w:val="18"/>
                <w:szCs w:val="18"/>
              </w:rPr>
              <w:t>yr</w:t>
            </w:r>
            <w:proofErr w:type="spellEnd"/>
          </w:p>
        </w:tc>
        <w:tc>
          <w:tcPr>
            <w:tcW w:w="3797" w:type="dxa"/>
          </w:tcPr>
          <w:p w14:paraId="27C200F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58ACD4AF"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 and number of labs completed per order</w:t>
            </w:r>
          </w:p>
          <w:p w14:paraId="7968113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Patient-centred outcomes:</w:t>
            </w:r>
          </w:p>
          <w:p w14:paraId="286879E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Adverse events and ICU LOS</w:t>
            </w:r>
          </w:p>
        </w:tc>
      </w:tr>
      <w:tr w:rsidR="000110F5" w:rsidRPr="001267F9" w14:paraId="512A95F8"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hideMark/>
          </w:tcPr>
          <w:p w14:paraId="3A235FB6"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Chu et al. 1996</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&lt;EndNote&gt;&lt;Cite&gt;&lt;Author&gt;Chu&lt;/Author&gt;&lt;Year&gt;1996&lt;/Year&gt;&lt;RecNum&gt;60&lt;/RecNum&gt;&lt;DisplayText&gt;&lt;style face="superscript"&gt;7&lt;/style&gt;&lt;/DisplayText&gt;&lt;record&gt;&lt;rec-number&gt;60&lt;/rec-number&gt;&lt;foreign-keys&gt;&lt;key app="EN" db-id="adeztr29kda5dyev2z0vf000wrrfe5rxwpzp" timestamp="1657878877"&gt;60&lt;/key&gt;&lt;/foreign-keys&gt;&lt;ref-type name="Journal Article"&gt;17&lt;/ref-type&gt;&lt;contributors&gt;&lt;authors&gt;&lt;author&gt;Chu, Uyen B.&lt;/author&gt;&lt;author&gt;Clevenger, Frederick W.&lt;/author&gt;&lt;author&gt;Imami, Emran R.&lt;/author&gt;&lt;author&gt;Lampard, Simon D.&lt;/author&gt;&lt;author&gt;Frykberg, Eric R.&lt;/author&gt;&lt;author&gt;Tepas, Joseph J.&lt;/author&gt;&lt;/authors&gt;&lt;/contributors&gt;&lt;titles&gt;&lt;title&gt;The impact of selective laboratory evaluation on utilization of laboratory resources and patient care in a level-I trauma center&lt;/title&gt;&lt;secondary-title&gt;Am J Surg&lt;/secondary-title&gt;&lt;/titles&gt;&lt;periodical&gt;&lt;full-title&gt;Am J Surg&lt;/full-title&gt;&lt;/periodical&gt;&lt;pages&gt;558-563&lt;/pages&gt;&lt;volume&gt;172&lt;/volume&gt;&lt;dates&gt;&lt;year&gt;1996&lt;/year&gt;&lt;/dates&gt;&lt;urls&gt;&lt;related-urls&gt;&lt;url&gt;https://pdf.sciencedirectassets.com/271910/1-s2.0-S0002961000X08550/1-s2.0-S0002961096002346/main.pdf?x-amz-security-token=AgoJb3JpZ2luX2VjELv%2F%2F%2F%2F%2F%2F%2F%2F%2F%2FwEaCXVzLWVhc3QtMSJHMEUCIQDyHglRswAQs%2F0Clw1TXN%2BlyTQsPvD66j9ZhoonTQE4igIgYCAu3wuT&lt;/url&gt;&lt;/related-urls&gt;&lt;/urls&gt;&lt;electronic-resource-num&gt;&lt;style face="normal" font="default" size="12"&gt;https://doi.org/&lt;/style&gt;&lt;style face="normal" font="default" size="100%"&gt;10.1016/S0002-9610(96)00234-6&lt;/style&gt;&lt;/electronic-resource-num&gt;&lt;/record&gt;&lt;/Cite&gt;&lt;/EndNote&gt;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7</w:t>
            </w:r>
            <w:r>
              <w:rPr>
                <w:rFonts w:eastAsia="Times New Roman" w:cstheme="minorHAnsi"/>
                <w:color w:val="000000"/>
                <w:sz w:val="18"/>
                <w:szCs w:val="18"/>
                <w:lang w:eastAsia="en-GB"/>
              </w:rPr>
              <w:fldChar w:fldCharType="end"/>
            </w:r>
          </w:p>
        </w:tc>
        <w:tc>
          <w:tcPr>
            <w:tcW w:w="1134" w:type="dxa"/>
          </w:tcPr>
          <w:p w14:paraId="7A1BA87F"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121C191C"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NRCT</w:t>
            </w:r>
          </w:p>
        </w:tc>
        <w:tc>
          <w:tcPr>
            <w:tcW w:w="992" w:type="dxa"/>
            <w:noWrap/>
            <w:hideMark/>
          </w:tcPr>
          <w:p w14:paraId="5AFBFC25"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hideMark/>
          </w:tcPr>
          <w:p w14:paraId="10050165"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Trauma </w:t>
            </w:r>
            <w:r>
              <w:rPr>
                <w:rFonts w:eastAsia="Times New Roman" w:cstheme="minorHAnsi"/>
                <w:color w:val="000000"/>
                <w:sz w:val="18"/>
                <w:szCs w:val="18"/>
                <w:lang w:eastAsia="en-GB"/>
              </w:rPr>
              <w:t>setting</w:t>
            </w:r>
            <w:r w:rsidRPr="001267F9">
              <w:rPr>
                <w:rFonts w:cstheme="minorHAnsi"/>
                <w:sz w:val="18"/>
                <w:szCs w:val="18"/>
              </w:rPr>
              <w:t>, teaching hospital</w:t>
            </w:r>
          </w:p>
        </w:tc>
        <w:tc>
          <w:tcPr>
            <w:tcW w:w="1134" w:type="dxa"/>
            <w:noWrap/>
            <w:hideMark/>
          </w:tcPr>
          <w:p w14:paraId="2B132D0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1155; C: 552; I:603</w:t>
            </w:r>
          </w:p>
        </w:tc>
        <w:tc>
          <w:tcPr>
            <w:tcW w:w="1276" w:type="dxa"/>
            <w:noWrap/>
            <w:hideMark/>
          </w:tcPr>
          <w:p w14:paraId="19B314E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Ordering process change</w:t>
            </w:r>
          </w:p>
        </w:tc>
        <w:tc>
          <w:tcPr>
            <w:tcW w:w="1275" w:type="dxa"/>
          </w:tcPr>
          <w:p w14:paraId="06358D9B"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eastAsia="Times New Roman" w:cstheme="minorHAnsi"/>
                <w:color w:val="000000"/>
                <w:sz w:val="18"/>
                <w:szCs w:val="18"/>
                <w:lang w:eastAsia="en-GB"/>
              </w:rPr>
              <w:t>Usual care</w:t>
            </w:r>
          </w:p>
        </w:tc>
        <w:tc>
          <w:tcPr>
            <w:tcW w:w="1134" w:type="dxa"/>
          </w:tcPr>
          <w:p w14:paraId="4F8622D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eastAsia="Times New Roman" w:cstheme="minorHAnsi"/>
                <w:color w:val="000000"/>
                <w:sz w:val="18"/>
                <w:szCs w:val="18"/>
                <w:lang w:eastAsia="en-GB"/>
              </w:rPr>
              <w:t xml:space="preserve">15 </w:t>
            </w:r>
            <w:proofErr w:type="spellStart"/>
            <w:r w:rsidRPr="001267F9">
              <w:rPr>
                <w:rFonts w:eastAsia="Times New Roman" w:cstheme="minorHAnsi"/>
                <w:color w:val="000000"/>
                <w:sz w:val="18"/>
                <w:szCs w:val="18"/>
                <w:lang w:eastAsia="en-GB"/>
              </w:rPr>
              <w:t>mos</w:t>
            </w:r>
            <w:proofErr w:type="spellEnd"/>
            <w:r w:rsidRPr="001267F9">
              <w:rPr>
                <w:rFonts w:eastAsia="Times New Roman" w:cstheme="minorHAnsi"/>
                <w:color w:val="000000"/>
                <w:sz w:val="18"/>
                <w:szCs w:val="18"/>
                <w:lang w:eastAsia="en-GB"/>
              </w:rPr>
              <w:t xml:space="preserve">; C: 3 </w:t>
            </w:r>
            <w:proofErr w:type="spellStart"/>
            <w:r w:rsidRPr="001267F9">
              <w:rPr>
                <w:rFonts w:eastAsia="Times New Roman" w:cstheme="minorHAnsi"/>
                <w:color w:val="000000"/>
                <w:sz w:val="18"/>
                <w:szCs w:val="18"/>
                <w:lang w:eastAsia="en-GB"/>
              </w:rPr>
              <w:t>mos</w:t>
            </w:r>
            <w:proofErr w:type="spellEnd"/>
            <w:r w:rsidRPr="001267F9">
              <w:rPr>
                <w:rFonts w:eastAsia="Times New Roman" w:cstheme="minorHAnsi"/>
                <w:color w:val="000000"/>
                <w:sz w:val="18"/>
                <w:szCs w:val="18"/>
                <w:lang w:eastAsia="en-GB"/>
              </w:rPr>
              <w:t>, I: 3mos</w:t>
            </w:r>
          </w:p>
        </w:tc>
        <w:tc>
          <w:tcPr>
            <w:tcW w:w="3797" w:type="dxa"/>
            <w:noWrap/>
            <w:hideMark/>
          </w:tcPr>
          <w:p w14:paraId="67F2658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592E797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66F76AC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3CC8413D"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Hospital mortality, hospital LOS, adverse events, proportion of patients exposed to blood tests, number of test results outside the reference range, </w:t>
            </w:r>
            <w:r w:rsidRPr="00C47FC1">
              <w:rPr>
                <w:rFonts w:cstheme="minorHAnsi"/>
                <w:sz w:val="18"/>
                <w:szCs w:val="18"/>
              </w:rPr>
              <w:t>RBC levels.</w:t>
            </w:r>
            <w:r w:rsidRPr="00C47FC1">
              <w:rPr>
                <w:rFonts w:cstheme="minorHAnsi"/>
                <w:color w:val="000000"/>
                <w:sz w:val="18"/>
                <w:szCs w:val="18"/>
              </w:rPr>
              <w:t xml:space="preserve"> and medical interventions per blood test</w:t>
            </w:r>
          </w:p>
          <w:p w14:paraId="697B9F0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469159B0"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rFonts w:cstheme="minorHAnsi"/>
                <w:color w:val="000000"/>
                <w:sz w:val="18"/>
                <w:szCs w:val="18"/>
              </w:rPr>
              <w:t>Cost reduction</w:t>
            </w:r>
          </w:p>
        </w:tc>
      </w:tr>
      <w:tr w:rsidR="000110F5" w:rsidRPr="001267F9" w14:paraId="27C7FD4B"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69C82D8C"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Clouzeau</w:t>
            </w:r>
            <w:proofErr w:type="spellEnd"/>
            <w:r w:rsidRPr="001267F9">
              <w:rPr>
                <w:rFonts w:eastAsia="Times New Roman" w:cstheme="minorHAnsi"/>
                <w:color w:val="000000"/>
                <w:sz w:val="18"/>
                <w:szCs w:val="18"/>
                <w:lang w:eastAsia="en-GB"/>
              </w:rPr>
              <w:t xml:space="preserve"> et al. 2019</w:t>
            </w:r>
            <w:r>
              <w:rPr>
                <w:rFonts w:eastAsia="Times New Roman" w:cstheme="minorHAnsi"/>
                <w:color w:val="000000"/>
                <w:sz w:val="18"/>
                <w:szCs w:val="18"/>
                <w:lang w:eastAsia="en-GB"/>
              </w:rPr>
              <w:fldChar w:fldCharType="begin">
                <w:fldData xml:space="preserve">PEVuZE5vdGU+PENpdGU+PEF1dGhvcj5DbG91emVhdTwvQXV0aG9yPjxZZWFyPjIwMTk8L1llYXI+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PEVuZE5vdGU+PENpdGU+PEF1dGhvcj5DbG91emVhdTwvQXV0aG9yPjxZZWFyPjIwMTk8L1llYXI+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8</w:t>
            </w:r>
            <w:r>
              <w:rPr>
                <w:rFonts w:eastAsia="Times New Roman" w:cstheme="minorHAnsi"/>
                <w:color w:val="000000"/>
                <w:sz w:val="18"/>
                <w:szCs w:val="18"/>
                <w:lang w:eastAsia="en-GB"/>
              </w:rPr>
              <w:fldChar w:fldCharType="end"/>
            </w:r>
          </w:p>
        </w:tc>
        <w:tc>
          <w:tcPr>
            <w:tcW w:w="1134" w:type="dxa"/>
          </w:tcPr>
          <w:p w14:paraId="3F8847A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6A3090F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CITS, </w:t>
            </w:r>
            <w:r>
              <w:rPr>
                <w:rFonts w:cstheme="minorHAnsi"/>
                <w:sz w:val="18"/>
                <w:szCs w:val="18"/>
              </w:rPr>
              <w:t>P</w:t>
            </w:r>
            <w:r w:rsidRPr="001267F9">
              <w:rPr>
                <w:rFonts w:cstheme="minorHAnsi"/>
                <w:sz w:val="18"/>
                <w:szCs w:val="18"/>
              </w:rPr>
              <w:t>rospective</w:t>
            </w:r>
          </w:p>
        </w:tc>
        <w:tc>
          <w:tcPr>
            <w:tcW w:w="992" w:type="dxa"/>
            <w:noWrap/>
          </w:tcPr>
          <w:p w14:paraId="6435B39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France</w:t>
            </w:r>
          </w:p>
        </w:tc>
        <w:tc>
          <w:tcPr>
            <w:tcW w:w="851" w:type="dxa"/>
            <w:noWrap/>
          </w:tcPr>
          <w:p w14:paraId="7B375E4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Medical ICU</w:t>
            </w:r>
            <w:r w:rsidRPr="001267F9">
              <w:rPr>
                <w:rFonts w:cstheme="minorHAnsi"/>
                <w:sz w:val="18"/>
                <w:szCs w:val="18"/>
              </w:rPr>
              <w:t xml:space="preserve">, </w:t>
            </w:r>
            <w:r w:rsidRPr="001267F9">
              <w:rPr>
                <w:rFonts w:cstheme="minorHAnsi"/>
                <w:sz w:val="18"/>
                <w:szCs w:val="18"/>
              </w:rPr>
              <w:lastRenderedPageBreak/>
              <w:t>teaching hospital</w:t>
            </w:r>
          </w:p>
        </w:tc>
        <w:tc>
          <w:tcPr>
            <w:tcW w:w="1134" w:type="dxa"/>
            <w:noWrap/>
          </w:tcPr>
          <w:p w14:paraId="1627B883"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eastAsia="Times New Roman" w:cstheme="minorHAnsi"/>
                <w:color w:val="000000"/>
                <w:sz w:val="18"/>
                <w:szCs w:val="18"/>
                <w:lang w:eastAsia="en-GB"/>
              </w:rPr>
              <w:lastRenderedPageBreak/>
              <w:t xml:space="preserve">ICU A: 3315; C: 875, I: </w:t>
            </w:r>
            <w:r w:rsidRPr="00C47FC1">
              <w:rPr>
                <w:rFonts w:eastAsia="Times New Roman" w:cstheme="minorHAnsi"/>
                <w:color w:val="000000"/>
                <w:sz w:val="18"/>
                <w:szCs w:val="18"/>
                <w:lang w:eastAsia="en-GB"/>
              </w:rPr>
              <w:lastRenderedPageBreak/>
              <w:t>1866, PI: 574</w:t>
            </w:r>
          </w:p>
          <w:p w14:paraId="0CDE256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eastAsia="Times New Roman" w:cstheme="minorHAnsi"/>
                <w:color w:val="000000"/>
                <w:sz w:val="18"/>
                <w:szCs w:val="18"/>
                <w:lang w:eastAsia="en-GB"/>
              </w:rPr>
              <w:t>ICU B: 2392</w:t>
            </w:r>
          </w:p>
        </w:tc>
        <w:tc>
          <w:tcPr>
            <w:tcW w:w="1276" w:type="dxa"/>
            <w:noWrap/>
          </w:tcPr>
          <w:p w14:paraId="414E840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267F9">
              <w:rPr>
                <w:rFonts w:ascii="Calibri" w:hAnsi="Calibri" w:cs="Calibri"/>
                <w:color w:val="000000"/>
                <w:sz w:val="18"/>
                <w:szCs w:val="18"/>
              </w:rPr>
              <w:lastRenderedPageBreak/>
              <w:t>Education, feedback, supervision</w:t>
            </w:r>
          </w:p>
          <w:p w14:paraId="7C2C4B5F"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75" w:type="dxa"/>
          </w:tcPr>
          <w:p w14:paraId="4A54704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lastRenderedPageBreak/>
              <w:t>Usual care</w:t>
            </w:r>
          </w:p>
        </w:tc>
        <w:tc>
          <w:tcPr>
            <w:tcW w:w="1134" w:type="dxa"/>
          </w:tcPr>
          <w:p w14:paraId="2463211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eastAsia="Times New Roman" w:cstheme="minorHAnsi"/>
                <w:color w:val="000000"/>
                <w:sz w:val="18"/>
                <w:szCs w:val="18"/>
                <w:lang w:eastAsia="en-GB"/>
              </w:rPr>
              <w:t xml:space="preserve">4 </w:t>
            </w:r>
            <w:proofErr w:type="spellStart"/>
            <w:r w:rsidRPr="001267F9">
              <w:rPr>
                <w:rFonts w:eastAsia="Times New Roman" w:cstheme="minorHAnsi"/>
                <w:color w:val="000000"/>
                <w:sz w:val="18"/>
                <w:szCs w:val="18"/>
                <w:lang w:eastAsia="en-GB"/>
              </w:rPr>
              <w:t>yrs</w:t>
            </w:r>
            <w:proofErr w:type="spellEnd"/>
            <w:r w:rsidRPr="001267F9">
              <w:rPr>
                <w:rFonts w:eastAsia="Times New Roman" w:cstheme="minorHAnsi"/>
                <w:color w:val="000000"/>
                <w:sz w:val="18"/>
                <w:szCs w:val="18"/>
                <w:lang w:eastAsia="en-GB"/>
              </w:rPr>
              <w:t xml:space="preserve">; C: 1 </w:t>
            </w:r>
            <w:proofErr w:type="spellStart"/>
            <w:r w:rsidRPr="001267F9">
              <w:rPr>
                <w:rFonts w:eastAsia="Times New Roman" w:cstheme="minorHAnsi"/>
                <w:color w:val="000000"/>
                <w:sz w:val="18"/>
                <w:szCs w:val="18"/>
                <w:lang w:eastAsia="en-GB"/>
              </w:rPr>
              <w:t>yr</w:t>
            </w:r>
            <w:proofErr w:type="spellEnd"/>
            <w:r w:rsidRPr="001267F9">
              <w:rPr>
                <w:rFonts w:eastAsia="Times New Roman" w:cstheme="minorHAnsi"/>
                <w:color w:val="000000"/>
                <w:sz w:val="18"/>
                <w:szCs w:val="18"/>
                <w:lang w:eastAsia="en-GB"/>
              </w:rPr>
              <w:t xml:space="preserve">, I: 2 </w:t>
            </w:r>
            <w:proofErr w:type="spellStart"/>
            <w:r w:rsidRPr="001267F9">
              <w:rPr>
                <w:rFonts w:eastAsia="Times New Roman" w:cstheme="minorHAnsi"/>
                <w:color w:val="000000"/>
                <w:sz w:val="18"/>
                <w:szCs w:val="18"/>
                <w:lang w:eastAsia="en-GB"/>
              </w:rPr>
              <w:t>yrs</w:t>
            </w:r>
            <w:proofErr w:type="spellEnd"/>
            <w:r w:rsidRPr="001267F9">
              <w:rPr>
                <w:rFonts w:eastAsia="Times New Roman" w:cstheme="minorHAnsi"/>
                <w:color w:val="000000"/>
                <w:sz w:val="18"/>
                <w:szCs w:val="18"/>
                <w:lang w:eastAsia="en-GB"/>
              </w:rPr>
              <w:t>, PI: 1yr</w:t>
            </w:r>
          </w:p>
        </w:tc>
        <w:tc>
          <w:tcPr>
            <w:tcW w:w="3797" w:type="dxa"/>
            <w:noWrap/>
          </w:tcPr>
          <w:p w14:paraId="09F94108"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3A4082EF"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57EBD90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0DF2937B"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lastRenderedPageBreak/>
              <w:t>ICU mortality and adverse events</w:t>
            </w:r>
          </w:p>
          <w:p w14:paraId="2E107B4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4956F37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Cost reduction</w:t>
            </w:r>
          </w:p>
        </w:tc>
      </w:tr>
      <w:tr w:rsidR="000110F5" w:rsidRPr="001267F9" w14:paraId="71B2FF2A"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3E4CFBE4"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Conroy et al. 2021</w:t>
            </w:r>
            <w:r>
              <w:rPr>
                <w:rFonts w:eastAsia="Times New Roman" w:cstheme="minorHAnsi"/>
                <w:color w:val="000000"/>
                <w:sz w:val="18"/>
                <w:szCs w:val="18"/>
                <w:lang w:eastAsia="en-GB"/>
              </w:rPr>
              <w:fldChar w:fldCharType="begin">
                <w:fldData xml:space="preserve">PEVuZE5vdGU+PENpdGU+PEF1dGhvcj5Db25yb3k8L0F1dGhvcj48WWVhcj4yMDIxPC9ZZWFyPjxS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PEVuZE5vdGU+PENpdGU+PEF1dGhvcj5Db25yb3k8L0F1dGhvcj48WWVhcj4yMDIxPC9ZZWFyPjxS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9</w:t>
            </w:r>
            <w:r>
              <w:rPr>
                <w:rFonts w:eastAsia="Times New Roman" w:cstheme="minorHAnsi"/>
                <w:color w:val="000000"/>
                <w:sz w:val="18"/>
                <w:szCs w:val="18"/>
                <w:lang w:eastAsia="en-GB"/>
              </w:rPr>
              <w:fldChar w:fldCharType="end"/>
            </w:r>
          </w:p>
        </w:tc>
        <w:tc>
          <w:tcPr>
            <w:tcW w:w="1134" w:type="dxa"/>
          </w:tcPr>
          <w:p w14:paraId="2A6824E8"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paper and author contact</w:t>
            </w:r>
          </w:p>
        </w:tc>
        <w:tc>
          <w:tcPr>
            <w:tcW w:w="850" w:type="dxa"/>
          </w:tcPr>
          <w:p w14:paraId="785CB244"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172FE0AD"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22CB1DFF"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Medical ICU</w:t>
            </w:r>
            <w:r w:rsidRPr="001267F9">
              <w:rPr>
                <w:rFonts w:cstheme="minorHAnsi"/>
                <w:sz w:val="18"/>
                <w:szCs w:val="18"/>
              </w:rPr>
              <w:t>, teaching hospital</w:t>
            </w:r>
          </w:p>
        </w:tc>
        <w:tc>
          <w:tcPr>
            <w:tcW w:w="1134" w:type="dxa"/>
            <w:noWrap/>
          </w:tcPr>
          <w:p w14:paraId="654A8E9C"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3849; C: 2797, I: 1052 </w:t>
            </w:r>
          </w:p>
        </w:tc>
        <w:tc>
          <w:tcPr>
            <w:tcW w:w="1276" w:type="dxa"/>
            <w:noWrap/>
          </w:tcPr>
          <w:p w14:paraId="784DE1BE"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Audit,</w:t>
            </w:r>
            <w:r>
              <w:rPr>
                <w:rFonts w:cstheme="minorHAnsi"/>
                <w:sz w:val="18"/>
                <w:szCs w:val="18"/>
              </w:rPr>
              <w:t xml:space="preserve"> education, o</w:t>
            </w:r>
            <w:r w:rsidRPr="00C47FC1">
              <w:rPr>
                <w:rFonts w:cstheme="minorHAnsi"/>
                <w:sz w:val="18"/>
                <w:szCs w:val="18"/>
              </w:rPr>
              <w:t xml:space="preserve">rdering process change, </w:t>
            </w:r>
            <w:r>
              <w:rPr>
                <w:rFonts w:cstheme="minorHAnsi"/>
                <w:sz w:val="18"/>
                <w:szCs w:val="18"/>
              </w:rPr>
              <w:t>r</w:t>
            </w:r>
            <w:r w:rsidRPr="00C47FC1">
              <w:rPr>
                <w:rFonts w:cstheme="minorHAnsi"/>
                <w:sz w:val="18"/>
                <w:szCs w:val="18"/>
              </w:rPr>
              <w:t>eview, visual reminders</w:t>
            </w:r>
          </w:p>
        </w:tc>
        <w:tc>
          <w:tcPr>
            <w:tcW w:w="1275" w:type="dxa"/>
          </w:tcPr>
          <w:p w14:paraId="5EDA2584"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Usual care</w:t>
            </w:r>
          </w:p>
        </w:tc>
        <w:tc>
          <w:tcPr>
            <w:tcW w:w="1134" w:type="dxa"/>
          </w:tcPr>
          <w:p w14:paraId="71DE1D94"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3 </w:t>
            </w:r>
            <w:proofErr w:type="spellStart"/>
            <w:r w:rsidRPr="001267F9">
              <w:rPr>
                <w:rFonts w:cstheme="minorHAnsi"/>
                <w:sz w:val="18"/>
                <w:szCs w:val="18"/>
              </w:rPr>
              <w:t>yrs</w:t>
            </w:r>
            <w:proofErr w:type="spellEnd"/>
            <w:r w:rsidRPr="001267F9">
              <w:rPr>
                <w:rFonts w:cstheme="minorHAnsi"/>
                <w:sz w:val="18"/>
                <w:szCs w:val="18"/>
              </w:rPr>
              <w:t xml:space="preserve">; C: 2 </w:t>
            </w:r>
            <w:proofErr w:type="spellStart"/>
            <w:r w:rsidRPr="001267F9">
              <w:rPr>
                <w:rFonts w:cstheme="minorHAnsi"/>
                <w:sz w:val="18"/>
                <w:szCs w:val="18"/>
              </w:rPr>
              <w:t>yrs</w:t>
            </w:r>
            <w:proofErr w:type="spellEnd"/>
            <w:r w:rsidRPr="001267F9">
              <w:rPr>
                <w:rFonts w:cstheme="minorHAnsi"/>
                <w:sz w:val="18"/>
                <w:szCs w:val="18"/>
              </w:rPr>
              <w:t xml:space="preserve">; I: 9 </w:t>
            </w:r>
            <w:proofErr w:type="spellStart"/>
            <w:r w:rsidRPr="001267F9">
              <w:rPr>
                <w:rFonts w:cstheme="minorHAnsi"/>
                <w:sz w:val="18"/>
                <w:szCs w:val="18"/>
              </w:rPr>
              <w:t>mos</w:t>
            </w:r>
            <w:proofErr w:type="spellEnd"/>
          </w:p>
        </w:tc>
        <w:tc>
          <w:tcPr>
            <w:tcW w:w="3797" w:type="dxa"/>
            <w:noWrap/>
          </w:tcPr>
          <w:p w14:paraId="7121B4C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3521BDA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sz w:val="18"/>
                <w:szCs w:val="18"/>
              </w:rPr>
              <w:t>Number of blood tests ordered and frequency of stat priority laboratory ordering</w:t>
            </w:r>
          </w:p>
          <w:p w14:paraId="6A760E9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4E1A2C3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ICU mortality, RBC transfusions, RRT initiations, and CLABSI rate</w:t>
            </w:r>
          </w:p>
          <w:p w14:paraId="5D1F1BC3"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0D78E34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color w:val="000000"/>
                <w:sz w:val="18"/>
                <w:szCs w:val="18"/>
              </w:rPr>
              <w:t>Cost reduction</w:t>
            </w:r>
          </w:p>
        </w:tc>
      </w:tr>
      <w:tr w:rsidR="000110F5" w:rsidRPr="001267F9" w14:paraId="66AB81FD"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7AF3E431"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Dhanani et al. 2018</w:t>
            </w:r>
            <w:r>
              <w:rPr>
                <w:rFonts w:eastAsia="Times New Roman" w:cstheme="minorHAnsi"/>
                <w:color w:val="000000"/>
                <w:sz w:val="18"/>
                <w:szCs w:val="18"/>
                <w:lang w:eastAsia="en-GB"/>
              </w:rPr>
              <w:fldChar w:fldCharType="begin">
                <w:fldData xml:space="preserve">PEVuZE5vdGU+PENpdGU+PEF1dGhvcj5EaGFuYW5pPC9BdXRob3I+PFllYXI+MjAxODwvWWVhcj48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=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PEVuZE5vdGU+PENpdGU+PEF1dGhvcj5EaGFuYW5pPC9BdXRob3I+PFllYXI+MjAxODwvWWVhcj48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=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10</w:t>
            </w:r>
            <w:r>
              <w:rPr>
                <w:rFonts w:eastAsia="Times New Roman" w:cstheme="minorHAnsi"/>
                <w:color w:val="000000"/>
                <w:sz w:val="18"/>
                <w:szCs w:val="18"/>
                <w:lang w:eastAsia="en-GB"/>
              </w:rPr>
              <w:fldChar w:fldCharType="end"/>
            </w:r>
          </w:p>
        </w:tc>
        <w:tc>
          <w:tcPr>
            <w:tcW w:w="1134" w:type="dxa"/>
          </w:tcPr>
          <w:p w14:paraId="7986286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2AC8FA5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ITS, Retrospective</w:t>
            </w:r>
          </w:p>
        </w:tc>
        <w:tc>
          <w:tcPr>
            <w:tcW w:w="992" w:type="dxa"/>
            <w:noWrap/>
          </w:tcPr>
          <w:p w14:paraId="7B37DBD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Australia</w:t>
            </w:r>
          </w:p>
        </w:tc>
        <w:tc>
          <w:tcPr>
            <w:tcW w:w="851" w:type="dxa"/>
            <w:noWrap/>
          </w:tcPr>
          <w:p w14:paraId="28FA1FA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Mixed ICU, teaching hospital</w:t>
            </w:r>
          </w:p>
        </w:tc>
        <w:tc>
          <w:tcPr>
            <w:tcW w:w="1134" w:type="dxa"/>
            <w:noWrap/>
          </w:tcPr>
          <w:p w14:paraId="1E9CFB0C"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3250; C: 1141, I: 1067, PI: 1042</w:t>
            </w:r>
          </w:p>
        </w:tc>
        <w:tc>
          <w:tcPr>
            <w:tcW w:w="1276" w:type="dxa"/>
            <w:noWrap/>
          </w:tcPr>
          <w:p w14:paraId="0757C9B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Audit, </w:t>
            </w:r>
            <w:r>
              <w:rPr>
                <w:rFonts w:cstheme="minorHAnsi"/>
                <w:color w:val="000000"/>
                <w:sz w:val="18"/>
                <w:szCs w:val="18"/>
              </w:rPr>
              <w:t>e</w:t>
            </w:r>
            <w:r w:rsidRPr="00C47FC1">
              <w:rPr>
                <w:rFonts w:cstheme="minorHAnsi"/>
                <w:color w:val="000000"/>
                <w:sz w:val="18"/>
                <w:szCs w:val="18"/>
              </w:rPr>
              <w:t xml:space="preserve">ducation, </w:t>
            </w:r>
            <w:r>
              <w:rPr>
                <w:rFonts w:cstheme="minorHAnsi"/>
                <w:color w:val="000000"/>
                <w:sz w:val="18"/>
                <w:szCs w:val="18"/>
              </w:rPr>
              <w:t xml:space="preserve">guidelines, </w:t>
            </w:r>
            <w:r w:rsidRPr="00C47FC1">
              <w:rPr>
                <w:rFonts w:cstheme="minorHAnsi"/>
                <w:color w:val="000000"/>
                <w:sz w:val="18"/>
                <w:szCs w:val="18"/>
              </w:rPr>
              <w:t>feedback</w:t>
            </w:r>
            <w:r>
              <w:rPr>
                <w:rFonts w:cstheme="minorHAnsi"/>
                <w:color w:val="000000"/>
                <w:sz w:val="18"/>
                <w:szCs w:val="18"/>
              </w:rPr>
              <w:t xml:space="preserve">, </w:t>
            </w:r>
            <w:r w:rsidRPr="00C47FC1">
              <w:rPr>
                <w:rFonts w:cstheme="minorHAnsi"/>
                <w:color w:val="000000"/>
                <w:sz w:val="18"/>
                <w:szCs w:val="18"/>
              </w:rPr>
              <w:t xml:space="preserve">ordering process change, supervision </w:t>
            </w:r>
          </w:p>
        </w:tc>
        <w:tc>
          <w:tcPr>
            <w:tcW w:w="1275" w:type="dxa"/>
          </w:tcPr>
          <w:p w14:paraId="4DE30AFC"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1A294FA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3 </w:t>
            </w:r>
            <w:proofErr w:type="spellStart"/>
            <w:r w:rsidRPr="001267F9">
              <w:rPr>
                <w:rFonts w:cstheme="minorHAnsi"/>
                <w:color w:val="000000"/>
                <w:sz w:val="18"/>
                <w:szCs w:val="18"/>
              </w:rPr>
              <w:t>yrs</w:t>
            </w:r>
            <w:proofErr w:type="spellEnd"/>
            <w:r w:rsidRPr="001267F9">
              <w:rPr>
                <w:rFonts w:cstheme="minorHAnsi"/>
                <w:color w:val="000000"/>
                <w:sz w:val="18"/>
                <w:szCs w:val="18"/>
              </w:rPr>
              <w:t>; C: 6</w:t>
            </w:r>
            <w:r>
              <w:rPr>
                <w:rFonts w:cstheme="minorHAnsi"/>
                <w:color w:val="000000"/>
                <w:sz w:val="18"/>
                <w:szCs w:val="18"/>
              </w:rPr>
              <w:t xml:space="preserve">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6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PI: 6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w:t>
            </w:r>
          </w:p>
        </w:tc>
        <w:tc>
          <w:tcPr>
            <w:tcW w:w="3797" w:type="dxa"/>
            <w:noWrap/>
          </w:tcPr>
          <w:p w14:paraId="3DE14E93"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07902AE2"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Number of blood test </w:t>
            </w:r>
          </w:p>
          <w:p w14:paraId="40C9CC8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18B8729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ICU mortality, ICU LOS, mechanical ventilation, renal dialysis, transfusion rates, </w:t>
            </w:r>
            <w:r w:rsidRPr="00C47FC1">
              <w:rPr>
                <w:rFonts w:cstheme="minorHAnsi"/>
                <w:sz w:val="18"/>
                <w:szCs w:val="18"/>
              </w:rPr>
              <w:t>RBC levels,</w:t>
            </w:r>
            <w:r w:rsidRPr="00C47FC1">
              <w:rPr>
                <w:rFonts w:cstheme="minorHAnsi"/>
                <w:color w:val="000000"/>
                <w:sz w:val="18"/>
                <w:szCs w:val="18"/>
              </w:rPr>
              <w:t xml:space="preserve"> and proportion of test results outside the reference range</w:t>
            </w:r>
          </w:p>
          <w:p w14:paraId="77110E5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64608A6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Cost reduction</w:t>
            </w:r>
          </w:p>
        </w:tc>
      </w:tr>
      <w:tr w:rsidR="000110F5" w:rsidRPr="001267F9" w14:paraId="65255166"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5CA6B38E"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Fresco et al. 2016</w:t>
            </w:r>
            <w:r>
              <w:rPr>
                <w:rFonts w:eastAsia="Times New Roman" w:cstheme="minorHAnsi"/>
                <w:color w:val="000000"/>
                <w:sz w:val="18"/>
                <w:szCs w:val="18"/>
                <w:lang w:eastAsia="en-GB"/>
              </w:rPr>
              <w:fldChar w:fldCharType="begin">
                <w:fldData xml:space="preserve">PEVuZE5vdGU+PENpdGU+PEF1dGhvcj5GcmVzY288L0F1dGhvcj48WWVhcj4yMDE2PC9ZZWFyPjxS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PEVuZE5vdGU+PENpdGU+PEF1dGhvcj5GcmVzY288L0F1dGhvcj48WWVhcj4yMDE2PC9ZZWFyPjxS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4E3967">
              <w:rPr>
                <w:rFonts w:eastAsia="Times New Roman" w:cstheme="minorHAnsi"/>
                <w:noProof/>
                <w:color w:val="000000"/>
                <w:sz w:val="18"/>
                <w:szCs w:val="18"/>
                <w:vertAlign w:val="superscript"/>
                <w:lang w:eastAsia="en-GB"/>
              </w:rPr>
              <w:t>11</w:t>
            </w:r>
            <w:r>
              <w:rPr>
                <w:rFonts w:eastAsia="Times New Roman" w:cstheme="minorHAnsi"/>
                <w:color w:val="000000"/>
                <w:sz w:val="18"/>
                <w:szCs w:val="18"/>
                <w:lang w:eastAsia="en-GB"/>
              </w:rPr>
              <w:fldChar w:fldCharType="end"/>
            </w:r>
          </w:p>
        </w:tc>
        <w:tc>
          <w:tcPr>
            <w:tcW w:w="1134" w:type="dxa"/>
          </w:tcPr>
          <w:p w14:paraId="024336F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abstract</w:t>
            </w:r>
          </w:p>
        </w:tc>
        <w:tc>
          <w:tcPr>
            <w:tcW w:w="850" w:type="dxa"/>
          </w:tcPr>
          <w:p w14:paraId="67A0562E"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C</w:t>
            </w: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0D17024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France</w:t>
            </w:r>
          </w:p>
        </w:tc>
        <w:tc>
          <w:tcPr>
            <w:tcW w:w="851" w:type="dxa"/>
            <w:noWrap/>
          </w:tcPr>
          <w:p w14:paraId="46BE0C1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Surgical ICU, teaching hospital</w:t>
            </w:r>
          </w:p>
        </w:tc>
        <w:tc>
          <w:tcPr>
            <w:tcW w:w="1134" w:type="dxa"/>
            <w:noWrap/>
          </w:tcPr>
          <w:p w14:paraId="03E1D89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616; C: 274, I: 342</w:t>
            </w:r>
          </w:p>
        </w:tc>
        <w:tc>
          <w:tcPr>
            <w:tcW w:w="1276" w:type="dxa"/>
            <w:noWrap/>
          </w:tcPr>
          <w:p w14:paraId="0A3E1E34"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Guideline</w:t>
            </w:r>
            <w:r>
              <w:rPr>
                <w:rFonts w:cstheme="minorHAnsi"/>
                <w:color w:val="000000"/>
                <w:sz w:val="18"/>
                <w:szCs w:val="18"/>
              </w:rPr>
              <w:t>s</w:t>
            </w:r>
          </w:p>
        </w:tc>
        <w:tc>
          <w:tcPr>
            <w:tcW w:w="1275" w:type="dxa"/>
          </w:tcPr>
          <w:p w14:paraId="0C19571C"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432F72B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1,5 </w:t>
            </w:r>
            <w:proofErr w:type="spellStart"/>
            <w:r w:rsidRPr="001267F9">
              <w:rPr>
                <w:rFonts w:cstheme="minorHAnsi"/>
                <w:color w:val="000000"/>
                <w:sz w:val="18"/>
                <w:szCs w:val="18"/>
              </w:rPr>
              <w:t>yrs</w:t>
            </w:r>
            <w:proofErr w:type="spellEnd"/>
            <w:r w:rsidRPr="001267F9">
              <w:rPr>
                <w:rFonts w:cstheme="minorHAnsi"/>
                <w:color w:val="000000"/>
                <w:sz w:val="18"/>
                <w:szCs w:val="18"/>
              </w:rPr>
              <w:t xml:space="preserve">: C: 6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6 </w:t>
            </w:r>
            <w:proofErr w:type="spellStart"/>
            <w:r w:rsidRPr="001267F9">
              <w:rPr>
                <w:rFonts w:cstheme="minorHAnsi"/>
                <w:color w:val="000000"/>
                <w:sz w:val="18"/>
                <w:szCs w:val="18"/>
              </w:rPr>
              <w:t>mos</w:t>
            </w:r>
            <w:proofErr w:type="spellEnd"/>
          </w:p>
        </w:tc>
        <w:tc>
          <w:tcPr>
            <w:tcW w:w="3797" w:type="dxa"/>
            <w:noWrap/>
          </w:tcPr>
          <w:p w14:paraId="0E508A0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42CC2D8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routine blood tests</w:t>
            </w:r>
          </w:p>
          <w:p w14:paraId="2DFC292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3DC2A59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ICU LOS, </w:t>
            </w:r>
            <w:r w:rsidRPr="00C47FC1">
              <w:rPr>
                <w:rFonts w:cstheme="minorHAnsi"/>
                <w:sz w:val="18"/>
                <w:szCs w:val="18"/>
              </w:rPr>
              <w:t>ICU mortality</w:t>
            </w:r>
            <w:r w:rsidRPr="00C47FC1">
              <w:rPr>
                <w:rFonts w:cstheme="minorHAnsi"/>
                <w:color w:val="000000"/>
                <w:sz w:val="18"/>
                <w:szCs w:val="18"/>
              </w:rPr>
              <w:t>, transfusion rates, and rate of nosocomial infections potentially related to blood sampling</w:t>
            </w:r>
          </w:p>
          <w:p w14:paraId="6F575A15"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0527DBB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tc>
      </w:tr>
      <w:tr w:rsidR="000110F5" w:rsidRPr="001267F9" w14:paraId="684DA53C"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63B0A64C"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Goddard et al. 2011</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&lt;EndNote&gt;&lt;Cite&gt;&lt;Author&gt;Goddard&lt;/Author&gt;&lt;Year&gt;2011&lt;/Year&gt;&lt;RecNum&gt;7&lt;/RecNum&gt;&lt;DisplayText&gt;&lt;style face="superscript"&gt;12&lt;/style&gt;&lt;/DisplayText&gt;&lt;record&gt;&lt;rec-number&gt;7&lt;/rec-number&gt;&lt;foreign-keys&gt;&lt;key app="EN" db-id="adeztr29kda5dyev2z0vf000wrrfe5rxwpzp" timestamp="1657878877"&gt;7&lt;/key&gt;&lt;/foreign-keys&gt;&lt;ref-type name="Conference Proceedings"&gt;10&lt;/ref-type&gt;&lt;contributors&gt;&lt;authors&gt;&lt;author&gt;Goddard, K.&lt;/author&gt;&lt;author&gt;Austin, S. J.&lt;/author&gt;&lt;/authors&gt;&lt;/contributors&gt;&lt;titles&gt;&lt;title&gt;Appropriate regulation of routine laboratory testing can reduce the costs associated with patient stay in intensive care&lt;/title&gt;&lt;secondary-title&gt;31st International Symposium on Intensive Care and Emergency Medicine&lt;/secondary-title&gt;&lt;tertiary-title&gt;Brussels Belgium.&lt;/tertiary-title&gt;&lt;/titles&gt;&lt;volume&gt;15 (suppl 1)&lt;/volume&gt;&lt;number&gt;P133&lt;/number&gt;&lt;edition&gt;S1&lt;/edition&gt;&lt;keywords&gt;&lt;keyword&gt;*emergency medicine&lt;/keyword&gt;&lt;keyword&gt;*human&lt;/keyword&gt;&lt;keyword&gt;*intensive care&lt;/keyword&gt;&lt;keyword&gt;*laboratory&lt;/keyword&gt;&lt;keyword&gt;*patient&lt;/keyword&gt;&lt;keyword&gt;C reactive protein&lt;/keyword&gt;&lt;keyword&gt;albumin&lt;/keyword&gt;&lt;keyword&gt;anemia&lt;/keyword&gt;&lt;keyword&gt;blood&lt;/keyword&gt;&lt;keyword&gt;bone&lt;/keyword&gt;&lt;keyword&gt;electrolyte&lt;/keyword&gt;&lt;keyword&gt;epsilometer test&lt;/keyword&gt;&lt;keyword&gt;length of stay&lt;/keyword&gt;&lt;keyword&gt;liver function test&lt;/keyword&gt;&lt;keyword&gt;magnesium&lt;/keyword&gt;&lt;keyword&gt;medical audit&lt;/keyword&gt;&lt;keyword&gt;medical personnel&lt;/keyword&gt;&lt;keyword&gt;urea&lt;/keyword&gt;&lt;/keywords&gt;&lt;dates&gt;&lt;year&gt;2011&lt;/year&gt;&lt;pub-dates&gt;&lt;date&gt;2011&lt;/date&gt;&lt;/pub-dates&gt;&lt;/dates&gt;&lt;pub-location&gt;Brussels, Belgium&lt;/pub-location&gt;&lt;publisher&gt;Crit Care&lt;/publisher&gt;&lt;urls&gt;&lt;related-urls&gt;&lt;url&gt;http://ovidsp.ovid.com/ovidweb.cgi?T=JS&amp;amp;PAGE=reference&amp;amp;D=emed12&amp;amp;NEWS=N&amp;amp;AN=70587370&lt;/url&gt;&lt;/related-urls&gt;&lt;/urls&gt;&lt;custom2&gt;2011&lt;/custom2&gt;&lt;electronic-resource-num&gt;https://doi.org/10.1186/cc9553&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12</w:t>
            </w:r>
            <w:r>
              <w:rPr>
                <w:rFonts w:eastAsia="Times New Roman" w:cstheme="minorHAnsi"/>
                <w:color w:val="000000"/>
                <w:sz w:val="18"/>
                <w:szCs w:val="18"/>
                <w:lang w:eastAsia="en-GB"/>
              </w:rPr>
              <w:fldChar w:fldCharType="end"/>
            </w:r>
          </w:p>
        </w:tc>
        <w:tc>
          <w:tcPr>
            <w:tcW w:w="1134" w:type="dxa"/>
          </w:tcPr>
          <w:p w14:paraId="0AE88F3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abstract</w:t>
            </w:r>
          </w:p>
        </w:tc>
        <w:tc>
          <w:tcPr>
            <w:tcW w:w="850" w:type="dxa"/>
          </w:tcPr>
          <w:p w14:paraId="16CA45FC"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68EB9FB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UK</w:t>
            </w:r>
          </w:p>
        </w:tc>
        <w:tc>
          <w:tcPr>
            <w:tcW w:w="851" w:type="dxa"/>
            <w:noWrap/>
          </w:tcPr>
          <w:p w14:paraId="325A76F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Critical care unit, teaching hospital</w:t>
            </w:r>
          </w:p>
        </w:tc>
        <w:tc>
          <w:tcPr>
            <w:tcW w:w="1134" w:type="dxa"/>
            <w:noWrap/>
          </w:tcPr>
          <w:p w14:paraId="53937D09" w14:textId="77777777" w:rsidR="000110F5" w:rsidRPr="00926112"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926112">
              <w:rPr>
                <w:rFonts w:eastAsia="Times New Roman" w:cstheme="minorHAnsi"/>
                <w:color w:val="000000"/>
                <w:sz w:val="18"/>
                <w:szCs w:val="18"/>
                <w:lang w:eastAsia="en-GB"/>
              </w:rPr>
              <w:t>NR</w:t>
            </w:r>
          </w:p>
        </w:tc>
        <w:tc>
          <w:tcPr>
            <w:tcW w:w="1276" w:type="dxa"/>
            <w:noWrap/>
          </w:tcPr>
          <w:p w14:paraId="5C3093C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Ordering process change</w:t>
            </w:r>
          </w:p>
        </w:tc>
        <w:tc>
          <w:tcPr>
            <w:tcW w:w="1275" w:type="dxa"/>
          </w:tcPr>
          <w:p w14:paraId="4EA29E3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4F9BE0F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200 days; C: 100 days, I: 100 days</w:t>
            </w:r>
          </w:p>
        </w:tc>
        <w:tc>
          <w:tcPr>
            <w:tcW w:w="3797" w:type="dxa"/>
            <w:noWrap/>
          </w:tcPr>
          <w:p w14:paraId="2A1361A4"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4495A39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3BB2085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37F5B5D6"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tc>
      </w:tr>
      <w:tr w:rsidR="000110F5" w:rsidRPr="001267F9" w14:paraId="5B90F38E"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05C8EE7B"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Hagg et al. 2015</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&lt;EndNote&gt;&lt;Cite&gt;&lt;Author&gt;Hagg&lt;/Author&gt;&lt;Year&gt;2016&lt;/Year&gt;&lt;RecNum&gt;6&lt;/RecNum&gt;&lt;DisplayText&gt;&lt;style face="superscript"&gt;13&lt;/style&gt;&lt;/DisplayText&gt;&lt;record&gt;&lt;rec-number&gt;6&lt;/rec-number&gt;&lt;foreign-keys&gt;&lt;key app="EN" db-id="adeztr29kda5dyev2z0vf000wrrfe5rxwpzp" timestamp="1657878877"&gt;6&lt;/key&gt;&lt;/foreign-keys&gt;&lt;ref-type name="Conference Proceedings"&gt;10&lt;/ref-type&gt;&lt;contributors&gt;&lt;authors&gt;&lt;author&gt;Hagg, D.&lt;/author&gt;&lt;author&gt;Lobingier, H.&lt;/author&gt;&lt;/authors&gt;&lt;/contributors&gt;&lt;titles&gt;&lt;title&gt;Implementation of the choosing wisely daily lab reduction recommendation in an academic ICU&lt;/title&gt;&lt;secondary-title&gt;45th Critical Care Congress&lt;/secondary-title&gt;&lt;/titles&gt;&lt;pages&gt;234&lt;/pages&gt;&lt;volume&gt;43&lt;/volume&gt;&lt;number&gt;12 (Suppl)&lt;/number&gt;&lt;dates&gt;&lt;year&gt;2016&lt;/year&gt;&lt;/dates&gt;&lt;pub-location&gt;Orlando, Florida, USA&lt;/pub-location&gt;&lt;publisher&gt;Crit Care Med&lt;/publisher&gt;&lt;urls&gt;&lt;related-urls&gt;&lt;url&gt;NS -&lt;/url&gt;&lt;/related-urls&gt;&lt;/urls&gt;&lt;custom2&gt;2015&lt;/custom2&gt;&lt;electronic-resource-num&gt;http://dx.doi.org/10.1097/01.ccm.0000474758.88905.a6&lt;/electronic-resource-num&gt;&lt;/record&gt;&lt;/Cite&gt;&lt;/EndNote&gt;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13</w:t>
            </w:r>
            <w:r>
              <w:rPr>
                <w:rFonts w:eastAsia="Times New Roman" w:cstheme="minorHAnsi"/>
                <w:color w:val="000000"/>
                <w:sz w:val="18"/>
                <w:szCs w:val="18"/>
                <w:lang w:eastAsia="en-GB"/>
              </w:rPr>
              <w:fldChar w:fldCharType="end"/>
            </w:r>
          </w:p>
        </w:tc>
        <w:tc>
          <w:tcPr>
            <w:tcW w:w="1134" w:type="dxa"/>
          </w:tcPr>
          <w:p w14:paraId="08718595"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abstract</w:t>
            </w:r>
          </w:p>
        </w:tc>
        <w:tc>
          <w:tcPr>
            <w:tcW w:w="850" w:type="dxa"/>
          </w:tcPr>
          <w:p w14:paraId="061E4EA5"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53BBB52E"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63228A1D"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rFonts w:eastAsia="Times New Roman" w:cstheme="minorHAnsi"/>
                <w:color w:val="000000"/>
                <w:sz w:val="18"/>
                <w:szCs w:val="18"/>
                <w:lang w:eastAsia="en-GB"/>
              </w:rPr>
              <w:t>Medical ICU</w:t>
            </w:r>
            <w:r w:rsidRPr="00C47FC1">
              <w:rPr>
                <w:rFonts w:cstheme="minorHAnsi"/>
                <w:sz w:val="18"/>
                <w:szCs w:val="18"/>
              </w:rPr>
              <w:t>, non-teaching hospital</w:t>
            </w:r>
          </w:p>
        </w:tc>
        <w:tc>
          <w:tcPr>
            <w:tcW w:w="1134" w:type="dxa"/>
            <w:noWrap/>
          </w:tcPr>
          <w:p w14:paraId="3F1963A9" w14:textId="77777777" w:rsidR="000110F5" w:rsidRPr="00926112"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926112">
              <w:rPr>
                <w:rFonts w:eastAsia="Times New Roman" w:cstheme="minorHAnsi"/>
                <w:color w:val="000000"/>
                <w:sz w:val="18"/>
                <w:szCs w:val="18"/>
                <w:lang w:eastAsia="en-GB"/>
              </w:rPr>
              <w:t>1316; C: NR, I: NR</w:t>
            </w:r>
          </w:p>
        </w:tc>
        <w:tc>
          <w:tcPr>
            <w:tcW w:w="1276" w:type="dxa"/>
            <w:noWrap/>
          </w:tcPr>
          <w:p w14:paraId="4C111E2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Education, </w:t>
            </w:r>
            <w:r>
              <w:rPr>
                <w:rFonts w:cstheme="minorHAnsi"/>
                <w:color w:val="000000"/>
                <w:sz w:val="18"/>
                <w:szCs w:val="18"/>
              </w:rPr>
              <w:t>c</w:t>
            </w:r>
            <w:r w:rsidRPr="001267F9">
              <w:rPr>
                <w:rFonts w:cstheme="minorHAnsi"/>
                <w:color w:val="000000"/>
                <w:sz w:val="18"/>
                <w:szCs w:val="18"/>
              </w:rPr>
              <w:t>hecklists</w:t>
            </w:r>
          </w:p>
        </w:tc>
        <w:tc>
          <w:tcPr>
            <w:tcW w:w="1275" w:type="dxa"/>
          </w:tcPr>
          <w:p w14:paraId="47BF0DF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0786CAD8"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4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1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3 </w:t>
            </w:r>
            <w:proofErr w:type="spellStart"/>
            <w:r w:rsidRPr="001267F9">
              <w:rPr>
                <w:rFonts w:cstheme="minorHAnsi"/>
                <w:color w:val="000000"/>
                <w:sz w:val="18"/>
                <w:szCs w:val="18"/>
              </w:rPr>
              <w:t>mos</w:t>
            </w:r>
            <w:proofErr w:type="spellEnd"/>
          </w:p>
        </w:tc>
        <w:tc>
          <w:tcPr>
            <w:tcW w:w="3797" w:type="dxa"/>
            <w:noWrap/>
          </w:tcPr>
          <w:p w14:paraId="5920705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4C82E2C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5443652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388B8598"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color w:val="000000"/>
                <w:sz w:val="18"/>
                <w:szCs w:val="18"/>
              </w:rPr>
              <w:t>Adverse events</w:t>
            </w:r>
          </w:p>
        </w:tc>
      </w:tr>
      <w:tr w:rsidR="000110F5" w:rsidRPr="001267F9" w14:paraId="5CEA507F"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62DC7888"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Hall et al. 2016</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&lt;EndNote&gt;&lt;Cite&gt;&lt;Author&gt;Hall&lt;/Author&gt;&lt;Year&gt;2016&lt;/Year&gt;&lt;RecNum&gt;11&lt;/RecNum&gt;&lt;DisplayText&gt;&lt;style face="superscript"&gt;14&lt;/style&gt;&lt;/DisplayText&gt;&lt;record&gt;&lt;rec-number&gt;11&lt;/rec-number&gt;&lt;foreign-keys&gt;&lt;key app="EN" db-id="adeztr29kda5dyev2z0vf000wrrfe5rxwpzp" timestamp="1657878877"&gt;11&lt;/key&gt;&lt;/foreign-keys&gt;&lt;ref-type name="Conference Proceedings"&gt;10&lt;/ref-type&gt;&lt;contributors&gt;&lt;authors&gt;&lt;author&gt;Hall, T.&lt;/author&gt;&lt;author&gt;Ngu, W. C.&lt;/author&gt;&lt;author&gt;Morgen, J. P.&lt;/author&gt;&lt;author&gt;Jack, J. M.&lt;/author&gt;&lt;author&gt;Morgan, P.&lt;/author&gt;&lt;/authors&gt;&lt;/contributors&gt;&lt;titles&gt;&lt;title&gt;Are daily blood tests on the intensive care unit necessary?&lt;/title&gt;&lt;secondary-title&gt;36th International Symposium on Intensive Care and Emergency Medicine&lt;/secondary-title&gt;&lt;tertiary-title&gt;. Brussels Belgium.&lt;/tertiary-title&gt;&lt;/titles&gt;&lt;pages&gt;P422&lt;/pages&gt;&lt;volume&gt;20 (Supple 2)&lt;/volume&gt;&lt;number&gt;94&lt;/number&gt;&lt;edition&gt;2016/11/26&lt;/edition&gt;&lt;keywords&gt;&lt;keyword&gt;*blood&lt;/keyword&gt;&lt;keyword&gt;*emergency medicine&lt;/keyword&gt;&lt;keyword&gt;*intensive care&lt;/keyword&gt;&lt;keyword&gt;*intensive care unit&lt;/keyword&gt;&lt;keyword&gt;anemia&lt;/keyword&gt;&lt;keyword&gt;arterial line&lt;/keyword&gt;&lt;keyword&gt;critical thinking&lt;/keyword&gt;&lt;keyword&gt;diagnosis&lt;/keyword&gt;&lt;keyword&gt;education&lt;/keyword&gt;&lt;keyword&gt;hematocrit&lt;/keyword&gt;&lt;keyword&gt;hemoglobin&lt;/keyword&gt;&lt;keyword&gt;hope&lt;/keyword&gt;&lt;keyword&gt;hospital patient&lt;/keyword&gt;&lt;keyword&gt;human&lt;/keyword&gt;&lt;keyword&gt;medical staff&lt;/keyword&gt;&lt;keyword&gt;nursing&lt;/keyword&gt;&lt;keyword&gt;patient&lt;/keyword&gt;&lt;keyword&gt;physician&lt;/keyword&gt;&lt;keyword&gt;risk&lt;/keyword&gt;&lt;keyword&gt;student&lt;/keyword&gt;&lt;keyword&gt;surgical patient&lt;/keyword&gt;&lt;/keywords&gt;&lt;dates&gt;&lt;year&gt;2016&lt;/year&gt;&lt;pub-dates&gt;&lt;date&gt;Apr 20&lt;/date&gt;&lt;/pub-dates&gt;&lt;/dates&gt;&lt;pub-location&gt;Brussels, Belgium&lt;/pub-location&gt;&lt;publisher&gt;Crit Care&lt;/publisher&gt;&lt;isbn&gt;1466-609X (Electronic)&amp;#xD;1364-8535 (Linking)&lt;/isbn&gt;&lt;accession-num&gt;27885969&lt;/accession-num&gt;&lt;urls&gt;&lt;related-urls&gt;&lt;url&gt;https://www.ncbi.nlm.nih.gov/pubmed/27885969&lt;/url&gt;&lt;/related-urls&gt;&lt;/urls&gt;&lt;custom2&gt;2016&lt;/custom2&gt;&lt;electronic-resource-num&gt;https://doi.org/10.1186/s13054-016-1208-6&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14</w:t>
            </w:r>
            <w:r>
              <w:rPr>
                <w:rFonts w:eastAsia="Times New Roman" w:cstheme="minorHAnsi"/>
                <w:color w:val="000000"/>
                <w:sz w:val="18"/>
                <w:szCs w:val="18"/>
                <w:lang w:eastAsia="en-GB"/>
              </w:rPr>
              <w:fldChar w:fldCharType="end"/>
            </w:r>
          </w:p>
        </w:tc>
        <w:tc>
          <w:tcPr>
            <w:tcW w:w="1134" w:type="dxa"/>
          </w:tcPr>
          <w:p w14:paraId="3F08F37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Two published </w:t>
            </w:r>
            <w:r w:rsidRPr="001267F9">
              <w:rPr>
                <w:rFonts w:cstheme="minorHAnsi"/>
                <w:sz w:val="18"/>
                <w:szCs w:val="18"/>
              </w:rPr>
              <w:lastRenderedPageBreak/>
              <w:t>abstracts</w:t>
            </w:r>
            <w:r>
              <w:rPr>
                <w:rFonts w:cstheme="minorHAnsi"/>
                <w:sz w:val="18"/>
                <w:szCs w:val="18"/>
              </w:rPr>
              <w:fldChar w:fldCharType="begin">
                <w:fldData xml:space="preserve">PEVuZE5vdGU+PENpdGU+PEF1dGhvcj5IYWxsPC9BdXRob3I+PFllYXI+MjAxNjwvWWVhcj48UmVj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</w:fldData>
              </w:fldChar>
            </w:r>
            <w:r>
              <w:rPr>
                <w:rFonts w:cstheme="minorHAnsi"/>
                <w:sz w:val="18"/>
                <w:szCs w:val="18"/>
              </w:rPr>
              <w:instrText xml:space="preserve"> ADDIN EN.CITE </w:instrText>
            </w:r>
            <w:r>
              <w:rPr>
                <w:rFonts w:cstheme="minorHAnsi"/>
                <w:sz w:val="18"/>
                <w:szCs w:val="18"/>
              </w:rPr>
              <w:fldChar w:fldCharType="begin">
                <w:fldData xml:space="preserve">PEVuZE5vdGU+PENpdGU+PEF1dGhvcj5IYWxsPC9BdXRob3I+PFllYXI+MjAxNjwvWWVhcj48UmVj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</w:fldData>
              </w:fldChar>
            </w:r>
            <w:r>
              <w:rPr>
                <w:rFonts w:cstheme="minorHAnsi"/>
                <w:sz w:val="18"/>
                <w:szCs w:val="18"/>
              </w:rPr>
              <w:instrText xml:space="preserve"> ADDIN EN.CITE.DATA </w:instrText>
            </w:r>
            <w:r>
              <w:rPr>
                <w:rFonts w:cstheme="minorHAnsi"/>
                <w:sz w:val="18"/>
                <w:szCs w:val="18"/>
              </w:rPr>
            </w:r>
            <w:r>
              <w:rPr>
                <w:rFonts w:cstheme="minorHAnsi"/>
                <w:sz w:val="18"/>
                <w:szCs w:val="18"/>
              </w:rPr>
              <w:fldChar w:fldCharType="end"/>
            </w:r>
            <w:r>
              <w:rPr>
                <w:rFonts w:cstheme="minorHAnsi"/>
                <w:sz w:val="18"/>
                <w:szCs w:val="18"/>
              </w:rPr>
            </w:r>
            <w:r>
              <w:rPr>
                <w:rFonts w:cstheme="minorHAnsi"/>
                <w:sz w:val="18"/>
                <w:szCs w:val="18"/>
              </w:rPr>
              <w:fldChar w:fldCharType="separate"/>
            </w:r>
            <w:r w:rsidRPr="001804E7">
              <w:rPr>
                <w:rFonts w:cstheme="minorHAnsi"/>
                <w:noProof/>
                <w:sz w:val="18"/>
                <w:szCs w:val="18"/>
                <w:vertAlign w:val="superscript"/>
              </w:rPr>
              <w:t>14,15</w:t>
            </w:r>
            <w:r>
              <w:rPr>
                <w:rFonts w:cstheme="minorHAnsi"/>
                <w:sz w:val="18"/>
                <w:szCs w:val="18"/>
              </w:rPr>
              <w:fldChar w:fldCharType="end"/>
            </w:r>
          </w:p>
        </w:tc>
        <w:tc>
          <w:tcPr>
            <w:tcW w:w="850" w:type="dxa"/>
          </w:tcPr>
          <w:p w14:paraId="5570F1F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lastRenderedPageBreak/>
              <w:t>ITS, Retrospective</w:t>
            </w:r>
          </w:p>
        </w:tc>
        <w:tc>
          <w:tcPr>
            <w:tcW w:w="992" w:type="dxa"/>
            <w:noWrap/>
          </w:tcPr>
          <w:p w14:paraId="68FEC95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UK</w:t>
            </w:r>
          </w:p>
        </w:tc>
        <w:tc>
          <w:tcPr>
            <w:tcW w:w="851" w:type="dxa"/>
            <w:noWrap/>
          </w:tcPr>
          <w:p w14:paraId="117E4B06"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NR ICU, non-</w:t>
            </w:r>
            <w:r w:rsidRPr="00C47FC1">
              <w:rPr>
                <w:rFonts w:cstheme="minorHAnsi"/>
                <w:sz w:val="18"/>
                <w:szCs w:val="18"/>
              </w:rPr>
              <w:lastRenderedPageBreak/>
              <w:t>teaching hospital</w:t>
            </w:r>
          </w:p>
        </w:tc>
        <w:tc>
          <w:tcPr>
            <w:tcW w:w="1134" w:type="dxa"/>
            <w:noWrap/>
          </w:tcPr>
          <w:p w14:paraId="3510DECD" w14:textId="77777777" w:rsidR="000110F5" w:rsidRPr="00926112"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926112">
              <w:rPr>
                <w:rFonts w:eastAsia="Times New Roman" w:cstheme="minorHAnsi"/>
                <w:color w:val="000000"/>
                <w:sz w:val="18"/>
                <w:szCs w:val="18"/>
                <w:lang w:eastAsia="en-GB"/>
              </w:rPr>
              <w:lastRenderedPageBreak/>
              <w:t>30; C: 20, I: 10</w:t>
            </w:r>
          </w:p>
        </w:tc>
        <w:tc>
          <w:tcPr>
            <w:tcW w:w="1276" w:type="dxa"/>
            <w:noWrap/>
          </w:tcPr>
          <w:p w14:paraId="63402C1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Guideline</w:t>
            </w:r>
            <w:r>
              <w:rPr>
                <w:rFonts w:cstheme="minorHAnsi"/>
                <w:sz w:val="18"/>
                <w:szCs w:val="18"/>
              </w:rPr>
              <w:t>s</w:t>
            </w:r>
          </w:p>
        </w:tc>
        <w:tc>
          <w:tcPr>
            <w:tcW w:w="1275" w:type="dxa"/>
          </w:tcPr>
          <w:p w14:paraId="2FE89BD1"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Usual care</w:t>
            </w:r>
          </w:p>
        </w:tc>
        <w:tc>
          <w:tcPr>
            <w:tcW w:w="1134" w:type="dxa"/>
          </w:tcPr>
          <w:p w14:paraId="09AE678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 xml:space="preserve">4 </w:t>
            </w:r>
            <w:proofErr w:type="spellStart"/>
            <w:r w:rsidRPr="001267F9">
              <w:rPr>
                <w:rFonts w:cstheme="minorHAnsi"/>
                <w:sz w:val="18"/>
                <w:szCs w:val="18"/>
              </w:rPr>
              <w:t>mos</w:t>
            </w:r>
            <w:proofErr w:type="spellEnd"/>
            <w:r w:rsidRPr="001267F9">
              <w:rPr>
                <w:rFonts w:cstheme="minorHAnsi"/>
                <w:sz w:val="18"/>
                <w:szCs w:val="18"/>
              </w:rPr>
              <w:t xml:space="preserve">; C: 2 </w:t>
            </w:r>
            <w:proofErr w:type="spellStart"/>
            <w:r w:rsidRPr="001267F9">
              <w:rPr>
                <w:rFonts w:cstheme="minorHAnsi"/>
                <w:sz w:val="18"/>
                <w:szCs w:val="18"/>
              </w:rPr>
              <w:t>mos</w:t>
            </w:r>
            <w:proofErr w:type="spellEnd"/>
            <w:r w:rsidRPr="001267F9">
              <w:rPr>
                <w:rFonts w:cstheme="minorHAnsi"/>
                <w:sz w:val="18"/>
                <w:szCs w:val="18"/>
              </w:rPr>
              <w:t xml:space="preserve">, I: 2 </w:t>
            </w:r>
            <w:proofErr w:type="spellStart"/>
            <w:r w:rsidRPr="001267F9">
              <w:rPr>
                <w:rFonts w:cstheme="minorHAnsi"/>
                <w:sz w:val="18"/>
                <w:szCs w:val="18"/>
              </w:rPr>
              <w:t>mos</w:t>
            </w:r>
            <w:proofErr w:type="spellEnd"/>
          </w:p>
        </w:tc>
        <w:tc>
          <w:tcPr>
            <w:tcW w:w="3797" w:type="dxa"/>
            <w:noWrap/>
          </w:tcPr>
          <w:p w14:paraId="02C5C41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780156D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Appropriateness of blood tests</w:t>
            </w:r>
          </w:p>
          <w:p w14:paraId="666E3D5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2E3345E3"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lastRenderedPageBreak/>
              <w:t>Changes in haematocrit and haemoglobin, major change in overall condition, and volume of blood drawn for blood testing</w:t>
            </w:r>
          </w:p>
          <w:p w14:paraId="000CD9C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080C5A2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tc>
      </w:tr>
      <w:tr w:rsidR="000110F5" w:rsidRPr="001267F9" w14:paraId="4CD0F12C"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241EFB96"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Haney et al. 2022</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&lt;EndNote&gt;&lt;Cite&gt;&lt;Author&gt;Haney&lt;/Author&gt;&lt;Year&gt;2022&lt;/Year&gt;&lt;RecNum&gt;10&lt;/RecNum&gt;&lt;DisplayText&gt;&lt;style face="superscript"&gt;16&lt;/style&gt;&lt;/DisplayText&gt;&lt;record&gt;&lt;rec-number&gt;10&lt;/rec-number&gt;&lt;foreign-keys&gt;&lt;key app="EN" db-id="adeztr29kda5dyev2z0vf000wrrfe5rxwpzp" timestamp="1657878877"&gt;10&lt;/key&gt;&lt;/foreign-keys&gt;&lt;ref-type name="Conference Proceedings"&gt;10&lt;/ref-type&gt;&lt;contributors&gt;&lt;authors&gt;&lt;author&gt;Haney, Amanda&lt;/author&gt;&lt;author&gt;Murphy, Claire&lt;/author&gt;&lt;author&gt;Gerlach, Anthony&lt;/author&gt;&lt;author&gt;Wilder, Markisha&lt;/author&gt;&lt;/authors&gt;&lt;/contributors&gt;&lt;titles&gt;&lt;title&gt;Multidisciplinary Quality Initiative Reduces Laboratory Utilization in the Sicu&lt;/title&gt;&lt;secondary-title&gt;51st Critical Care Congress&lt;/secondary-title&gt;&lt;/titles&gt;&lt;pages&gt;628&lt;/pages&gt;&lt;volume&gt;50&lt;/volume&gt;&lt;number&gt;1 (Suppl)&lt;/number&gt;&lt;dates&gt;&lt;year&gt;2022&lt;/year&gt;&lt;/dates&gt;&lt;pub-location&gt;Virtual Event&lt;/pub-location&gt;&lt;publisher&gt;Crit Care Med&lt;/publisher&gt;&lt;urls&gt;&lt;related-urls&gt;&lt;url&gt;https://ep.fjernadgang.kb.dk/login?url=http://ovidsp.ovid.com/ovidweb.cgi?T=JS&amp;amp;CSC=Y&amp;amp;NEWS=N&amp;amp;PAGE=fulltext&amp;amp;D=emexb&amp;amp;AN=637189862 NS -&lt;/url&gt;&lt;/related-urls&gt;&lt;/urls&gt;&lt;custom2&gt;2022&lt;/custom2&gt;&lt;electronic-resource-num&gt;https://doi.orccg/10.1097/01.ccm.0000811348.58755.3f&lt;/electronic-resource-num&gt;&lt;/record&gt;&lt;/Cite&gt;&lt;/EndNote&gt;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16</w:t>
            </w:r>
            <w:r>
              <w:rPr>
                <w:rFonts w:eastAsia="Times New Roman" w:cstheme="minorHAnsi"/>
                <w:color w:val="000000"/>
                <w:sz w:val="18"/>
                <w:szCs w:val="18"/>
                <w:lang w:eastAsia="en-GB"/>
              </w:rPr>
              <w:fldChar w:fldCharType="end"/>
            </w:r>
          </w:p>
        </w:tc>
        <w:tc>
          <w:tcPr>
            <w:tcW w:w="1134" w:type="dxa"/>
          </w:tcPr>
          <w:p w14:paraId="53A67CE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abstract</w:t>
            </w:r>
          </w:p>
        </w:tc>
        <w:tc>
          <w:tcPr>
            <w:tcW w:w="850" w:type="dxa"/>
          </w:tcPr>
          <w:p w14:paraId="3511F0AC"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0C4AD905"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2E7442D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Surgical ICU, teaching hospital</w:t>
            </w:r>
          </w:p>
        </w:tc>
        <w:tc>
          <w:tcPr>
            <w:tcW w:w="1134" w:type="dxa"/>
            <w:noWrap/>
          </w:tcPr>
          <w:p w14:paraId="3D34605C"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1691</w:t>
            </w:r>
            <w:r>
              <w:rPr>
                <w:rFonts w:eastAsia="Times New Roman" w:cstheme="minorHAnsi"/>
                <w:color w:val="000000"/>
                <w:sz w:val="18"/>
                <w:szCs w:val="18"/>
                <w:lang w:eastAsia="en-GB"/>
              </w:rPr>
              <w:t xml:space="preserve">; </w:t>
            </w:r>
            <w:r w:rsidRPr="001267F9">
              <w:rPr>
                <w:rFonts w:eastAsia="Times New Roman" w:cstheme="minorHAnsi"/>
                <w:color w:val="000000"/>
                <w:sz w:val="18"/>
                <w:szCs w:val="18"/>
                <w:lang w:eastAsia="en-GB"/>
              </w:rPr>
              <w:t>C: 827, I: 864</w:t>
            </w:r>
          </w:p>
        </w:tc>
        <w:tc>
          <w:tcPr>
            <w:tcW w:w="1276" w:type="dxa"/>
            <w:noWrap/>
          </w:tcPr>
          <w:p w14:paraId="1D617CBF"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Education</w:t>
            </w:r>
          </w:p>
        </w:tc>
        <w:tc>
          <w:tcPr>
            <w:tcW w:w="1275" w:type="dxa"/>
          </w:tcPr>
          <w:p w14:paraId="3FFB5E4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295C16FE"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19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7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7 </w:t>
            </w:r>
            <w:proofErr w:type="spellStart"/>
            <w:r w:rsidRPr="001267F9">
              <w:rPr>
                <w:rFonts w:cstheme="minorHAnsi"/>
                <w:color w:val="000000"/>
                <w:sz w:val="18"/>
                <w:szCs w:val="18"/>
              </w:rPr>
              <w:t>mos</w:t>
            </w:r>
            <w:proofErr w:type="spellEnd"/>
          </w:p>
        </w:tc>
        <w:tc>
          <w:tcPr>
            <w:tcW w:w="3797" w:type="dxa"/>
            <w:noWrap/>
          </w:tcPr>
          <w:p w14:paraId="4CEAE245"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69F73C4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laboratory tests</w:t>
            </w:r>
          </w:p>
        </w:tc>
      </w:tr>
      <w:tr w:rsidR="000110F5" w:rsidRPr="001267F9" w14:paraId="042B035C"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06C0FC5B"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Hussey et al. 2011</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&lt;EndNote&gt;&lt;Cite&gt;&lt;Author&gt;Hussey&lt;/Author&gt;&lt;Year&gt;2011&lt;/Year&gt;&lt;RecNum&gt;36&lt;/RecNum&gt;&lt;DisplayText&gt;&lt;style face="superscript"&gt;17&lt;/style&gt;&lt;/DisplayText&gt;&lt;record&gt;&lt;rec-number&gt;36&lt;/rec-number&gt;&lt;foreign-keys&gt;&lt;key app="EN" db-id="dzdvrd9xl9tpeaerv9l5fv0o0ee9a9xd9r9r" timestamp="1663055775"&gt;36&lt;/key&gt;&lt;/foreign-keys&gt;&lt;ref-type name="Conference Proceedings"&gt;10&lt;/ref-type&gt;&lt;contributors&gt;&lt;authors&gt;&lt;author&gt;Hussey, A. L.&lt;/author&gt;&lt;/authors&gt;&lt;/contributors&gt;&lt;titles&gt;&lt;title&gt;Audit of coagulation testing results before and after the introduction of a new testing protocol in a general UK ICU&lt;/title&gt;&lt;secondary-title&gt;ESICM LIVES 2011&lt;/secondary-title&gt;&lt;/titles&gt;&lt;pages&gt;35&lt;/pages&gt;&lt;volume&gt;37 (Suppl 1)&lt;/volume&gt;&lt;edition&gt;SUPPL. 1&lt;/edition&gt;&lt;keywords&gt;&lt;keyword&gt;*United Kingdom&lt;/keyword&gt;&lt;keyword&gt;*intensive care&lt;/keyword&gt;&lt;keyword&gt;*medical audit&lt;/keyword&gt;&lt;keyword&gt;*society&lt;/keyword&gt;&lt;keyword&gt;adverse drug reaction&lt;/keyword&gt;&lt;keyword&gt;anemia&lt;/keyword&gt;&lt;keyword&gt;bleeding&lt;/keyword&gt;&lt;keyword&gt;blood&lt;/keyword&gt;&lt;keyword&gt;blood clotting test&lt;/keyword&gt;&lt;keyword&gt;cost benefit analysis&lt;/keyword&gt;&lt;keyword&gt;heparin&lt;/keyword&gt;&lt;keyword&gt;human&lt;/keyword&gt;&lt;keyword&gt;infusion&lt;/keyword&gt;&lt;keyword&gt;monitoring&lt;/keyword&gt;&lt;keyword&gt;patient&lt;/keyword&gt;&lt;keyword&gt;patient care&lt;/keyword&gt;&lt;keyword&gt;processing&lt;/keyword&gt;&lt;keyword&gt;sepsis&lt;/keyword&gt;&lt;keyword&gt;transfusion&lt;/keyword&gt;&lt;/keywords&gt;&lt;dates&gt;&lt;year&gt;2011&lt;/year&gt;&lt;pub-dates&gt;&lt;date&gt;2011&lt;/date&gt;&lt;/pub-dates&gt;&lt;/dates&gt;&lt;pub-location&gt;Berlin, Germany&lt;/pub-location&gt;&lt;publisher&gt;Intensive Care Med&lt;/publisher&gt;&lt;urls&gt;&lt;related-urls&gt;&lt;url&gt;http://ovidsp.ovid.com/ovidweb.cgi?T=JS&amp;amp;PAGE=reference&amp;amp;D=emed12&amp;amp;NEWS=N&amp;amp;AN=70638926&lt;/url&gt;&lt;/related-urls&gt;&lt;/urls&gt;&lt;electronic-resource-num&gt;PMID: 21905295&lt;/electronic-resource-num&gt;&lt;/record&gt;&lt;/Cite&gt;&lt;/EndNote&gt;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17</w:t>
            </w:r>
            <w:r>
              <w:rPr>
                <w:rFonts w:eastAsia="Times New Roman" w:cstheme="minorHAnsi"/>
                <w:color w:val="000000"/>
                <w:sz w:val="18"/>
                <w:szCs w:val="18"/>
                <w:lang w:eastAsia="en-GB"/>
              </w:rPr>
              <w:fldChar w:fldCharType="end"/>
            </w:r>
          </w:p>
        </w:tc>
        <w:tc>
          <w:tcPr>
            <w:tcW w:w="1134" w:type="dxa"/>
          </w:tcPr>
          <w:p w14:paraId="349DDA98"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abstract</w:t>
            </w:r>
          </w:p>
        </w:tc>
        <w:tc>
          <w:tcPr>
            <w:tcW w:w="850" w:type="dxa"/>
          </w:tcPr>
          <w:p w14:paraId="26D7C12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ITS, Retrospective</w:t>
            </w:r>
          </w:p>
        </w:tc>
        <w:tc>
          <w:tcPr>
            <w:tcW w:w="992" w:type="dxa"/>
            <w:noWrap/>
          </w:tcPr>
          <w:p w14:paraId="3E19B708"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UK</w:t>
            </w:r>
          </w:p>
        </w:tc>
        <w:tc>
          <w:tcPr>
            <w:tcW w:w="851" w:type="dxa"/>
            <w:noWrap/>
          </w:tcPr>
          <w:p w14:paraId="7B8F7AC8"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Mixed ICU</w:t>
            </w:r>
            <w:r w:rsidRPr="001267F9">
              <w:rPr>
                <w:rFonts w:cstheme="minorHAnsi"/>
                <w:sz w:val="18"/>
                <w:szCs w:val="18"/>
              </w:rPr>
              <w:t>, non-teaching hospital</w:t>
            </w:r>
          </w:p>
        </w:tc>
        <w:tc>
          <w:tcPr>
            <w:tcW w:w="1134" w:type="dxa"/>
            <w:noWrap/>
          </w:tcPr>
          <w:p w14:paraId="4A66326E"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125; C: 87, I: 58</w:t>
            </w:r>
          </w:p>
        </w:tc>
        <w:tc>
          <w:tcPr>
            <w:tcW w:w="1276" w:type="dxa"/>
            <w:noWrap/>
          </w:tcPr>
          <w:p w14:paraId="4DA995D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Guideline</w:t>
            </w:r>
            <w:r>
              <w:rPr>
                <w:rFonts w:cstheme="minorHAnsi"/>
                <w:sz w:val="18"/>
                <w:szCs w:val="18"/>
              </w:rPr>
              <w:t>s</w:t>
            </w:r>
          </w:p>
        </w:tc>
        <w:tc>
          <w:tcPr>
            <w:tcW w:w="1275" w:type="dxa"/>
          </w:tcPr>
          <w:p w14:paraId="7DE5C71F"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Usual care</w:t>
            </w:r>
          </w:p>
        </w:tc>
        <w:tc>
          <w:tcPr>
            <w:tcW w:w="1134" w:type="dxa"/>
          </w:tcPr>
          <w:p w14:paraId="7314D9AF"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2 </w:t>
            </w:r>
            <w:proofErr w:type="spellStart"/>
            <w:r w:rsidRPr="001267F9">
              <w:rPr>
                <w:rFonts w:cstheme="minorHAnsi"/>
                <w:sz w:val="18"/>
                <w:szCs w:val="18"/>
              </w:rPr>
              <w:t>mos</w:t>
            </w:r>
            <w:proofErr w:type="spellEnd"/>
            <w:r w:rsidRPr="001267F9">
              <w:rPr>
                <w:rFonts w:cstheme="minorHAnsi"/>
                <w:sz w:val="18"/>
                <w:szCs w:val="18"/>
              </w:rPr>
              <w:t xml:space="preserve">; C: 1 </w:t>
            </w:r>
            <w:proofErr w:type="spellStart"/>
            <w:r w:rsidRPr="001267F9">
              <w:rPr>
                <w:rFonts w:cstheme="minorHAnsi"/>
                <w:sz w:val="18"/>
                <w:szCs w:val="18"/>
              </w:rPr>
              <w:t>mos</w:t>
            </w:r>
            <w:proofErr w:type="spellEnd"/>
            <w:r w:rsidRPr="001267F9">
              <w:rPr>
                <w:rFonts w:cstheme="minorHAnsi"/>
                <w:sz w:val="18"/>
                <w:szCs w:val="18"/>
              </w:rPr>
              <w:t xml:space="preserve">, I: 1 </w:t>
            </w:r>
            <w:proofErr w:type="spellStart"/>
            <w:r w:rsidRPr="001267F9">
              <w:rPr>
                <w:rFonts w:cstheme="minorHAnsi"/>
                <w:sz w:val="18"/>
                <w:szCs w:val="18"/>
              </w:rPr>
              <w:t>mos</w:t>
            </w:r>
            <w:proofErr w:type="spellEnd"/>
          </w:p>
        </w:tc>
        <w:tc>
          <w:tcPr>
            <w:tcW w:w="3797" w:type="dxa"/>
            <w:noWrap/>
          </w:tcPr>
          <w:p w14:paraId="01EFFE4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6EFB567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Number of coagulations tests</w:t>
            </w:r>
          </w:p>
          <w:p w14:paraId="3B31F20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061F91D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color w:val="000000"/>
                <w:sz w:val="18"/>
                <w:szCs w:val="18"/>
              </w:rPr>
              <w:t>ICU LOS, a</w:t>
            </w:r>
            <w:r w:rsidRPr="00C47FC1">
              <w:rPr>
                <w:rFonts w:cstheme="minorHAnsi"/>
                <w:sz w:val="18"/>
                <w:szCs w:val="18"/>
              </w:rPr>
              <w:t>dverse events, blood volume drawn for tests, and proportion of results outside reference range</w:t>
            </w:r>
          </w:p>
        </w:tc>
      </w:tr>
      <w:tr w:rsidR="000110F5" w:rsidRPr="001267F9" w14:paraId="7F8AFC1D"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012C8584"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Jacobs et al. 2000</w:t>
            </w:r>
            <w:r>
              <w:rPr>
                <w:rFonts w:eastAsia="Times New Roman" w:cstheme="minorHAnsi"/>
                <w:color w:val="000000"/>
                <w:sz w:val="18"/>
                <w:szCs w:val="18"/>
                <w:lang w:eastAsia="en-GB"/>
              </w:rPr>
              <w:fldChar w:fldCharType="begin">
                <w:fldData xml:space="preserve">PEVuZE5vdGU+PENpdGU+PEF1dGhvcj5KYWNvYnM8L0F1dGhvcj48WWVhcj4yMDAwPC9ZZWFyPjxS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=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PEVuZE5vdGU+PENpdGU+PEF1dGhvcj5KYWNvYnM8L0F1dGhvcj48WWVhcj4yMDAwPC9ZZWFyPjxS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=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18</w:t>
            </w:r>
            <w:r>
              <w:rPr>
                <w:rFonts w:eastAsia="Times New Roman" w:cstheme="minorHAnsi"/>
                <w:color w:val="000000"/>
                <w:sz w:val="18"/>
                <w:szCs w:val="18"/>
                <w:lang w:eastAsia="en-GB"/>
              </w:rPr>
              <w:fldChar w:fldCharType="end"/>
            </w:r>
          </w:p>
        </w:tc>
        <w:tc>
          <w:tcPr>
            <w:tcW w:w="1134" w:type="dxa"/>
          </w:tcPr>
          <w:p w14:paraId="240AC90F"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4CD00F74"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NRCT</w:t>
            </w:r>
            <w:r>
              <w:rPr>
                <w:rFonts w:cstheme="minorHAnsi"/>
                <w:sz w:val="18"/>
                <w:szCs w:val="18"/>
              </w:rPr>
              <w:t>, Prospective</w:t>
            </w:r>
          </w:p>
        </w:tc>
        <w:tc>
          <w:tcPr>
            <w:tcW w:w="992" w:type="dxa"/>
            <w:noWrap/>
          </w:tcPr>
          <w:p w14:paraId="64EDB3A9"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0E124CBD"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Trauma </w:t>
            </w:r>
            <w:r>
              <w:rPr>
                <w:rFonts w:eastAsia="Times New Roman" w:cstheme="minorHAnsi"/>
                <w:color w:val="000000"/>
                <w:sz w:val="18"/>
                <w:szCs w:val="18"/>
                <w:lang w:eastAsia="en-GB"/>
              </w:rPr>
              <w:t>setting</w:t>
            </w:r>
            <w:r w:rsidRPr="001267F9">
              <w:rPr>
                <w:rFonts w:cstheme="minorHAnsi"/>
                <w:sz w:val="18"/>
                <w:szCs w:val="18"/>
              </w:rPr>
              <w:t>, teaching hospital</w:t>
            </w:r>
          </w:p>
        </w:tc>
        <w:tc>
          <w:tcPr>
            <w:tcW w:w="1134" w:type="dxa"/>
            <w:noWrap/>
          </w:tcPr>
          <w:p w14:paraId="6F16A92D"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235; C: 87, I:148</w:t>
            </w:r>
          </w:p>
        </w:tc>
        <w:tc>
          <w:tcPr>
            <w:tcW w:w="1276" w:type="dxa"/>
            <w:noWrap/>
          </w:tcPr>
          <w:p w14:paraId="53651E3B"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Ordering process change </w:t>
            </w:r>
          </w:p>
        </w:tc>
        <w:tc>
          <w:tcPr>
            <w:tcW w:w="1275" w:type="dxa"/>
          </w:tcPr>
          <w:p w14:paraId="6945931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2D283158"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3 </w:t>
            </w:r>
            <w:proofErr w:type="spellStart"/>
            <w:r w:rsidRPr="001267F9">
              <w:rPr>
                <w:rFonts w:cstheme="minorHAnsi"/>
                <w:color w:val="000000"/>
                <w:sz w:val="18"/>
                <w:szCs w:val="18"/>
              </w:rPr>
              <w:t>mos</w:t>
            </w:r>
            <w:proofErr w:type="spellEnd"/>
          </w:p>
        </w:tc>
        <w:tc>
          <w:tcPr>
            <w:tcW w:w="3797" w:type="dxa"/>
            <w:noWrap/>
          </w:tcPr>
          <w:p w14:paraId="79F9D6F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00B8549E"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 ordered</w:t>
            </w:r>
          </w:p>
          <w:p w14:paraId="3A92DC2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2F15C60D"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color w:val="000000"/>
                <w:sz w:val="18"/>
                <w:szCs w:val="18"/>
              </w:rPr>
              <w:t>Proportion of patients exposed to laboratory tests and adverse events</w:t>
            </w:r>
          </w:p>
          <w:p w14:paraId="715BB0E5"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659E28AA"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Cost reduction</w:t>
            </w:r>
          </w:p>
        </w:tc>
      </w:tr>
      <w:tr w:rsidR="000110F5" w:rsidRPr="001267F9" w14:paraId="5F7033CA"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11F6D621"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Jefferson et al. 2018</w:t>
            </w:r>
            <w:r>
              <w:rPr>
                <w:rFonts w:cstheme="minorHAnsi"/>
                <w:sz w:val="18"/>
                <w:szCs w:val="18"/>
              </w:rPr>
              <w:fldChar w:fldCharType="begin"/>
            </w:r>
            <w:r>
              <w:rPr>
                <w:rFonts w:cstheme="minorHAnsi"/>
                <w:sz w:val="18"/>
                <w:szCs w:val="18"/>
              </w:rPr>
              <w:instrText xml:space="preserve"> ADDIN EN.CITE &lt;EndNote&gt;&lt;Cite&gt;&lt;Author&gt;Jefferson&lt;/Author&gt;&lt;Year&gt;2018&lt;/Year&gt;&lt;RecNum&gt;76&lt;/RecNum&gt;&lt;DisplayText&gt;&lt;style face="superscript"&gt;19&lt;/style&gt;&lt;/DisplayText&gt;&lt;record&gt;&lt;rec-number&gt;76&lt;/rec-number&gt;&lt;foreign-keys&gt;&lt;key app="EN" db-id="adeztr29kda5dyev2z0vf000wrrfe5rxwpzp" timestamp="1657878877"&gt;76&lt;/key&gt;&lt;/foreign-keys&gt;&lt;ref-type name="Journal Article"&gt;17&lt;/ref-type&gt;&lt;contributors&gt;&lt;authors&gt;&lt;author&gt;Jefferson, B. K.&lt;/author&gt;&lt;author&gt;King, J. E.&lt;/author&gt;&lt;/authors&gt;&lt;/contributors&gt;&lt;auth-address&gt;Carolinas HealthCare System Pulmonary and Sleep Medicine, Charlotte, NC.&amp;#xD;Vanderbilt University School of Nursing, Nashville, TN.&lt;/auth-address&gt;&lt;titles&gt;&lt;title&gt;Impact of the acute care nurse practitioner in reducing the number of unwarranted daily laboratory tests in the intensive care unit&lt;/title&gt;&lt;secondary-title&gt;J Am Assoc Nurse Pract&lt;/secondary-title&gt;&lt;/titles&gt;&lt;pages&gt;285-292&lt;/pages&gt;&lt;volume&gt;30&lt;/volume&gt;&lt;number&gt;5&lt;/number&gt;&lt;edition&gt;2018/05/15&lt;/edition&gt;&lt;keywords&gt;&lt;keyword&gt;Apache&lt;/keyword&gt;&lt;keyword&gt;Aged&lt;/keyword&gt;&lt;keyword&gt;Chi-Square Distribution&lt;/keyword&gt;&lt;keyword&gt;Clinical Laboratory Techniques/*standards&lt;/keyword&gt;&lt;keyword&gt;Female&lt;/keyword&gt;&lt;keyword&gt;Humans&lt;/keyword&gt;&lt;keyword&gt;Intensive Care Units/organization &amp;amp; administration/standards&lt;/keyword&gt;&lt;keyword&gt;Male&lt;/keyword&gt;&lt;keyword&gt;Middle Aged&lt;/keyword&gt;&lt;keyword&gt;Nurse Practitioners/*standards/statistics &amp;amp; numerical data&lt;/keyword&gt;&lt;keyword&gt;Quality Improvement/*statistics &amp;amp; numerical data&lt;/keyword&gt;&lt;keyword&gt;Statistics, Nonparametric&lt;/keyword&gt;&lt;keyword&gt;Unnecessary Procedures/*nursing&lt;/keyword&gt;&lt;/keywords&gt;&lt;dates&gt;&lt;year&gt;2018&lt;/year&gt;&lt;pub-dates&gt;&lt;date&gt;May&lt;/date&gt;&lt;/pub-dates&gt;&lt;/dates&gt;&lt;pub-location&gt;United States&lt;/pub-location&gt;&lt;isbn&gt;2327-6924 (Electronic)&amp;#xD;2327-6886 (Linking)&lt;/isbn&gt;&lt;accession-num&gt;29757845&lt;/accession-num&gt;&lt;urls&gt;&lt;related-urls&gt;&lt;url&gt;https://www.ncbi.nlm.nih.gov/pubmed/29757845&lt;/url&gt;&lt;/related-urls&gt;&lt;/urls&gt;&lt;electronic-resource-num&gt;https://doi.org/10.1097/JXX.0000000000000050&lt;/electronic-resource-num&gt;&lt;/record&gt;&lt;/Cite&gt;&lt;/EndNote&gt;</w:instrText>
            </w:r>
            <w:r>
              <w:rPr>
                <w:rFonts w:cstheme="minorHAnsi"/>
                <w:sz w:val="18"/>
                <w:szCs w:val="18"/>
              </w:rPr>
              <w:fldChar w:fldCharType="separate"/>
            </w:r>
            <w:r w:rsidRPr="00843217">
              <w:rPr>
                <w:rFonts w:cstheme="minorHAnsi"/>
                <w:noProof/>
                <w:sz w:val="18"/>
                <w:szCs w:val="18"/>
                <w:vertAlign w:val="superscript"/>
              </w:rPr>
              <w:t>19</w:t>
            </w:r>
            <w:r>
              <w:rPr>
                <w:rFonts w:cstheme="minorHAnsi"/>
                <w:sz w:val="18"/>
                <w:szCs w:val="18"/>
              </w:rPr>
              <w:fldChar w:fldCharType="end"/>
            </w:r>
          </w:p>
        </w:tc>
        <w:tc>
          <w:tcPr>
            <w:tcW w:w="1134" w:type="dxa"/>
          </w:tcPr>
          <w:p w14:paraId="4581718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paper and author contact</w:t>
            </w:r>
          </w:p>
        </w:tc>
        <w:tc>
          <w:tcPr>
            <w:tcW w:w="850" w:type="dxa"/>
          </w:tcPr>
          <w:p w14:paraId="11EE0598"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735943C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42890B0B"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Medical ICU</w:t>
            </w:r>
            <w:r w:rsidRPr="001267F9">
              <w:rPr>
                <w:rFonts w:cstheme="minorHAnsi"/>
                <w:sz w:val="18"/>
                <w:szCs w:val="18"/>
              </w:rPr>
              <w:t>, teaching hospital</w:t>
            </w:r>
          </w:p>
        </w:tc>
        <w:tc>
          <w:tcPr>
            <w:tcW w:w="1134" w:type="dxa"/>
            <w:noWrap/>
          </w:tcPr>
          <w:p w14:paraId="1E798D3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81; C: 41, I: 40</w:t>
            </w:r>
          </w:p>
        </w:tc>
        <w:tc>
          <w:tcPr>
            <w:tcW w:w="1276" w:type="dxa"/>
            <w:noWrap/>
          </w:tcPr>
          <w:p w14:paraId="382B909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Education,</w:t>
            </w:r>
            <w:r>
              <w:rPr>
                <w:rFonts w:cstheme="minorHAnsi"/>
                <w:color w:val="000000"/>
                <w:sz w:val="18"/>
                <w:szCs w:val="18"/>
              </w:rPr>
              <w:t xml:space="preserve"> feedback</w:t>
            </w:r>
            <w:r w:rsidRPr="001267F9">
              <w:rPr>
                <w:rFonts w:cstheme="minorHAnsi"/>
                <w:color w:val="000000"/>
                <w:sz w:val="18"/>
                <w:szCs w:val="18"/>
              </w:rPr>
              <w:t xml:space="preserve"> </w:t>
            </w:r>
            <w:r>
              <w:rPr>
                <w:rFonts w:cstheme="minorHAnsi"/>
                <w:color w:val="000000"/>
                <w:sz w:val="18"/>
                <w:szCs w:val="18"/>
              </w:rPr>
              <w:t>g</w:t>
            </w:r>
            <w:r w:rsidRPr="001267F9">
              <w:rPr>
                <w:rFonts w:cstheme="minorHAnsi"/>
                <w:color w:val="000000"/>
                <w:sz w:val="18"/>
                <w:szCs w:val="18"/>
              </w:rPr>
              <w:t>uideline</w:t>
            </w:r>
            <w:r>
              <w:rPr>
                <w:rFonts w:cstheme="minorHAnsi"/>
                <w:color w:val="000000"/>
                <w:sz w:val="18"/>
                <w:szCs w:val="18"/>
              </w:rPr>
              <w:t>s</w:t>
            </w:r>
          </w:p>
        </w:tc>
        <w:tc>
          <w:tcPr>
            <w:tcW w:w="1275" w:type="dxa"/>
          </w:tcPr>
          <w:p w14:paraId="7A568BE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65420CB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3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2 </w:t>
            </w:r>
            <w:proofErr w:type="spellStart"/>
            <w:r w:rsidRPr="001267F9">
              <w:rPr>
                <w:rFonts w:cstheme="minorHAnsi"/>
                <w:color w:val="000000"/>
                <w:sz w:val="18"/>
                <w:szCs w:val="18"/>
              </w:rPr>
              <w:t>wks</w:t>
            </w:r>
            <w:proofErr w:type="spellEnd"/>
            <w:r w:rsidRPr="001267F9">
              <w:rPr>
                <w:rFonts w:cstheme="minorHAnsi"/>
                <w:color w:val="000000"/>
                <w:sz w:val="18"/>
                <w:szCs w:val="18"/>
              </w:rPr>
              <w:t xml:space="preserve">, I: 2 </w:t>
            </w:r>
            <w:proofErr w:type="spellStart"/>
            <w:r w:rsidRPr="001267F9">
              <w:rPr>
                <w:rFonts w:cstheme="minorHAnsi"/>
                <w:color w:val="000000"/>
                <w:sz w:val="18"/>
                <w:szCs w:val="18"/>
              </w:rPr>
              <w:t>wks</w:t>
            </w:r>
            <w:proofErr w:type="spellEnd"/>
          </w:p>
        </w:tc>
        <w:tc>
          <w:tcPr>
            <w:tcW w:w="3797" w:type="dxa"/>
            <w:noWrap/>
          </w:tcPr>
          <w:p w14:paraId="31EE7C42"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2521B72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197C68C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54CD5032"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 xml:space="preserve">ICU mortality, ICU LOS, adverse </w:t>
            </w:r>
            <w:proofErr w:type="gramStart"/>
            <w:r w:rsidRPr="00C47FC1">
              <w:rPr>
                <w:rFonts w:cstheme="minorHAnsi"/>
                <w:color w:val="000000"/>
                <w:sz w:val="18"/>
                <w:szCs w:val="18"/>
              </w:rPr>
              <w:t>events</w:t>
            </w:r>
            <w:proofErr w:type="gramEnd"/>
            <w:r w:rsidRPr="00C47FC1">
              <w:rPr>
                <w:rFonts w:cstheme="minorHAnsi"/>
                <w:color w:val="000000"/>
                <w:sz w:val="18"/>
                <w:szCs w:val="18"/>
              </w:rPr>
              <w:t xml:space="preserve"> and changes in RBC levels</w:t>
            </w:r>
          </w:p>
          <w:p w14:paraId="638A723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514BAE72"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Patient charges</w:t>
            </w:r>
          </w:p>
        </w:tc>
      </w:tr>
      <w:tr w:rsidR="000110F5" w:rsidRPr="001267F9" w14:paraId="1B9EB231"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6E7FA732"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Khan et al. 2019</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&lt;EndNote&gt;&lt;Cite&gt;&lt;Author&gt;Khan&lt;/Author&gt;&lt;Year&gt;2019&lt;/Year&gt;&lt;RecNum&gt;13&lt;/RecNum&gt;&lt;DisplayText&gt;&lt;style face="superscript"&gt;20&lt;/style&gt;&lt;/DisplayText&gt;&lt;record&gt;&lt;rec-number&gt;13&lt;/rec-number&gt;&lt;foreign-keys&gt;&lt;key app="EN" db-id="adeztr29kda5dyev2z0vf000wrrfe5rxwpzp" timestamp="1657878877"&gt;13&lt;/key&gt;&lt;/foreign-keys&gt;&lt;ref-type name="Conference Proceedings"&gt;10&lt;/ref-type&gt;&lt;contributors&gt;&lt;authors&gt;&lt;author&gt;Khan, K.&lt;/author&gt;&lt;author&gt;Perry, T.&lt;/author&gt;&lt;author&gt;Smith, B.&lt;/author&gt;&lt;author&gt;Zafar, M.&lt;/author&gt;&lt;author&gt;Ernst, N.&lt;/author&gt;&lt;author&gt;Droege, C.&lt;/author&gt;&lt;author&gt;Garber, P.&lt;/author&gt;&lt;/authors&gt;&lt;/contributors&gt;&lt;titles&gt;&lt;title&gt;Reducing lab testing in the medical ICU through system redesign using improvement science&lt;/title&gt;&lt;secondary-title&gt;48th Critical Care Congress&lt;/secondary-title&gt;&lt;/titles&gt;&lt;pages&gt;639&lt;/pages&gt;&lt;volume&gt;47&lt;/volume&gt;&lt;number&gt;2&lt;/number&gt;&lt;edition&gt;1&lt;/edition&gt;&lt;dates&gt;&lt;year&gt;2019&lt;/year&gt;&lt;pub-dates&gt;&lt;date&gt;2019&lt;/date&gt;&lt;/pub-dates&gt;&lt;/dates&gt;&lt;pub-location&gt;San Diego, California, USA&lt;/pub-location&gt;&lt;publisher&gt;Crit Care Med&lt;/publisher&gt;&lt;urls&gt;&lt;related-urls&gt;&lt;url&gt;https://ep.fjernadgang.kb.dk/login?url=http://ovidsp.ovid.com/ovidweb.cgi?T=JS&amp;amp;CSC=Y&amp;amp;NEWS=N&amp;amp;PAGE=fulltext&amp;amp;D=emed20&amp;amp;AN=629629126 NS -&lt;/url&gt;&lt;/related-urls&gt;&lt;/urls&gt;&lt;custom2&gt;2018&lt;/custom2&gt;&lt;electronic-resource-num&gt;https://doi.org/10.1097/01.ccm.0000552069.25062.18&lt;/electronic-resource-num&gt;&lt;/record&gt;&lt;/Cite&gt;&lt;/EndNote&gt;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20</w:t>
            </w:r>
            <w:r>
              <w:rPr>
                <w:rFonts w:eastAsia="Times New Roman" w:cstheme="minorHAnsi"/>
                <w:color w:val="000000"/>
                <w:sz w:val="18"/>
                <w:szCs w:val="18"/>
                <w:lang w:eastAsia="en-GB"/>
              </w:rPr>
              <w:fldChar w:fldCharType="end"/>
            </w:r>
          </w:p>
        </w:tc>
        <w:tc>
          <w:tcPr>
            <w:tcW w:w="1134" w:type="dxa"/>
          </w:tcPr>
          <w:p w14:paraId="323E08B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abstract</w:t>
            </w:r>
          </w:p>
        </w:tc>
        <w:tc>
          <w:tcPr>
            <w:tcW w:w="850" w:type="dxa"/>
          </w:tcPr>
          <w:p w14:paraId="10E08549"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1065F539"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327D4BEC" w14:textId="77777777" w:rsidR="000110F5" w:rsidRPr="00926112"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926112">
              <w:rPr>
                <w:rFonts w:eastAsia="Times New Roman" w:cstheme="minorHAnsi"/>
                <w:color w:val="000000"/>
                <w:sz w:val="18"/>
                <w:szCs w:val="18"/>
                <w:lang w:eastAsia="en-GB"/>
              </w:rPr>
              <w:t>Medical ICU</w:t>
            </w:r>
            <w:r w:rsidRPr="00926112">
              <w:rPr>
                <w:rFonts w:cstheme="minorHAnsi"/>
                <w:sz w:val="18"/>
                <w:szCs w:val="18"/>
              </w:rPr>
              <w:t>, teaching hospital</w:t>
            </w:r>
          </w:p>
        </w:tc>
        <w:tc>
          <w:tcPr>
            <w:tcW w:w="1134" w:type="dxa"/>
            <w:noWrap/>
          </w:tcPr>
          <w:p w14:paraId="0BD669C4" w14:textId="77777777" w:rsidR="000110F5" w:rsidRPr="00926112"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926112">
              <w:rPr>
                <w:rFonts w:eastAsia="Times New Roman" w:cstheme="minorHAnsi"/>
                <w:color w:val="000000"/>
                <w:sz w:val="18"/>
                <w:szCs w:val="18"/>
                <w:lang w:eastAsia="en-GB"/>
              </w:rPr>
              <w:t>NR</w:t>
            </w:r>
          </w:p>
        </w:tc>
        <w:tc>
          <w:tcPr>
            <w:tcW w:w="1276" w:type="dxa"/>
            <w:noWrap/>
          </w:tcPr>
          <w:p w14:paraId="3BA42D31" w14:textId="77777777" w:rsidR="000110F5" w:rsidRPr="00926112"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926112">
              <w:rPr>
                <w:rFonts w:cstheme="minorHAnsi"/>
                <w:color w:val="000000"/>
                <w:sz w:val="18"/>
                <w:szCs w:val="18"/>
              </w:rPr>
              <w:t>Ordering process change</w:t>
            </w:r>
          </w:p>
        </w:tc>
        <w:tc>
          <w:tcPr>
            <w:tcW w:w="1275" w:type="dxa"/>
          </w:tcPr>
          <w:p w14:paraId="246671FE" w14:textId="77777777" w:rsidR="000110F5" w:rsidRPr="00926112"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926112">
              <w:rPr>
                <w:rFonts w:cstheme="minorHAnsi"/>
                <w:sz w:val="18"/>
                <w:szCs w:val="18"/>
              </w:rPr>
              <w:t>Usual care</w:t>
            </w:r>
          </w:p>
        </w:tc>
        <w:tc>
          <w:tcPr>
            <w:tcW w:w="1134" w:type="dxa"/>
          </w:tcPr>
          <w:p w14:paraId="092FD1CD" w14:textId="77777777" w:rsidR="000110F5" w:rsidRPr="00926112"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926112">
              <w:rPr>
                <w:rFonts w:eastAsia="Times New Roman" w:cstheme="minorHAnsi"/>
                <w:color w:val="000000"/>
                <w:sz w:val="18"/>
                <w:szCs w:val="18"/>
                <w:lang w:eastAsia="en-GB"/>
              </w:rPr>
              <w:t>NR</w:t>
            </w:r>
          </w:p>
        </w:tc>
        <w:tc>
          <w:tcPr>
            <w:tcW w:w="3797" w:type="dxa"/>
            <w:noWrap/>
          </w:tcPr>
          <w:p w14:paraId="0A90659D"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6096FE1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Number of blood tests, percentage of patients on whom a lab-plan </w:t>
            </w:r>
            <w:proofErr w:type="gramStart"/>
            <w:r w:rsidRPr="00C47FC1">
              <w:rPr>
                <w:rFonts w:cstheme="minorHAnsi"/>
                <w:color w:val="000000"/>
                <w:sz w:val="18"/>
                <w:szCs w:val="18"/>
              </w:rPr>
              <w:t>was discussed</w:t>
            </w:r>
            <w:proofErr w:type="gramEnd"/>
            <w:r w:rsidRPr="00C47FC1">
              <w:rPr>
                <w:rFonts w:cstheme="minorHAnsi"/>
                <w:color w:val="000000"/>
                <w:sz w:val="18"/>
                <w:szCs w:val="18"/>
              </w:rPr>
              <w:t xml:space="preserve"> on rounds</w:t>
            </w:r>
            <w:r w:rsidRPr="00C47FC1">
              <w:rPr>
                <w:rFonts w:cstheme="minorHAnsi"/>
                <w:b/>
                <w:bCs/>
                <w:sz w:val="18"/>
                <w:szCs w:val="18"/>
              </w:rPr>
              <w:t xml:space="preserve">, </w:t>
            </w:r>
            <w:r w:rsidRPr="00C47FC1">
              <w:rPr>
                <w:rFonts w:cstheme="minorHAnsi"/>
                <w:sz w:val="18"/>
                <w:szCs w:val="18"/>
              </w:rPr>
              <w:t>and</w:t>
            </w:r>
            <w:r w:rsidRPr="00C47FC1">
              <w:rPr>
                <w:rFonts w:cstheme="minorHAnsi"/>
                <w:b/>
                <w:bCs/>
                <w:sz w:val="18"/>
                <w:szCs w:val="18"/>
              </w:rPr>
              <w:t xml:space="preserve"> </w:t>
            </w:r>
            <w:r w:rsidRPr="00C47FC1">
              <w:rPr>
                <w:rFonts w:cstheme="minorHAnsi"/>
                <w:color w:val="000000"/>
                <w:sz w:val="18"/>
                <w:szCs w:val="18"/>
              </w:rPr>
              <w:t>percentage of labs deemed non-value added</w:t>
            </w:r>
          </w:p>
        </w:tc>
      </w:tr>
      <w:tr w:rsidR="000110F5" w:rsidRPr="001267F9" w14:paraId="4FC7B0D2"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3226C29D"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Ko et al. 2016</w:t>
            </w:r>
            <w:r>
              <w:rPr>
                <w:rFonts w:eastAsia="Times New Roman" w:cstheme="minorHAnsi"/>
                <w:color w:val="000000"/>
                <w:sz w:val="18"/>
                <w:szCs w:val="18"/>
                <w:lang w:eastAsia="en-GB"/>
              </w:rPr>
              <w:fldChar w:fldCharType="begin">
                <w:fldData xml:space="preserve">PEVuZE5vdGU+PENpdGU+PEF1dGhvcj5LbzwvQXV0aG9yPjxZZWFyPjIwMTY8L1llYXI+PFJlY051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PEVuZE5vdGU+PENpdGU+PEF1dGhvcj5LbzwvQXV0aG9yPjxZZWFyPjIwMTY8L1llYXI+PFJlY051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21</w:t>
            </w:r>
            <w:r>
              <w:rPr>
                <w:rFonts w:eastAsia="Times New Roman" w:cstheme="minorHAnsi"/>
                <w:color w:val="000000"/>
                <w:sz w:val="18"/>
                <w:szCs w:val="18"/>
                <w:lang w:eastAsia="en-GB"/>
              </w:rPr>
              <w:fldChar w:fldCharType="end"/>
            </w:r>
          </w:p>
        </w:tc>
        <w:tc>
          <w:tcPr>
            <w:tcW w:w="1134" w:type="dxa"/>
          </w:tcPr>
          <w:p w14:paraId="1404DF7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19FCED2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TS, Retrospective</w:t>
            </w:r>
          </w:p>
        </w:tc>
        <w:tc>
          <w:tcPr>
            <w:tcW w:w="992" w:type="dxa"/>
            <w:noWrap/>
          </w:tcPr>
          <w:p w14:paraId="17230215"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35139E58"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Surgical ICU, teaching hospital</w:t>
            </w:r>
          </w:p>
        </w:tc>
        <w:tc>
          <w:tcPr>
            <w:tcW w:w="1134" w:type="dxa"/>
            <w:noWrap/>
          </w:tcPr>
          <w:p w14:paraId="4CAE7115"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C: </w:t>
            </w:r>
            <w:r>
              <w:rPr>
                <w:rFonts w:eastAsia="Times New Roman" w:cstheme="minorHAnsi"/>
                <w:color w:val="000000"/>
                <w:sz w:val="18"/>
                <w:szCs w:val="18"/>
                <w:lang w:eastAsia="en-GB"/>
              </w:rPr>
              <w:t>492</w:t>
            </w:r>
            <w:r w:rsidRPr="001267F9">
              <w:rPr>
                <w:rFonts w:eastAsia="Times New Roman" w:cstheme="minorHAnsi"/>
                <w:color w:val="000000"/>
                <w:sz w:val="18"/>
                <w:szCs w:val="18"/>
                <w:lang w:eastAsia="en-GB"/>
              </w:rPr>
              <w:t>, I: 1</w:t>
            </w:r>
            <w:r>
              <w:rPr>
                <w:rFonts w:eastAsia="Times New Roman" w:cstheme="minorHAnsi"/>
                <w:color w:val="000000"/>
                <w:sz w:val="18"/>
                <w:szCs w:val="18"/>
                <w:lang w:eastAsia="en-GB"/>
              </w:rPr>
              <w:t>040</w:t>
            </w:r>
          </w:p>
        </w:tc>
        <w:tc>
          <w:tcPr>
            <w:tcW w:w="1276" w:type="dxa"/>
            <w:noWrap/>
          </w:tcPr>
          <w:p w14:paraId="5B3507A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C</w:t>
            </w:r>
            <w:r w:rsidRPr="00C47FC1">
              <w:rPr>
                <w:rFonts w:cstheme="minorHAnsi"/>
                <w:color w:val="000000"/>
                <w:sz w:val="18"/>
                <w:szCs w:val="18"/>
              </w:rPr>
              <w:t>hecklists, continuous capnography on ventilated patients</w:t>
            </w:r>
            <w:r>
              <w:rPr>
                <w:rFonts w:cstheme="minorHAnsi"/>
                <w:color w:val="000000"/>
                <w:sz w:val="18"/>
                <w:szCs w:val="18"/>
              </w:rPr>
              <w:t>, e</w:t>
            </w:r>
            <w:r w:rsidRPr="00C47FC1">
              <w:rPr>
                <w:rFonts w:cstheme="minorHAnsi"/>
                <w:color w:val="000000"/>
                <w:sz w:val="18"/>
                <w:szCs w:val="18"/>
              </w:rPr>
              <w:t>ducation</w:t>
            </w:r>
          </w:p>
        </w:tc>
        <w:tc>
          <w:tcPr>
            <w:tcW w:w="1275" w:type="dxa"/>
          </w:tcPr>
          <w:p w14:paraId="1C74318C"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309D761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12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4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8 </w:t>
            </w:r>
            <w:proofErr w:type="spellStart"/>
            <w:r w:rsidRPr="001267F9">
              <w:rPr>
                <w:rFonts w:cstheme="minorHAnsi"/>
                <w:color w:val="000000"/>
                <w:sz w:val="18"/>
                <w:szCs w:val="18"/>
              </w:rPr>
              <w:t>mos</w:t>
            </w:r>
            <w:proofErr w:type="spellEnd"/>
          </w:p>
        </w:tc>
        <w:tc>
          <w:tcPr>
            <w:tcW w:w="3797" w:type="dxa"/>
            <w:noWrap/>
          </w:tcPr>
          <w:p w14:paraId="23C82CF8"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5171ED0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1A9FE61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034AB615"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ICU mortality, ICU LOS and volume blood drawn for blood testing</w:t>
            </w:r>
          </w:p>
          <w:p w14:paraId="6438002B"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536B68D5"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p w14:paraId="5AA1A3D8"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lastRenderedPageBreak/>
              <w:t>Other measures:</w:t>
            </w:r>
          </w:p>
          <w:p w14:paraId="061787F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CXR</w:t>
            </w:r>
          </w:p>
        </w:tc>
      </w:tr>
      <w:tr w:rsidR="000110F5" w:rsidRPr="001267F9" w14:paraId="3135CA58"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3AD75AEE"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Kotecha et al. 2017</w:t>
            </w:r>
            <w:r>
              <w:rPr>
                <w:rFonts w:eastAsia="Times New Roman" w:cstheme="minorHAnsi"/>
                <w:color w:val="000000"/>
                <w:sz w:val="18"/>
                <w:szCs w:val="18"/>
                <w:lang w:eastAsia="en-GB"/>
              </w:rPr>
              <w:fldChar w:fldCharType="begin">
                <w:fldData xml:space="preserve">PEVuZE5vdGU+PENpdGU+PEF1dGhvcj5Lb3RlY2hhPC9BdXRob3I+PFllYXI+MjAxNzwvWWVhcj48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PEVuZE5vdGU+PENpdGU+PEF1dGhvcj5Lb3RlY2hhPC9BdXRob3I+PFllYXI+MjAxNzwvWWVhcj48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22</w:t>
            </w:r>
            <w:r>
              <w:rPr>
                <w:rFonts w:eastAsia="Times New Roman" w:cstheme="minorHAnsi"/>
                <w:color w:val="000000"/>
                <w:sz w:val="18"/>
                <w:szCs w:val="18"/>
                <w:lang w:eastAsia="en-GB"/>
              </w:rPr>
              <w:fldChar w:fldCharType="end"/>
            </w:r>
          </w:p>
          <w:p w14:paraId="72C832DA" w14:textId="77777777" w:rsidR="000110F5" w:rsidRPr="001267F9" w:rsidRDefault="000110F5" w:rsidP="00197F87">
            <w:pPr>
              <w:rPr>
                <w:rFonts w:eastAsia="Times New Roman" w:cstheme="minorHAnsi"/>
                <w:color w:val="000000"/>
                <w:sz w:val="18"/>
                <w:szCs w:val="18"/>
                <w:lang w:eastAsia="en-GB"/>
              </w:rPr>
            </w:pPr>
          </w:p>
        </w:tc>
        <w:tc>
          <w:tcPr>
            <w:tcW w:w="1134" w:type="dxa"/>
          </w:tcPr>
          <w:p w14:paraId="0553BF9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Published abstract</w:t>
            </w:r>
            <w:r>
              <w:rPr>
                <w:rFonts w:cstheme="minorHAnsi"/>
                <w:sz w:val="18"/>
                <w:szCs w:val="18"/>
              </w:rPr>
              <w:fldChar w:fldCharType="begin">
                <w:fldData xml:space="preserve">PEVuZE5vdGU+PENpdGUgRXhjbHVkZVllYXI9IjEiPjxBdXRob3I+S290ZWNoYTwvQXV0aG9yPjxZ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=
</w:fldData>
              </w:fldChar>
            </w:r>
            <w:r w:rsidRPr="00C47FC1">
              <w:rPr>
                <w:rFonts w:cstheme="minorHAnsi"/>
                <w:sz w:val="18"/>
                <w:szCs w:val="18"/>
              </w:rPr>
              <w:instrText xml:space="preserve"> ADDIN EN.CITE </w:instrText>
            </w:r>
            <w:r>
              <w:rPr>
                <w:rFonts w:cstheme="minorHAnsi"/>
                <w:sz w:val="18"/>
                <w:szCs w:val="18"/>
              </w:rPr>
              <w:fldChar w:fldCharType="begin">
                <w:fldData xml:space="preserve">PEVuZE5vdGU+PENpdGUgRXhjbHVkZVllYXI9IjEiPjxBdXRob3I+S290ZWNoYTwvQXV0aG9yPjxZ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=
</w:fldData>
              </w:fldChar>
            </w:r>
            <w:r w:rsidRPr="00C47FC1">
              <w:rPr>
                <w:rFonts w:cstheme="minorHAnsi"/>
                <w:sz w:val="18"/>
                <w:szCs w:val="18"/>
              </w:rPr>
              <w:instrText xml:space="preserve"> ADDIN EN.CITE.DATA </w:instrText>
            </w:r>
            <w:r>
              <w:rPr>
                <w:rFonts w:cstheme="minorHAnsi"/>
                <w:sz w:val="18"/>
                <w:szCs w:val="18"/>
              </w:rPr>
            </w:r>
            <w:r>
              <w:rPr>
                <w:rFonts w:cstheme="minorHAnsi"/>
                <w:sz w:val="18"/>
                <w:szCs w:val="18"/>
              </w:rPr>
              <w:fldChar w:fldCharType="end"/>
            </w:r>
            <w:r>
              <w:rPr>
                <w:rFonts w:cstheme="minorHAnsi"/>
                <w:sz w:val="18"/>
                <w:szCs w:val="18"/>
              </w:rPr>
            </w:r>
            <w:r>
              <w:rPr>
                <w:rFonts w:cstheme="minorHAnsi"/>
                <w:sz w:val="18"/>
                <w:szCs w:val="18"/>
              </w:rPr>
              <w:fldChar w:fldCharType="separate"/>
            </w:r>
            <w:r w:rsidRPr="00C47FC1">
              <w:rPr>
                <w:rFonts w:cstheme="minorHAnsi"/>
                <w:noProof/>
                <w:sz w:val="18"/>
                <w:szCs w:val="18"/>
                <w:vertAlign w:val="superscript"/>
              </w:rPr>
              <w:t>23</w:t>
            </w:r>
            <w:r>
              <w:rPr>
                <w:rFonts w:cstheme="minorHAnsi"/>
                <w:sz w:val="18"/>
                <w:szCs w:val="18"/>
              </w:rPr>
              <w:fldChar w:fldCharType="end"/>
            </w:r>
            <w:r w:rsidRPr="00C47FC1">
              <w:rPr>
                <w:rFonts w:cstheme="minorHAnsi"/>
                <w:sz w:val="18"/>
                <w:szCs w:val="18"/>
              </w:rPr>
              <w:t xml:space="preserve"> and published paper</w:t>
            </w:r>
          </w:p>
        </w:tc>
        <w:tc>
          <w:tcPr>
            <w:tcW w:w="850" w:type="dxa"/>
          </w:tcPr>
          <w:p w14:paraId="78EA015B"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ITS, Retrospective</w:t>
            </w:r>
          </w:p>
        </w:tc>
        <w:tc>
          <w:tcPr>
            <w:tcW w:w="992" w:type="dxa"/>
            <w:noWrap/>
          </w:tcPr>
          <w:p w14:paraId="444309C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5ADAEBBC" w14:textId="77777777" w:rsidR="000110F5" w:rsidRPr="00926112"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926112">
              <w:rPr>
                <w:rFonts w:eastAsia="Times New Roman" w:cstheme="minorHAnsi"/>
                <w:color w:val="000000"/>
                <w:sz w:val="18"/>
                <w:szCs w:val="18"/>
                <w:lang w:eastAsia="en-GB"/>
              </w:rPr>
              <w:t>Medical ICU</w:t>
            </w:r>
            <w:r w:rsidRPr="00926112">
              <w:rPr>
                <w:rFonts w:cstheme="minorHAnsi"/>
                <w:sz w:val="18"/>
                <w:szCs w:val="18"/>
              </w:rPr>
              <w:t>, teaching hospital</w:t>
            </w:r>
          </w:p>
        </w:tc>
        <w:tc>
          <w:tcPr>
            <w:tcW w:w="1134" w:type="dxa"/>
            <w:noWrap/>
          </w:tcPr>
          <w:p w14:paraId="1B928056" w14:textId="77777777" w:rsidR="000110F5" w:rsidRPr="00926112"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926112">
              <w:rPr>
                <w:rFonts w:eastAsia="Times New Roman" w:cstheme="minorHAnsi"/>
                <w:color w:val="000000"/>
                <w:sz w:val="18"/>
                <w:szCs w:val="18"/>
                <w:lang w:eastAsia="en-GB"/>
              </w:rPr>
              <w:t>NR</w:t>
            </w:r>
          </w:p>
        </w:tc>
        <w:tc>
          <w:tcPr>
            <w:tcW w:w="1276" w:type="dxa"/>
            <w:noWrap/>
          </w:tcPr>
          <w:p w14:paraId="5E523271"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Education, </w:t>
            </w:r>
            <w:r>
              <w:rPr>
                <w:rFonts w:cstheme="minorHAnsi"/>
                <w:color w:val="000000"/>
                <w:sz w:val="18"/>
                <w:szCs w:val="18"/>
              </w:rPr>
              <w:t>g</w:t>
            </w:r>
            <w:r w:rsidRPr="001267F9">
              <w:rPr>
                <w:rFonts w:cstheme="minorHAnsi"/>
                <w:color w:val="000000"/>
                <w:sz w:val="18"/>
                <w:szCs w:val="18"/>
              </w:rPr>
              <w:t>uidelines</w:t>
            </w:r>
          </w:p>
        </w:tc>
        <w:tc>
          <w:tcPr>
            <w:tcW w:w="1275" w:type="dxa"/>
          </w:tcPr>
          <w:p w14:paraId="1265F2AB"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6C1B46E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11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3 </w:t>
            </w:r>
            <w:proofErr w:type="spellStart"/>
            <w:r w:rsidRPr="001267F9">
              <w:rPr>
                <w:rFonts w:cstheme="minorHAnsi"/>
                <w:color w:val="000000"/>
                <w:sz w:val="18"/>
                <w:szCs w:val="18"/>
              </w:rPr>
              <w:t>wks</w:t>
            </w:r>
            <w:proofErr w:type="spellEnd"/>
            <w:r w:rsidRPr="001267F9">
              <w:rPr>
                <w:rFonts w:cstheme="minorHAnsi"/>
                <w:color w:val="000000"/>
                <w:sz w:val="18"/>
                <w:szCs w:val="18"/>
              </w:rPr>
              <w:t xml:space="preserve">, I: 2 </w:t>
            </w:r>
            <w:proofErr w:type="spellStart"/>
            <w:r w:rsidRPr="001267F9">
              <w:rPr>
                <w:rFonts w:cstheme="minorHAnsi"/>
                <w:color w:val="000000"/>
                <w:sz w:val="18"/>
                <w:szCs w:val="18"/>
              </w:rPr>
              <w:t>mos</w:t>
            </w:r>
            <w:proofErr w:type="spellEnd"/>
            <w:r w:rsidRPr="001267F9">
              <w:rPr>
                <w:rFonts w:cstheme="minorHAnsi"/>
                <w:color w:val="000000"/>
                <w:sz w:val="18"/>
                <w:szCs w:val="18"/>
              </w:rPr>
              <w:t>, PI: NR</w:t>
            </w:r>
          </w:p>
        </w:tc>
        <w:tc>
          <w:tcPr>
            <w:tcW w:w="3797" w:type="dxa"/>
            <w:noWrap/>
          </w:tcPr>
          <w:p w14:paraId="6D7B583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2FF4299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Reduction in unnecessary tests and number of blood tests done without clinical indication</w:t>
            </w:r>
          </w:p>
          <w:p w14:paraId="44EC908C"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42722D0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color w:val="000000"/>
                <w:sz w:val="18"/>
                <w:szCs w:val="18"/>
              </w:rPr>
              <w:t>Adverse events and proportion of patients exposed to laboratory tests</w:t>
            </w:r>
          </w:p>
        </w:tc>
      </w:tr>
      <w:tr w:rsidR="000110F5" w:rsidRPr="001267F9" w14:paraId="23EEDF8A"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77A06E47"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Kumwilaisak</w:t>
            </w:r>
            <w:proofErr w:type="spellEnd"/>
            <w:r w:rsidRPr="001267F9">
              <w:rPr>
                <w:rFonts w:eastAsia="Times New Roman" w:cstheme="minorHAnsi"/>
                <w:color w:val="000000"/>
                <w:sz w:val="18"/>
                <w:szCs w:val="18"/>
                <w:lang w:eastAsia="en-GB"/>
              </w:rPr>
              <w:t xml:space="preserve"> et al. 2008</w:t>
            </w:r>
            <w:r>
              <w:rPr>
                <w:rFonts w:eastAsia="Times New Roman" w:cstheme="minorHAnsi"/>
                <w:color w:val="000000"/>
                <w:sz w:val="18"/>
                <w:szCs w:val="18"/>
                <w:lang w:eastAsia="en-GB"/>
              </w:rPr>
              <w:fldChar w:fldCharType="begin">
                <w:fldData xml:space="preserve">PEVuZE5vdGU+PENpdGU+PEF1dGhvcj5LdW13aWxhaXNhazwvQXV0aG9yPjxZZWFyPjIwMDg8L1ll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==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PEVuZE5vdGU+PENpdGU+PEF1dGhvcj5LdW13aWxhaXNhazwvQXV0aG9yPjxZZWFyPjIwMDg8L1ll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==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24</w:t>
            </w:r>
            <w:r>
              <w:rPr>
                <w:rFonts w:eastAsia="Times New Roman" w:cstheme="minorHAnsi"/>
                <w:color w:val="000000"/>
                <w:sz w:val="18"/>
                <w:szCs w:val="18"/>
                <w:lang w:eastAsia="en-GB"/>
              </w:rPr>
              <w:fldChar w:fldCharType="end"/>
            </w:r>
          </w:p>
        </w:tc>
        <w:tc>
          <w:tcPr>
            <w:tcW w:w="1134" w:type="dxa"/>
          </w:tcPr>
          <w:p w14:paraId="60B3919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63E5ABDE"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7CFF453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680EC8C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Surgical ICU, teaching hospital</w:t>
            </w:r>
          </w:p>
        </w:tc>
        <w:tc>
          <w:tcPr>
            <w:tcW w:w="1134" w:type="dxa"/>
            <w:noWrap/>
          </w:tcPr>
          <w:p w14:paraId="1A38B7D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1117; C: 558, I: 559</w:t>
            </w:r>
          </w:p>
        </w:tc>
        <w:tc>
          <w:tcPr>
            <w:tcW w:w="1276" w:type="dxa"/>
            <w:noWrap/>
          </w:tcPr>
          <w:p w14:paraId="0CF13BCD"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Education, </w:t>
            </w:r>
            <w:r>
              <w:rPr>
                <w:rFonts w:cstheme="minorHAnsi"/>
                <w:color w:val="000000"/>
                <w:sz w:val="18"/>
                <w:szCs w:val="18"/>
              </w:rPr>
              <w:t>g</w:t>
            </w:r>
            <w:r w:rsidRPr="001267F9">
              <w:rPr>
                <w:rFonts w:cstheme="minorHAnsi"/>
                <w:color w:val="000000"/>
                <w:sz w:val="18"/>
                <w:szCs w:val="18"/>
              </w:rPr>
              <w:t>uidelines</w:t>
            </w:r>
          </w:p>
        </w:tc>
        <w:tc>
          <w:tcPr>
            <w:tcW w:w="1275" w:type="dxa"/>
          </w:tcPr>
          <w:p w14:paraId="1D8FDDA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3336E94B"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12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6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6 </w:t>
            </w:r>
            <w:proofErr w:type="spellStart"/>
            <w:r w:rsidRPr="001267F9">
              <w:rPr>
                <w:rFonts w:cstheme="minorHAnsi"/>
                <w:color w:val="000000"/>
                <w:sz w:val="18"/>
                <w:szCs w:val="18"/>
              </w:rPr>
              <w:t>mos</w:t>
            </w:r>
            <w:proofErr w:type="spellEnd"/>
          </w:p>
        </w:tc>
        <w:tc>
          <w:tcPr>
            <w:tcW w:w="3797" w:type="dxa"/>
            <w:noWrap/>
          </w:tcPr>
          <w:p w14:paraId="5CA0C0BB"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1E0EA1A6"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laboratory tests and number of laboratory tests ordered through on demand</w:t>
            </w:r>
          </w:p>
          <w:p w14:paraId="325C1D5F"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12DF849B"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 xml:space="preserve">ICU mortality, ICU LOS, ICU readmission, laboratory values, duration of mechanical ventilation, </w:t>
            </w:r>
            <w:r w:rsidRPr="00C47FC1">
              <w:rPr>
                <w:rFonts w:cstheme="minorHAnsi"/>
                <w:sz w:val="18"/>
                <w:szCs w:val="18"/>
              </w:rPr>
              <w:t>RBC levels,</w:t>
            </w:r>
            <w:r w:rsidRPr="00C47FC1">
              <w:rPr>
                <w:rFonts w:cstheme="minorHAnsi"/>
                <w:color w:val="000000"/>
                <w:sz w:val="18"/>
                <w:szCs w:val="18"/>
              </w:rPr>
              <w:t xml:space="preserve"> RBC transfusion rates, proportion of test results outside the reference range, and adverse events </w:t>
            </w:r>
          </w:p>
        </w:tc>
      </w:tr>
      <w:tr w:rsidR="000110F5" w:rsidRPr="001267F9" w14:paraId="3320D0BD"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1E027193"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L</w:t>
            </w:r>
            <w:r>
              <w:rPr>
                <w:rFonts w:eastAsia="Times New Roman" w:cstheme="minorHAnsi"/>
                <w:color w:val="000000"/>
                <w:sz w:val="18"/>
                <w:szCs w:val="18"/>
                <w:lang w:eastAsia="en-GB"/>
              </w:rPr>
              <w:t>e</w:t>
            </w:r>
            <w:r w:rsidRPr="001267F9">
              <w:rPr>
                <w:rFonts w:eastAsia="Times New Roman" w:cstheme="minorHAnsi"/>
                <w:color w:val="000000"/>
                <w:sz w:val="18"/>
                <w:szCs w:val="18"/>
                <w:lang w:eastAsia="en-GB"/>
              </w:rPr>
              <w:t xml:space="preserve"> </w:t>
            </w:r>
            <w:proofErr w:type="spellStart"/>
            <w:r w:rsidRPr="001267F9">
              <w:rPr>
                <w:rFonts w:eastAsia="Times New Roman" w:cstheme="minorHAnsi"/>
                <w:color w:val="000000"/>
                <w:sz w:val="18"/>
                <w:szCs w:val="18"/>
                <w:lang w:eastAsia="en-GB"/>
              </w:rPr>
              <w:t>Maguet</w:t>
            </w:r>
            <w:proofErr w:type="spellEnd"/>
            <w:r w:rsidRPr="001267F9">
              <w:rPr>
                <w:rFonts w:eastAsia="Times New Roman" w:cstheme="minorHAnsi"/>
                <w:color w:val="000000"/>
                <w:sz w:val="18"/>
                <w:szCs w:val="18"/>
                <w:lang w:eastAsia="en-GB"/>
              </w:rPr>
              <w:t xml:space="preserve"> et al. 2015</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&lt;EndNote&gt;&lt;Cite&gt;&lt;Author&gt;Le Maguet&lt;/Author&gt;&lt;Year&gt;2015&lt;/Year&gt;&lt;RecNum&gt;22&lt;/RecNum&gt;&lt;DisplayText&gt;&lt;style face="superscript"&gt;25&lt;/style&gt;&lt;/DisplayText&gt;&lt;record&gt;&lt;rec-number&gt;22&lt;/rec-number&gt;&lt;foreign-keys&gt;&lt;key app="EN" db-id="adeztr29kda5dyev2z0vf000wrrfe5rxwpzp" timestamp="1657878877"&gt;22&lt;/key&gt;&lt;/foreign-keys&gt;&lt;ref-type name="Journal Article"&gt;17&lt;/ref-type&gt;&lt;contributors&gt;&lt;authors&gt;&lt;author&gt;Le Maguet, P.&lt;/author&gt;&lt;author&gt;Asehnoune, K.&lt;/author&gt;&lt;author&gt;Autet, L. M.&lt;/author&gt;&lt;author&gt;Gaillard, T.&lt;/author&gt;&lt;author&gt;Lasocki, S.&lt;/author&gt;&lt;author&gt;Mimoz, O.&lt;/author&gt;&lt;author&gt;Demeure Dit Latte, D.&lt;/author&gt;&lt;/authors&gt;&lt;/contributors&gt;&lt;auth-address&gt;Drogheda, Ireland caoimheduffy@rcsi.ie.&amp;#xD;Dublin, Ireland.&amp;#xD;Wexford, Ireland.&lt;/auth-address&gt;&lt;titles&gt;&lt;title&gt;Transitioning from routine to on-demand test ordering in intensive care units: a prospective, multicentre, interventional study&lt;/title&gt;&lt;secondary-title&gt;Br J Anaesth&lt;/secondary-title&gt;&lt;/titles&gt;&lt;pages&gt;941-942&lt;/pages&gt;&lt;volume&gt;115&lt;/volume&gt;&lt;number&gt;6&lt;/number&gt;&lt;edition&gt;2015/11/20&lt;/edition&gt;&lt;keywords&gt;&lt;keyword&gt;*Anesthesiology&lt;/keyword&gt;&lt;keyword&gt;Humans&lt;/keyword&gt;&lt;keyword&gt;Journal Impact Factor&lt;/keyword&gt;&lt;keyword&gt;*Periodicals as Topic&lt;/keyword&gt;&lt;keyword&gt;*Social Media&lt;/keyword&gt;&lt;/keywords&gt;&lt;dates&gt;&lt;year&gt;2015&lt;/year&gt;&lt;pub-dates&gt;&lt;date&gt;Dec&lt;/date&gt;&lt;/pub-dates&gt;&lt;/dates&gt;&lt;isbn&gt;1471-6771 (Electronic)&amp;#xD;0007-0912 (Linking)&lt;/isbn&gt;&lt;accession-num&gt;26582860&lt;/accession-num&gt;&lt;urls&gt;&lt;related-urls&gt;&lt;url&gt;https://www.ncbi.nlm.nih.gov/pubmed/26582860&lt;/url&gt;&lt;/related-urls&gt;&lt;/urls&gt;&lt;electronic-resource-num&gt;https://doi.org/10.1093/bja/aev390&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25</w:t>
            </w:r>
            <w:r>
              <w:rPr>
                <w:rFonts w:eastAsia="Times New Roman" w:cstheme="minorHAnsi"/>
                <w:color w:val="000000"/>
                <w:sz w:val="18"/>
                <w:szCs w:val="18"/>
                <w:lang w:eastAsia="en-GB"/>
              </w:rPr>
              <w:fldChar w:fldCharType="end"/>
            </w:r>
          </w:p>
        </w:tc>
        <w:tc>
          <w:tcPr>
            <w:tcW w:w="1134" w:type="dxa"/>
          </w:tcPr>
          <w:p w14:paraId="5ECBCFF8"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sz w:val="18"/>
                <w:szCs w:val="18"/>
              </w:rPr>
              <w:t>Published letter to the editor only</w:t>
            </w:r>
          </w:p>
        </w:tc>
        <w:tc>
          <w:tcPr>
            <w:tcW w:w="850" w:type="dxa"/>
          </w:tcPr>
          <w:p w14:paraId="4BF64671"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41F945B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France</w:t>
            </w:r>
          </w:p>
        </w:tc>
        <w:tc>
          <w:tcPr>
            <w:tcW w:w="851" w:type="dxa"/>
            <w:noWrap/>
          </w:tcPr>
          <w:p w14:paraId="12F4C0E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Mixed ICU, teaching hospital</w:t>
            </w:r>
          </w:p>
        </w:tc>
        <w:tc>
          <w:tcPr>
            <w:tcW w:w="1134" w:type="dxa"/>
            <w:noWrap/>
          </w:tcPr>
          <w:p w14:paraId="5298E03D"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1817; C: 886, I: 931</w:t>
            </w:r>
          </w:p>
        </w:tc>
        <w:tc>
          <w:tcPr>
            <w:tcW w:w="1276" w:type="dxa"/>
            <w:noWrap/>
          </w:tcPr>
          <w:p w14:paraId="4DDF763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Education, </w:t>
            </w:r>
            <w:r>
              <w:rPr>
                <w:rFonts w:cstheme="minorHAnsi"/>
                <w:color w:val="000000"/>
                <w:sz w:val="18"/>
                <w:szCs w:val="18"/>
              </w:rPr>
              <w:t>g</w:t>
            </w:r>
            <w:r w:rsidRPr="001267F9">
              <w:rPr>
                <w:rFonts w:cstheme="minorHAnsi"/>
                <w:color w:val="000000"/>
                <w:sz w:val="18"/>
                <w:szCs w:val="18"/>
              </w:rPr>
              <w:t>uidelines</w:t>
            </w:r>
          </w:p>
        </w:tc>
        <w:tc>
          <w:tcPr>
            <w:tcW w:w="1275" w:type="dxa"/>
          </w:tcPr>
          <w:p w14:paraId="10C66DE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2772F58F"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16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2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4 </w:t>
            </w:r>
            <w:proofErr w:type="spellStart"/>
            <w:r w:rsidRPr="001267F9">
              <w:rPr>
                <w:rFonts w:cstheme="minorHAnsi"/>
                <w:color w:val="000000"/>
                <w:sz w:val="18"/>
                <w:szCs w:val="18"/>
              </w:rPr>
              <w:t>mos</w:t>
            </w:r>
            <w:proofErr w:type="spellEnd"/>
          </w:p>
        </w:tc>
        <w:tc>
          <w:tcPr>
            <w:tcW w:w="3797" w:type="dxa"/>
            <w:noWrap/>
          </w:tcPr>
          <w:p w14:paraId="0043431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2F71C8E2"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3B3465C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6431B685"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ICU mortality and ICU LOS</w:t>
            </w:r>
          </w:p>
          <w:p w14:paraId="6233F8B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7EDA3E20"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Cost reduction</w:t>
            </w:r>
          </w:p>
          <w:p w14:paraId="158E5F2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Other measures:</w:t>
            </w:r>
          </w:p>
          <w:p w14:paraId="11E5ACB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Number of CXRs </w:t>
            </w:r>
          </w:p>
        </w:tc>
      </w:tr>
      <w:tr w:rsidR="000110F5" w:rsidRPr="001267F9" w14:paraId="1AFA45A5"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0CF4A2BA"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Leydier</w:t>
            </w:r>
            <w:proofErr w:type="spellEnd"/>
            <w:r w:rsidRPr="001267F9">
              <w:rPr>
                <w:rFonts w:eastAsia="Times New Roman" w:cstheme="minorHAnsi"/>
                <w:color w:val="000000"/>
                <w:sz w:val="18"/>
                <w:szCs w:val="18"/>
                <w:lang w:eastAsia="en-GB"/>
              </w:rPr>
              <w:t xml:space="preserve"> et al. 2016</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&lt;EndNote&gt;&lt;Cite&gt;&lt;Author&gt;Leydier&lt;/Author&gt;&lt;Year&gt;2016&lt;/Year&gt;&lt;RecNum&gt;9&lt;/RecNum&gt;&lt;DisplayText&gt;&lt;style face="superscript"&gt;26&lt;/style&gt;&lt;/DisplayText&gt;&lt;record&gt;&lt;rec-number&gt;9&lt;/rec-number&gt;&lt;foreign-keys&gt;&lt;key app="EN" db-id="adeztr29kda5dyev2z0vf000wrrfe5rxwpzp" timestamp="1657878877"&gt;9&lt;/key&gt;&lt;/foreign-keys&gt;&lt;ref-type name="Conference Proceedings"&gt;10&lt;/ref-type&gt;&lt;contributors&gt;&lt;authors&gt;&lt;author&gt;Leydier, S.&lt;/author&gt;&lt;author&gt;Clerc-Urmes, I.&lt;/author&gt;&lt;author&gt;Lemarie, J.&lt;/author&gt;&lt;author&gt;Maigrat, C. H.&lt;/author&gt;&lt;author&gt;Conrad, M.&lt;/author&gt;&lt;author&gt;Cravoisy, Popovic&lt;/author&gt;&lt;author&gt;Barraud, D.&lt;/author&gt;&lt;author&gt;Nace, L.&lt;/author&gt;&lt;author&gt;Gibot, S.&lt;/author&gt;&lt;author&gt;Agrinier, N.&lt;/author&gt;&lt;author&gt;Bollaert, P. E.&lt;/author&gt;&lt;/authors&gt;&lt;/contributors&gt;&lt;titles&gt;&lt;title&gt;Impact of the implementation of guidelines for laboratory testing in an intensive care unit&lt;/title&gt;&lt;secondary-title&gt;Réanimation, the French Intensive Care Society, International Congress&lt;/secondary-title&gt;&lt;/titles&gt;&lt;pages&gt;S50&lt;/pages&gt;&lt;volume&gt;6&lt;/volume&gt;&lt;edition&gt;SUPPL. 1 PG -&lt;/edition&gt;&lt;dates&gt;&lt;year&gt;2016&lt;/year&gt;&lt;pub-dates&gt;&lt;date&gt;2016&lt;/date&gt;&lt;/pub-dates&gt;&lt;/dates&gt;&lt;pub-location&gt;Paris, France&lt;/pub-location&gt;&lt;publisher&gt;Ann. Intensive Care&lt;/publisher&gt;&lt;urls&gt;&lt;related-urls&gt;&lt;url&gt;NS -&lt;/url&gt;&lt;/related-urls&gt;&lt;/urls&gt;&lt;custom2&gt;2016&lt;/custom2&gt;&lt;electronic-resource-num&gt;http://dx.doi.org/10.1186/s13613-016-0114-z&lt;/electronic-resource-num&gt;&lt;/record&gt;&lt;/Cite&gt;&lt;/EndNote&gt;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26</w:t>
            </w:r>
            <w:r>
              <w:rPr>
                <w:rFonts w:eastAsia="Times New Roman" w:cstheme="minorHAnsi"/>
                <w:color w:val="000000"/>
                <w:sz w:val="18"/>
                <w:szCs w:val="18"/>
                <w:lang w:eastAsia="en-GB"/>
              </w:rPr>
              <w:fldChar w:fldCharType="end"/>
            </w:r>
          </w:p>
        </w:tc>
        <w:tc>
          <w:tcPr>
            <w:tcW w:w="1134" w:type="dxa"/>
          </w:tcPr>
          <w:p w14:paraId="201378A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abstract and unpublished paper</w:t>
            </w:r>
          </w:p>
        </w:tc>
        <w:tc>
          <w:tcPr>
            <w:tcW w:w="850" w:type="dxa"/>
          </w:tcPr>
          <w:p w14:paraId="2608C2FD"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TS, Retrospective</w:t>
            </w:r>
          </w:p>
        </w:tc>
        <w:tc>
          <w:tcPr>
            <w:tcW w:w="992" w:type="dxa"/>
            <w:noWrap/>
          </w:tcPr>
          <w:p w14:paraId="392D245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France</w:t>
            </w:r>
          </w:p>
        </w:tc>
        <w:tc>
          <w:tcPr>
            <w:tcW w:w="851" w:type="dxa"/>
            <w:noWrap/>
          </w:tcPr>
          <w:p w14:paraId="13D84C4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Medical ICU, teaching hospital</w:t>
            </w:r>
          </w:p>
        </w:tc>
        <w:tc>
          <w:tcPr>
            <w:tcW w:w="1134" w:type="dxa"/>
            <w:noWrap/>
          </w:tcPr>
          <w:p w14:paraId="6BF28FB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3586; C: 746, I: 2822</w:t>
            </w:r>
          </w:p>
        </w:tc>
        <w:tc>
          <w:tcPr>
            <w:tcW w:w="1276" w:type="dxa"/>
            <w:noWrap/>
          </w:tcPr>
          <w:p w14:paraId="537F3B9D"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Guideline</w:t>
            </w:r>
            <w:r>
              <w:rPr>
                <w:rFonts w:cstheme="minorHAnsi"/>
                <w:color w:val="000000"/>
                <w:sz w:val="18"/>
                <w:szCs w:val="18"/>
              </w:rPr>
              <w:t>s</w:t>
            </w:r>
          </w:p>
        </w:tc>
        <w:tc>
          <w:tcPr>
            <w:tcW w:w="1275" w:type="dxa"/>
          </w:tcPr>
          <w:p w14:paraId="531EC66F"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5EAF6657" w14:textId="77777777" w:rsidR="000110F5" w:rsidRPr="00D46525"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val="da-DK"/>
              </w:rPr>
            </w:pPr>
            <w:r w:rsidRPr="00D46525">
              <w:rPr>
                <w:rFonts w:cstheme="minorHAnsi"/>
                <w:color w:val="000000"/>
                <w:sz w:val="18"/>
                <w:szCs w:val="18"/>
                <w:lang w:val="da-DK"/>
              </w:rPr>
              <w:t xml:space="preserve">4 </w:t>
            </w:r>
            <w:proofErr w:type="spellStart"/>
            <w:r w:rsidRPr="00D46525">
              <w:rPr>
                <w:rFonts w:cstheme="minorHAnsi"/>
                <w:color w:val="000000"/>
                <w:sz w:val="18"/>
                <w:szCs w:val="18"/>
                <w:lang w:val="da-DK"/>
              </w:rPr>
              <w:t>yrs</w:t>
            </w:r>
            <w:proofErr w:type="spellEnd"/>
            <w:r w:rsidRPr="00D46525">
              <w:rPr>
                <w:rFonts w:cstheme="minorHAnsi"/>
                <w:color w:val="000000"/>
                <w:sz w:val="18"/>
                <w:szCs w:val="18"/>
                <w:lang w:val="da-DK"/>
              </w:rPr>
              <w:t xml:space="preserve">; C: 1 yr, I: 3 </w:t>
            </w:r>
            <w:proofErr w:type="spellStart"/>
            <w:r w:rsidRPr="00D46525">
              <w:rPr>
                <w:rFonts w:cstheme="minorHAnsi"/>
                <w:color w:val="000000"/>
                <w:sz w:val="18"/>
                <w:szCs w:val="18"/>
                <w:lang w:val="da-DK"/>
              </w:rPr>
              <w:t>yrs</w:t>
            </w:r>
            <w:proofErr w:type="spellEnd"/>
          </w:p>
        </w:tc>
        <w:tc>
          <w:tcPr>
            <w:tcW w:w="3797" w:type="dxa"/>
            <w:noWrap/>
          </w:tcPr>
          <w:p w14:paraId="09F6058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3E3ED16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Number of blood tests </w:t>
            </w:r>
          </w:p>
          <w:p w14:paraId="0AF52415"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7975F92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ICU mortality, in-hospital mortality, transfusion rates, mechanical ventilation, RRT, invasive monitoring, vasoactive drugs and volume of blood drawn for testing</w:t>
            </w:r>
          </w:p>
          <w:p w14:paraId="3DE4C1A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0BE63E8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 xml:space="preserve">Cost reduction </w:t>
            </w:r>
          </w:p>
        </w:tc>
      </w:tr>
      <w:tr w:rsidR="000110F5" w:rsidRPr="001267F9" w14:paraId="2C9D3153"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0E4E9B0B"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Mart</w:t>
            </w:r>
            <w:r>
              <w:rPr>
                <w:rFonts w:eastAsia="Times New Roman" w:cstheme="minorHAnsi"/>
                <w:color w:val="000000"/>
                <w:sz w:val="18"/>
                <w:szCs w:val="18"/>
                <w:lang w:eastAsia="en-GB"/>
              </w:rPr>
              <w:t>í</w:t>
            </w:r>
            <w:r w:rsidRPr="001267F9">
              <w:rPr>
                <w:rFonts w:eastAsia="Times New Roman" w:cstheme="minorHAnsi"/>
                <w:color w:val="000000"/>
                <w:sz w:val="18"/>
                <w:szCs w:val="18"/>
                <w:lang w:eastAsia="en-GB"/>
              </w:rPr>
              <w:t>nez-</w:t>
            </w:r>
            <w:proofErr w:type="spellStart"/>
            <w:r w:rsidRPr="001267F9">
              <w:rPr>
                <w:rFonts w:eastAsia="Times New Roman" w:cstheme="minorHAnsi"/>
                <w:color w:val="000000"/>
                <w:sz w:val="18"/>
                <w:szCs w:val="18"/>
                <w:lang w:eastAsia="en-GB"/>
              </w:rPr>
              <w:t>Balzano</w:t>
            </w:r>
            <w:proofErr w:type="spellEnd"/>
            <w:r w:rsidRPr="001267F9">
              <w:rPr>
                <w:rFonts w:eastAsia="Times New Roman" w:cstheme="minorHAnsi"/>
                <w:color w:val="000000"/>
                <w:sz w:val="18"/>
                <w:szCs w:val="18"/>
                <w:lang w:eastAsia="en-GB"/>
              </w:rPr>
              <w:t xml:space="preserve"> et al. 2017</w:t>
            </w:r>
            <w:r>
              <w:rPr>
                <w:rFonts w:eastAsia="Times New Roman" w:cstheme="minorHAnsi"/>
                <w:color w:val="000000"/>
                <w:sz w:val="18"/>
                <w:szCs w:val="18"/>
                <w:lang w:eastAsia="en-GB"/>
              </w:rPr>
              <w:fldChar w:fldCharType="begin">
                <w:fldData xml:space="preserve">PEVuZE5vdGU+PENpdGU+PEF1dGhvcj5NYXJ0aW5lei1CYWx6YW5vPC9BdXRob3I+PFllYXI+MjAx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PEVuZE5vdGU+PENpdGU+PEF1dGhvcj5NYXJ0aW5lei1CYWx6YW5vPC9BdXRob3I+PFllYXI+MjAx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27</w:t>
            </w:r>
            <w:r>
              <w:rPr>
                <w:rFonts w:eastAsia="Times New Roman" w:cstheme="minorHAnsi"/>
                <w:color w:val="000000"/>
                <w:sz w:val="18"/>
                <w:szCs w:val="18"/>
                <w:lang w:eastAsia="en-GB"/>
              </w:rPr>
              <w:fldChar w:fldCharType="end"/>
            </w:r>
          </w:p>
        </w:tc>
        <w:tc>
          <w:tcPr>
            <w:tcW w:w="1134" w:type="dxa"/>
          </w:tcPr>
          <w:p w14:paraId="789EAF2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850" w:type="dxa"/>
          </w:tcPr>
          <w:p w14:paraId="7AB1D01E"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U</w:t>
            </w:r>
            <w:r w:rsidRPr="001267F9">
              <w:rPr>
                <w:rFonts w:cstheme="minorHAnsi"/>
                <w:sz w:val="18"/>
                <w:szCs w:val="18"/>
              </w:rPr>
              <w:t>TS, Retrospective</w:t>
            </w:r>
          </w:p>
        </w:tc>
        <w:tc>
          <w:tcPr>
            <w:tcW w:w="992" w:type="dxa"/>
            <w:noWrap/>
          </w:tcPr>
          <w:p w14:paraId="1289F93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522ACFF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7 ICUs; 3</w:t>
            </w:r>
          </w:p>
          <w:p w14:paraId="4F78B216"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 xml:space="preserve">medical, 2 trauma-surgery, 1 </w:t>
            </w:r>
            <w:r w:rsidRPr="00C47FC1">
              <w:rPr>
                <w:rFonts w:cstheme="minorHAnsi"/>
                <w:sz w:val="18"/>
                <w:szCs w:val="18"/>
              </w:rPr>
              <w:lastRenderedPageBreak/>
              <w:t>cardiovascular, and 1neurosurgical, teaching hospital</w:t>
            </w:r>
          </w:p>
        </w:tc>
        <w:tc>
          <w:tcPr>
            <w:tcW w:w="1134" w:type="dxa"/>
            <w:noWrap/>
          </w:tcPr>
          <w:p w14:paraId="6454C5C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lastRenderedPageBreak/>
              <w:t>NR</w:t>
            </w:r>
          </w:p>
        </w:tc>
        <w:tc>
          <w:tcPr>
            <w:tcW w:w="1276" w:type="dxa"/>
            <w:noWrap/>
          </w:tcPr>
          <w:p w14:paraId="2334C16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E</w:t>
            </w:r>
            <w:r w:rsidRPr="001267F9">
              <w:rPr>
                <w:rFonts w:cstheme="minorHAnsi"/>
                <w:color w:val="000000"/>
                <w:sz w:val="18"/>
                <w:szCs w:val="18"/>
              </w:rPr>
              <w:t>ducation</w:t>
            </w:r>
            <w:r>
              <w:rPr>
                <w:rFonts w:cstheme="minorHAnsi"/>
                <w:color w:val="000000"/>
                <w:sz w:val="18"/>
                <w:szCs w:val="18"/>
              </w:rPr>
              <w:t>, guidelines</w:t>
            </w:r>
          </w:p>
        </w:tc>
        <w:tc>
          <w:tcPr>
            <w:tcW w:w="1275" w:type="dxa"/>
          </w:tcPr>
          <w:p w14:paraId="39EB8EC4"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1CD0B798"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2 </w:t>
            </w:r>
            <w:proofErr w:type="spellStart"/>
            <w:r w:rsidRPr="001267F9">
              <w:rPr>
                <w:rFonts w:cstheme="minorHAnsi"/>
                <w:color w:val="000000"/>
                <w:sz w:val="18"/>
                <w:szCs w:val="18"/>
              </w:rPr>
              <w:t>yrs</w:t>
            </w:r>
            <w:proofErr w:type="spellEnd"/>
            <w:r w:rsidRPr="001267F9">
              <w:rPr>
                <w:rFonts w:cstheme="minorHAnsi"/>
                <w:color w:val="000000"/>
                <w:sz w:val="18"/>
                <w:szCs w:val="18"/>
              </w:rPr>
              <w:t xml:space="preserve">; C: 1 </w:t>
            </w:r>
            <w:proofErr w:type="spellStart"/>
            <w:r w:rsidRPr="001267F9">
              <w:rPr>
                <w:rFonts w:cstheme="minorHAnsi"/>
                <w:color w:val="000000"/>
                <w:sz w:val="18"/>
                <w:szCs w:val="18"/>
              </w:rPr>
              <w:t>yr</w:t>
            </w:r>
            <w:r>
              <w:rPr>
                <w:rFonts w:cstheme="minorHAnsi"/>
                <w:color w:val="000000"/>
                <w:sz w:val="18"/>
                <w:szCs w:val="18"/>
              </w:rPr>
              <w:t>s</w:t>
            </w:r>
            <w:proofErr w:type="spellEnd"/>
            <w:r w:rsidRPr="001267F9">
              <w:rPr>
                <w:rFonts w:cstheme="minorHAnsi"/>
                <w:color w:val="000000"/>
                <w:sz w:val="18"/>
                <w:szCs w:val="18"/>
              </w:rPr>
              <w:t xml:space="preserve">, I: 1 </w:t>
            </w:r>
            <w:proofErr w:type="spellStart"/>
            <w:r w:rsidRPr="001267F9">
              <w:rPr>
                <w:rFonts w:cstheme="minorHAnsi"/>
                <w:color w:val="000000"/>
                <w:sz w:val="18"/>
                <w:szCs w:val="18"/>
              </w:rPr>
              <w:t>yr</w:t>
            </w:r>
            <w:r>
              <w:rPr>
                <w:rFonts w:cstheme="minorHAnsi"/>
                <w:color w:val="000000"/>
                <w:sz w:val="18"/>
                <w:szCs w:val="18"/>
              </w:rPr>
              <w:t>s</w:t>
            </w:r>
            <w:proofErr w:type="spellEnd"/>
          </w:p>
        </w:tc>
        <w:tc>
          <w:tcPr>
            <w:tcW w:w="3797" w:type="dxa"/>
            <w:noWrap/>
          </w:tcPr>
          <w:p w14:paraId="0E1FF326"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Test-centred measures:</w:t>
            </w:r>
          </w:p>
          <w:p w14:paraId="7ABFC3B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Number of ABG determinations, ABG determinations per patient per mechanical ventilation day, and appropriateness of ABG determinations </w:t>
            </w:r>
          </w:p>
          <w:p w14:paraId="29C4CF5A"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Patient-centred outcomes:</w:t>
            </w:r>
          </w:p>
          <w:p w14:paraId="7E53714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lastRenderedPageBreak/>
              <w:t>ICU mortality, ICU LOS, ICU readmission, days on mechanical ventilation, volume blood drawn for ABG determinations, and clinical interventions based on ABG determinations</w:t>
            </w:r>
          </w:p>
          <w:p w14:paraId="622CC85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Resource utilisation-centred measures:</w:t>
            </w:r>
          </w:p>
          <w:p w14:paraId="6B0EAA03"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 and work time freed</w:t>
            </w:r>
          </w:p>
        </w:tc>
      </w:tr>
      <w:tr w:rsidR="000110F5" w:rsidRPr="001267F9" w14:paraId="1D19DB87"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2579F6ED"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Marx et al. 1999</w:t>
            </w:r>
            <w:r>
              <w:rPr>
                <w:rFonts w:eastAsia="Times New Roman" w:cstheme="minorHAnsi"/>
                <w:color w:val="000000"/>
                <w:sz w:val="18"/>
                <w:szCs w:val="18"/>
                <w:lang w:eastAsia="en-GB"/>
              </w:rPr>
              <w:fldChar w:fldCharType="begin">
                <w:fldData xml:space="preserve">PEVuZE5vdGU+PENpdGU+PEF1dGhvcj5NYXJ4PC9BdXRob3I+PFllYXI+MTk5OTwvWWVhcj48UmVj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PEVuZE5vdGU+PENpdGU+PEF1dGhvcj5NYXJ4PC9BdXRob3I+PFllYXI+MTk5OTwvWWVhcj48UmVj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28</w:t>
            </w:r>
            <w:r>
              <w:rPr>
                <w:rFonts w:eastAsia="Times New Roman" w:cstheme="minorHAnsi"/>
                <w:color w:val="000000"/>
                <w:sz w:val="18"/>
                <w:szCs w:val="18"/>
                <w:lang w:eastAsia="en-GB"/>
              </w:rPr>
              <w:fldChar w:fldCharType="end"/>
            </w:r>
          </w:p>
        </w:tc>
        <w:tc>
          <w:tcPr>
            <w:tcW w:w="1134" w:type="dxa"/>
          </w:tcPr>
          <w:p w14:paraId="5302974C"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850" w:type="dxa"/>
          </w:tcPr>
          <w:p w14:paraId="2573171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4B4A07C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7219342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Mixed ICU, teaching hospital</w:t>
            </w:r>
          </w:p>
        </w:tc>
        <w:tc>
          <w:tcPr>
            <w:tcW w:w="1134" w:type="dxa"/>
            <w:noWrap/>
          </w:tcPr>
          <w:p w14:paraId="4BF1EA3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157; C: 72, I: 85</w:t>
            </w:r>
          </w:p>
        </w:tc>
        <w:tc>
          <w:tcPr>
            <w:tcW w:w="1276" w:type="dxa"/>
            <w:noWrap/>
          </w:tcPr>
          <w:p w14:paraId="1AB26518"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Education</w:t>
            </w:r>
          </w:p>
        </w:tc>
        <w:tc>
          <w:tcPr>
            <w:tcW w:w="1275" w:type="dxa"/>
          </w:tcPr>
          <w:p w14:paraId="48DD16E5"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64C42C7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NR; C:  NR, I: 6 </w:t>
            </w:r>
            <w:proofErr w:type="spellStart"/>
            <w:r w:rsidRPr="001267F9">
              <w:rPr>
                <w:rFonts w:cstheme="minorHAnsi"/>
                <w:color w:val="000000"/>
                <w:sz w:val="18"/>
                <w:szCs w:val="18"/>
              </w:rPr>
              <w:t>mos</w:t>
            </w:r>
            <w:proofErr w:type="spellEnd"/>
          </w:p>
        </w:tc>
        <w:tc>
          <w:tcPr>
            <w:tcW w:w="3797" w:type="dxa"/>
            <w:noWrap/>
          </w:tcPr>
          <w:p w14:paraId="54EB23A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5BC2B32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Number of daily blood tests</w:t>
            </w:r>
          </w:p>
          <w:p w14:paraId="575EB215"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66E2B933"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ICU mortality, ICU LOS, rate of blood stream infections, rate of urinary tract infections, rate of nosocomial pneumonia, and mechanical ventilation</w:t>
            </w:r>
          </w:p>
          <w:p w14:paraId="22E7D71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33341122"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Cost reduction related to blood tests, CXRs, and neuromuscular blocking agents, and total reduction in annualized cost per patient day</w:t>
            </w:r>
          </w:p>
          <w:p w14:paraId="6F82158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p>
          <w:p w14:paraId="6C809D2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Number CXRs</w:t>
            </w:r>
          </w:p>
        </w:tc>
      </w:tr>
      <w:tr w:rsidR="000110F5" w:rsidRPr="001267F9" w14:paraId="6B5FCBF8"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0407955A"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Mehari et al. 1997</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&lt;EndNote&gt;&lt;Cite&gt;&lt;Author&gt;Mehari&lt;/Author&gt;&lt;Year&gt;1997&lt;/Year&gt;&lt;RecNum&gt;50&lt;/RecNum&gt;&lt;DisplayText&gt;&lt;style face="superscript"&gt;29&lt;/style&gt;&lt;/DisplayText&gt;&lt;record&gt;&lt;rec-number&gt;50&lt;/rec-number&gt;&lt;foreign-keys&gt;&lt;key app="EN" db-id="adeztr29kda5dyev2z0vf000wrrfe5rxwpzp" timestamp="1657878877"&gt;50&lt;/key&gt;&lt;/foreign-keys&gt;&lt;ref-type name="Journal Article"&gt;17&lt;/ref-type&gt;&lt;contributors&gt;&lt;authors&gt;&lt;author&gt;Mehari, S. M.&lt;/author&gt;&lt;author&gt;Havill, J. H.&lt;/author&gt;&lt;author&gt;Montgomery, C.&lt;/author&gt;&lt;/authors&gt;&lt;/contributors&gt;&lt;auth-address&gt;Intensive Care Unit, Waikato Hospital, New Zealand.&lt;/auth-address&gt;&lt;titles&gt;&lt;title&gt;A written guideline implementation can lead to reductions in laboratory testing in an intensive care unit&lt;/title&gt;&lt;secondary-title&gt;Anaesth Intensive Care&lt;/secondary-title&gt;&lt;/titles&gt;&lt;periodical&gt;&lt;full-title&gt;Anaesth Intensive Care&lt;/full-title&gt;&lt;/periodical&gt;&lt;pages&gt;33-37&lt;/pages&gt;&lt;volume&gt;25&lt;/volume&gt;&lt;number&gt;1&lt;/number&gt;&lt;edition&gt;1997/02/01&lt;/edition&gt;&lt;keywords&gt;&lt;keyword&gt;Cardiac Surgical Procedures&lt;/keyword&gt;&lt;keyword&gt;Cost Savings&lt;/keyword&gt;&lt;keyword&gt;*Guidelines as Topic&lt;/keyword&gt;&lt;keyword&gt;Hematologic Tests/economics/standards/*statistics &amp;amp; numerical data&lt;/keyword&gt;&lt;keyword&gt;Humans&lt;/keyword&gt;&lt;keyword&gt;Intensive Care Units/economics/*organization &amp;amp; administration&lt;/keyword&gt;&lt;keyword&gt;Middle Aged&lt;/keyword&gt;&lt;keyword&gt;Postoperative Period&lt;/keyword&gt;&lt;keyword&gt;Prospective Studies&lt;/keyword&gt;&lt;keyword&gt;Retrospective Studies&lt;/keyword&gt;&lt;/keywords&gt;&lt;dates&gt;&lt;year&gt;1997&lt;/year&gt;&lt;pub-dates&gt;&lt;date&gt;Feb&lt;/date&gt;&lt;/pub-dates&gt;&lt;/dates&gt;&lt;pub-location&gt;Australia&lt;/pub-location&gt;&lt;publisher&gt;Australian Society of Anaesthetists (P.O. Box 600, Edgecliff NSW 2027, Australia)&lt;/publisher&gt;&lt;isbn&gt;0310-057X (Print)&amp;#xD;0310-057X (Linking)&lt;/isbn&gt;&lt;accession-num&gt;9075511&lt;/accession-num&gt;&lt;urls&gt;&lt;related-urls&gt;&lt;url&gt;https://www.ncbi.nlm.nih.gov/pubmed/9075511&lt;/url&gt;&lt;/related-urls&gt;&lt;/urls&gt;&lt;electronic-resource-num&gt;https://doi.org/10.1177/0310057X9702500106&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29</w:t>
            </w:r>
            <w:r>
              <w:rPr>
                <w:rFonts w:eastAsia="Times New Roman" w:cstheme="minorHAnsi"/>
                <w:color w:val="000000"/>
                <w:sz w:val="18"/>
                <w:szCs w:val="18"/>
                <w:lang w:eastAsia="en-GB"/>
              </w:rPr>
              <w:fldChar w:fldCharType="end"/>
            </w:r>
          </w:p>
        </w:tc>
        <w:tc>
          <w:tcPr>
            <w:tcW w:w="1134" w:type="dxa"/>
          </w:tcPr>
          <w:p w14:paraId="31F93FDD"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paper and published follow-up</w:t>
            </w:r>
            <w:r>
              <w:rPr>
                <w:rFonts w:cstheme="minorHAnsi"/>
                <w:sz w:val="18"/>
                <w:szCs w:val="18"/>
              </w:rPr>
              <w:fldChar w:fldCharType="begin"/>
            </w:r>
            <w:r w:rsidRPr="00C47FC1">
              <w:rPr>
                <w:rFonts w:cstheme="minorHAnsi"/>
                <w:sz w:val="18"/>
                <w:szCs w:val="18"/>
              </w:rPr>
              <w:instrText xml:space="preserve"> ADDIN EN.CITE &lt;EndNote&gt;&lt;Cite&gt;&lt;Author&gt;Mehari&lt;/Author&gt;&lt;Year&gt;2001&lt;/Year&gt;&lt;RecNum&gt;38&lt;/RecNum&gt;&lt;DisplayText&gt;&lt;style face="superscript"&gt;30&lt;/style&gt;&lt;/DisplayText&gt;&lt;record&gt;&lt;rec-number&gt;38&lt;/rec-number&gt;&lt;foreign-keys&gt;&lt;key app="EN" db-id="adeztr29kda5dyev2z0vf000wrrfe5rxwpzp" timestamp="1657878877"&gt;38&lt;/key&gt;&lt;/foreign-keys&gt;&lt;ref-type name="Journal Article"&gt;17&lt;/ref-type&gt;&lt;contributors&gt;&lt;authors&gt;&lt;author&gt;Mehari, S. M.&lt;/author&gt;&lt;author&gt;Havill, J. H.&lt;/author&gt;&lt;/authors&gt;&lt;/contributors&gt;&lt;titles&gt;&lt;title&gt;Written guidelines for laboratory testing in intensive care - still effective after 3 years&lt;/title&gt;&lt;secondary-title&gt;Crit Care Resusc&lt;/secondary-title&gt;&lt;/titles&gt;&lt;periodical&gt;&lt;full-title&gt;Crit Care Resusc&lt;/full-title&gt;&lt;/periodical&gt;&lt;pages&gt;158-162&lt;/pages&gt;&lt;volume&gt;3&lt;/volume&gt;&lt;number&gt;3&lt;/number&gt;&lt;dates&gt;&lt;year&gt;2001&lt;/year&gt;&lt;/dates&gt;&lt;pub-location&gt;Australia&lt;/pub-location&gt;&lt;urls&gt;&lt;related-urls&gt;&lt;url&gt;NS -&lt;/url&gt;&lt;/related-urls&gt;&lt;/urls&gt;&lt;electronic-resource-num&gt;PMID: 16573496&lt;/electronic-resource-num&gt;&lt;/record&gt;&lt;/Cite&gt;&lt;/EndNote&gt;</w:instrText>
            </w:r>
            <w:r>
              <w:rPr>
                <w:rFonts w:cstheme="minorHAnsi"/>
                <w:sz w:val="18"/>
                <w:szCs w:val="18"/>
              </w:rPr>
              <w:fldChar w:fldCharType="separate"/>
            </w:r>
            <w:r w:rsidRPr="00C47FC1">
              <w:rPr>
                <w:rFonts w:cstheme="minorHAnsi"/>
                <w:noProof/>
                <w:sz w:val="18"/>
                <w:szCs w:val="18"/>
                <w:vertAlign w:val="superscript"/>
              </w:rPr>
              <w:t>30</w:t>
            </w:r>
            <w:r>
              <w:rPr>
                <w:rFonts w:cstheme="minorHAnsi"/>
                <w:sz w:val="18"/>
                <w:szCs w:val="18"/>
              </w:rPr>
              <w:fldChar w:fldCharType="end"/>
            </w:r>
          </w:p>
        </w:tc>
        <w:tc>
          <w:tcPr>
            <w:tcW w:w="850" w:type="dxa"/>
          </w:tcPr>
          <w:p w14:paraId="4213D488"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0DCD37AE"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New Zealand</w:t>
            </w:r>
          </w:p>
        </w:tc>
        <w:tc>
          <w:tcPr>
            <w:tcW w:w="851" w:type="dxa"/>
            <w:noWrap/>
          </w:tcPr>
          <w:p w14:paraId="14DDD2A0"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Mixed ICU and post-cardiac surgery ward, teaching hospital</w:t>
            </w:r>
          </w:p>
        </w:tc>
        <w:tc>
          <w:tcPr>
            <w:tcW w:w="1134" w:type="dxa"/>
            <w:noWrap/>
          </w:tcPr>
          <w:p w14:paraId="1CE5F16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293; C: 99, I: 100, PI: 94</w:t>
            </w:r>
          </w:p>
        </w:tc>
        <w:tc>
          <w:tcPr>
            <w:tcW w:w="1276" w:type="dxa"/>
            <w:noWrap/>
          </w:tcPr>
          <w:p w14:paraId="3C6A0B5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Guideline</w:t>
            </w:r>
            <w:r>
              <w:rPr>
                <w:rFonts w:cstheme="minorHAnsi"/>
                <w:color w:val="000000"/>
                <w:sz w:val="18"/>
                <w:szCs w:val="18"/>
              </w:rPr>
              <w:t>s</w:t>
            </w:r>
          </w:p>
        </w:tc>
        <w:tc>
          <w:tcPr>
            <w:tcW w:w="1275" w:type="dxa"/>
          </w:tcPr>
          <w:p w14:paraId="4B4251DD"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4A4B60C7" w14:textId="77777777" w:rsidR="000110F5" w:rsidRPr="00D46525"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rPr>
            </w:pPr>
            <w:r w:rsidRPr="00D46525">
              <w:rPr>
                <w:rFonts w:cstheme="minorHAnsi"/>
                <w:color w:val="000000"/>
                <w:sz w:val="18"/>
                <w:szCs w:val="18"/>
                <w:lang w:val="da-DK"/>
              </w:rPr>
              <w:t>5 mos; C: 1 mo</w:t>
            </w:r>
            <w:r>
              <w:rPr>
                <w:rFonts w:cstheme="minorHAnsi"/>
                <w:color w:val="000000"/>
                <w:sz w:val="18"/>
                <w:szCs w:val="18"/>
                <w:lang w:val="da-DK"/>
              </w:rPr>
              <w:t>s</w:t>
            </w:r>
            <w:r w:rsidRPr="00D46525">
              <w:rPr>
                <w:rFonts w:cstheme="minorHAnsi"/>
                <w:color w:val="000000"/>
                <w:sz w:val="18"/>
                <w:szCs w:val="18"/>
                <w:lang w:val="da-DK"/>
              </w:rPr>
              <w:t>, I: 1 mo</w:t>
            </w:r>
            <w:r>
              <w:rPr>
                <w:rFonts w:cstheme="minorHAnsi"/>
                <w:color w:val="000000"/>
                <w:sz w:val="18"/>
                <w:szCs w:val="18"/>
                <w:lang w:val="da-DK"/>
              </w:rPr>
              <w:t>s</w:t>
            </w:r>
            <w:r w:rsidRPr="00D46525">
              <w:rPr>
                <w:rFonts w:cstheme="minorHAnsi"/>
                <w:color w:val="000000"/>
                <w:sz w:val="18"/>
                <w:szCs w:val="18"/>
                <w:lang w:val="da-DK"/>
              </w:rPr>
              <w:t>, FU: NR</w:t>
            </w:r>
          </w:p>
        </w:tc>
        <w:tc>
          <w:tcPr>
            <w:tcW w:w="3797" w:type="dxa"/>
            <w:noWrap/>
          </w:tcPr>
          <w:p w14:paraId="48CC95C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6B9B955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 and number of blood tests pr ventilator time</w:t>
            </w:r>
          </w:p>
          <w:p w14:paraId="4ABD097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5120F292"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Mean ventilator time</w:t>
            </w:r>
          </w:p>
          <w:p w14:paraId="7806AAC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32D33332"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color w:val="000000"/>
                <w:sz w:val="18"/>
                <w:szCs w:val="18"/>
              </w:rPr>
              <w:t>Cost reduction</w:t>
            </w:r>
          </w:p>
        </w:tc>
      </w:tr>
      <w:tr w:rsidR="000110F5" w:rsidRPr="001267F9" w14:paraId="002D27B4"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5520DBE2"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Merkeley</w:t>
            </w:r>
            <w:proofErr w:type="spellEnd"/>
            <w:r w:rsidRPr="001267F9">
              <w:rPr>
                <w:rFonts w:eastAsia="Times New Roman" w:cstheme="minorHAnsi"/>
                <w:color w:val="000000"/>
                <w:sz w:val="18"/>
                <w:szCs w:val="18"/>
                <w:lang w:eastAsia="en-GB"/>
              </w:rPr>
              <w:t xml:space="preserve"> et al. 2016</w:t>
            </w:r>
            <w:r>
              <w:rPr>
                <w:rFonts w:eastAsia="Times New Roman" w:cstheme="minorHAnsi"/>
                <w:color w:val="000000"/>
                <w:sz w:val="18"/>
                <w:szCs w:val="18"/>
                <w:lang w:eastAsia="en-GB"/>
              </w:rPr>
              <w:fldChar w:fldCharType="begin">
                <w:fldData xml:space="preserve">PEVuZE5vdGU+PENpdGU+PEF1dGhvcj5NZXJrZWxleTwvQXV0aG9yPjxZZWFyPjIwMTY8L1llYXI+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PEVuZE5vdGU+PENpdGU+PEF1dGhvcj5NZXJrZWxleTwvQXV0aG9yPjxZZWFyPjIwMTY8L1llYXI+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31</w:t>
            </w:r>
            <w:r>
              <w:rPr>
                <w:rFonts w:eastAsia="Times New Roman" w:cstheme="minorHAnsi"/>
                <w:color w:val="000000"/>
                <w:sz w:val="18"/>
                <w:szCs w:val="18"/>
                <w:lang w:eastAsia="en-GB"/>
              </w:rPr>
              <w:fldChar w:fldCharType="end"/>
            </w:r>
          </w:p>
        </w:tc>
        <w:tc>
          <w:tcPr>
            <w:tcW w:w="1134" w:type="dxa"/>
          </w:tcPr>
          <w:p w14:paraId="68A0516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abstract</w:t>
            </w:r>
            <w:r>
              <w:rPr>
                <w:rFonts w:cstheme="minorHAnsi"/>
                <w:sz w:val="18"/>
                <w:szCs w:val="18"/>
              </w:rPr>
              <w:fldChar w:fldCharType="begin">
                <w:fldData xml:space="preserve">PEVuZE5vdGU+PENpdGU+PEF1dGhvcj5Jb3NmaW5hPC9BdXRob3I+PFllYXI+MjAxMzwvWWVhcj48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</w:fldData>
              </w:fldChar>
            </w:r>
            <w:r w:rsidRPr="00C47FC1">
              <w:rPr>
                <w:rFonts w:cstheme="minorHAnsi"/>
                <w:sz w:val="18"/>
                <w:szCs w:val="18"/>
              </w:rPr>
              <w:instrText xml:space="preserve"> ADDIN EN.CITE </w:instrText>
            </w:r>
            <w:r>
              <w:rPr>
                <w:rFonts w:cstheme="minorHAnsi"/>
                <w:sz w:val="18"/>
                <w:szCs w:val="18"/>
              </w:rPr>
              <w:fldChar w:fldCharType="begin">
                <w:fldData xml:space="preserve">PEVuZE5vdGU+PENpdGU+PEF1dGhvcj5Jb3NmaW5hPC9BdXRob3I+PFllYXI+MjAxMzwvWWVhcj48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</w:fldData>
              </w:fldChar>
            </w:r>
            <w:r w:rsidRPr="00C47FC1">
              <w:rPr>
                <w:rFonts w:cstheme="minorHAnsi"/>
                <w:sz w:val="18"/>
                <w:szCs w:val="18"/>
              </w:rPr>
              <w:instrText xml:space="preserve"> ADDIN EN.CITE.DATA </w:instrText>
            </w:r>
            <w:r>
              <w:rPr>
                <w:rFonts w:cstheme="minorHAnsi"/>
                <w:sz w:val="18"/>
                <w:szCs w:val="18"/>
              </w:rPr>
            </w:r>
            <w:r>
              <w:rPr>
                <w:rFonts w:cstheme="minorHAnsi"/>
                <w:sz w:val="18"/>
                <w:szCs w:val="18"/>
              </w:rPr>
              <w:fldChar w:fldCharType="end"/>
            </w:r>
            <w:r>
              <w:rPr>
                <w:rFonts w:cstheme="minorHAnsi"/>
                <w:sz w:val="18"/>
                <w:szCs w:val="18"/>
              </w:rPr>
            </w:r>
            <w:r>
              <w:rPr>
                <w:rFonts w:cstheme="minorHAnsi"/>
                <w:sz w:val="18"/>
                <w:szCs w:val="18"/>
              </w:rPr>
              <w:fldChar w:fldCharType="separate"/>
            </w:r>
            <w:r w:rsidRPr="00C47FC1">
              <w:rPr>
                <w:rFonts w:cstheme="minorHAnsi"/>
                <w:noProof/>
                <w:sz w:val="18"/>
                <w:szCs w:val="18"/>
                <w:vertAlign w:val="superscript"/>
              </w:rPr>
              <w:t>32</w:t>
            </w:r>
            <w:r>
              <w:rPr>
                <w:rFonts w:cstheme="minorHAnsi"/>
                <w:sz w:val="18"/>
                <w:szCs w:val="18"/>
              </w:rPr>
              <w:fldChar w:fldCharType="end"/>
            </w:r>
            <w:r w:rsidRPr="00C47FC1">
              <w:rPr>
                <w:rFonts w:cstheme="minorHAnsi"/>
                <w:sz w:val="18"/>
                <w:szCs w:val="18"/>
              </w:rPr>
              <w:t xml:space="preserve"> and published paper</w:t>
            </w:r>
          </w:p>
        </w:tc>
        <w:tc>
          <w:tcPr>
            <w:tcW w:w="850" w:type="dxa"/>
          </w:tcPr>
          <w:p w14:paraId="6960CB1D"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415D15C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Canada</w:t>
            </w:r>
          </w:p>
        </w:tc>
        <w:tc>
          <w:tcPr>
            <w:tcW w:w="851" w:type="dxa"/>
            <w:noWrap/>
          </w:tcPr>
          <w:p w14:paraId="2B19C2B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Mixed ICU, teaching hospital</w:t>
            </w:r>
          </w:p>
        </w:tc>
        <w:tc>
          <w:tcPr>
            <w:tcW w:w="1134" w:type="dxa"/>
            <w:noWrap/>
          </w:tcPr>
          <w:p w14:paraId="164EF81D"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1440</w:t>
            </w:r>
            <w:r>
              <w:rPr>
                <w:rFonts w:cstheme="minorHAnsi"/>
                <w:color w:val="000000"/>
                <w:sz w:val="18"/>
                <w:szCs w:val="18"/>
              </w:rPr>
              <w:t xml:space="preserve">; </w:t>
            </w:r>
            <w:r w:rsidRPr="001267F9">
              <w:rPr>
                <w:rFonts w:cstheme="minorHAnsi"/>
                <w:color w:val="000000"/>
                <w:sz w:val="18"/>
                <w:szCs w:val="18"/>
              </w:rPr>
              <w:t>C: 709, I: 731</w:t>
            </w:r>
          </w:p>
          <w:p w14:paraId="6E91350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76" w:type="dxa"/>
            <w:noWrap/>
          </w:tcPr>
          <w:p w14:paraId="53ABDB6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Education, guideline</w:t>
            </w:r>
            <w:r>
              <w:rPr>
                <w:rFonts w:cstheme="minorHAnsi"/>
                <w:color w:val="000000"/>
                <w:sz w:val="18"/>
                <w:szCs w:val="18"/>
              </w:rPr>
              <w:t>s</w:t>
            </w:r>
            <w:r w:rsidRPr="00C47FC1">
              <w:rPr>
                <w:rFonts w:cstheme="minorHAnsi"/>
                <w:color w:val="000000"/>
                <w:sz w:val="18"/>
                <w:szCs w:val="18"/>
              </w:rPr>
              <w:t>, ordering process change</w:t>
            </w:r>
          </w:p>
        </w:tc>
        <w:tc>
          <w:tcPr>
            <w:tcW w:w="1275" w:type="dxa"/>
          </w:tcPr>
          <w:p w14:paraId="030CEF7D"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224C458F"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24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12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12 </w:t>
            </w:r>
            <w:proofErr w:type="spellStart"/>
            <w:r w:rsidRPr="001267F9">
              <w:rPr>
                <w:rFonts w:cstheme="minorHAnsi"/>
                <w:color w:val="000000"/>
                <w:sz w:val="18"/>
                <w:szCs w:val="18"/>
              </w:rPr>
              <w:t>mos</w:t>
            </w:r>
            <w:proofErr w:type="spellEnd"/>
          </w:p>
        </w:tc>
        <w:tc>
          <w:tcPr>
            <w:tcW w:w="3797" w:type="dxa"/>
            <w:noWrap/>
          </w:tcPr>
          <w:p w14:paraId="63154CC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43303AC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routine laboratory tests and number of non-routine laboratory tests</w:t>
            </w:r>
          </w:p>
          <w:p w14:paraId="2C4AAF45"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 xml:space="preserve">Patient-centred outcomes: </w:t>
            </w:r>
          </w:p>
          <w:p w14:paraId="4832A38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ICU mortality, in-hospital ICU, ICU </w:t>
            </w:r>
            <w:proofErr w:type="gramStart"/>
            <w:r w:rsidRPr="00C47FC1">
              <w:rPr>
                <w:rFonts w:cstheme="minorHAnsi"/>
                <w:color w:val="000000"/>
                <w:sz w:val="18"/>
                <w:szCs w:val="18"/>
              </w:rPr>
              <w:t>LOS</w:t>
            </w:r>
            <w:proofErr w:type="gramEnd"/>
            <w:r w:rsidRPr="00C47FC1">
              <w:rPr>
                <w:rFonts w:cstheme="minorHAnsi"/>
                <w:color w:val="000000"/>
                <w:sz w:val="18"/>
                <w:szCs w:val="18"/>
              </w:rPr>
              <w:t xml:space="preserve"> and RBC transfusion rates</w:t>
            </w:r>
          </w:p>
          <w:p w14:paraId="59B8A4D2"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1B97F544"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Cost reduction</w:t>
            </w:r>
          </w:p>
          <w:p w14:paraId="2FA8F78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p>
        </w:tc>
      </w:tr>
      <w:tr w:rsidR="000110F5" w:rsidRPr="001267F9" w14:paraId="0DCA92F6"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5F58CB34"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Merlani</w:t>
            </w:r>
            <w:proofErr w:type="spellEnd"/>
            <w:r w:rsidRPr="001267F9">
              <w:rPr>
                <w:rFonts w:eastAsia="Times New Roman" w:cstheme="minorHAnsi"/>
                <w:color w:val="000000"/>
                <w:sz w:val="18"/>
                <w:szCs w:val="18"/>
                <w:lang w:eastAsia="en-GB"/>
              </w:rPr>
              <w:t xml:space="preserve"> et al. 2001</w:t>
            </w:r>
            <w:r>
              <w:rPr>
                <w:rFonts w:eastAsia="Times New Roman" w:cstheme="minorHAnsi"/>
                <w:color w:val="000000"/>
                <w:sz w:val="18"/>
                <w:szCs w:val="18"/>
                <w:lang w:eastAsia="en-GB"/>
              </w:rPr>
              <w:fldChar w:fldCharType="begin">
                <w:fldData xml:space="preserve">PEVuZE5vdGU+PENpdGU+PEF1dGhvcj5NZXJsYW5pPC9BdXRob3I+PFllYXI+MjAwMTwvWWVhcj48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PEVuZE5vdGU+PENpdGU+PEF1dGhvcj5NZXJsYW5pPC9BdXRob3I+PFllYXI+MjAwMTwvWWVhcj48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33</w:t>
            </w:r>
            <w:r>
              <w:rPr>
                <w:rFonts w:eastAsia="Times New Roman" w:cstheme="minorHAnsi"/>
                <w:color w:val="000000"/>
                <w:sz w:val="18"/>
                <w:szCs w:val="18"/>
                <w:lang w:eastAsia="en-GB"/>
              </w:rPr>
              <w:fldChar w:fldCharType="end"/>
            </w:r>
          </w:p>
        </w:tc>
        <w:tc>
          <w:tcPr>
            <w:tcW w:w="1134" w:type="dxa"/>
          </w:tcPr>
          <w:p w14:paraId="6C78672D"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621B170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444FD7D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Switzerland</w:t>
            </w:r>
          </w:p>
        </w:tc>
        <w:tc>
          <w:tcPr>
            <w:tcW w:w="851" w:type="dxa"/>
            <w:noWrap/>
          </w:tcPr>
          <w:p w14:paraId="46181A9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Surgical ICU, teaching hospital</w:t>
            </w:r>
          </w:p>
        </w:tc>
        <w:tc>
          <w:tcPr>
            <w:tcW w:w="1134" w:type="dxa"/>
            <w:noWrap/>
          </w:tcPr>
          <w:p w14:paraId="25C0D14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549</w:t>
            </w:r>
            <w:r>
              <w:rPr>
                <w:rFonts w:cstheme="minorHAnsi"/>
                <w:color w:val="000000"/>
                <w:sz w:val="18"/>
                <w:szCs w:val="18"/>
              </w:rPr>
              <w:t xml:space="preserve">; </w:t>
            </w:r>
            <w:r w:rsidRPr="001267F9">
              <w:rPr>
                <w:rFonts w:cstheme="minorHAnsi"/>
                <w:color w:val="000000"/>
                <w:sz w:val="18"/>
                <w:szCs w:val="18"/>
              </w:rPr>
              <w:t>C: 189, pilot: 176, I: 184</w:t>
            </w:r>
          </w:p>
          <w:p w14:paraId="712929AB"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76" w:type="dxa"/>
            <w:noWrap/>
          </w:tcPr>
          <w:p w14:paraId="53306AA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Education,</w:t>
            </w:r>
            <w:r>
              <w:rPr>
                <w:rFonts w:cstheme="minorHAnsi"/>
                <w:color w:val="000000"/>
                <w:sz w:val="18"/>
                <w:szCs w:val="18"/>
              </w:rPr>
              <w:t xml:space="preserve"> feedback,</w:t>
            </w:r>
            <w:r w:rsidRPr="001267F9">
              <w:rPr>
                <w:rFonts w:cstheme="minorHAnsi"/>
                <w:color w:val="000000"/>
                <w:sz w:val="18"/>
                <w:szCs w:val="18"/>
              </w:rPr>
              <w:t xml:space="preserve"> guideline</w:t>
            </w:r>
            <w:r>
              <w:rPr>
                <w:rFonts w:cstheme="minorHAnsi"/>
                <w:color w:val="000000"/>
                <w:sz w:val="18"/>
                <w:szCs w:val="18"/>
              </w:rPr>
              <w:t>s</w:t>
            </w:r>
          </w:p>
        </w:tc>
        <w:tc>
          <w:tcPr>
            <w:tcW w:w="1275" w:type="dxa"/>
          </w:tcPr>
          <w:p w14:paraId="037840F1"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376020D6" w14:textId="77777777" w:rsidR="000110F5" w:rsidRPr="00B01C1C"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rPr>
            </w:pPr>
            <w:r w:rsidRPr="00B01C1C">
              <w:rPr>
                <w:rFonts w:cstheme="minorHAnsi"/>
                <w:color w:val="000000"/>
                <w:sz w:val="18"/>
                <w:szCs w:val="18"/>
                <w:lang w:val="da-DK"/>
              </w:rPr>
              <w:t xml:space="preserve">3 </w:t>
            </w:r>
            <w:proofErr w:type="spellStart"/>
            <w:r w:rsidRPr="00B01C1C">
              <w:rPr>
                <w:rFonts w:cstheme="minorHAnsi"/>
                <w:color w:val="000000"/>
                <w:sz w:val="18"/>
                <w:szCs w:val="18"/>
                <w:lang w:val="da-DK"/>
              </w:rPr>
              <w:t>yrs</w:t>
            </w:r>
            <w:proofErr w:type="spellEnd"/>
            <w:r w:rsidRPr="00B01C1C">
              <w:rPr>
                <w:rFonts w:cstheme="minorHAnsi"/>
                <w:color w:val="000000"/>
                <w:sz w:val="18"/>
                <w:szCs w:val="18"/>
                <w:lang w:val="da-DK"/>
              </w:rPr>
              <w:t>: C: 10 mos, P: 10 mos, I: 10 mos</w:t>
            </w:r>
          </w:p>
        </w:tc>
        <w:tc>
          <w:tcPr>
            <w:tcW w:w="3797" w:type="dxa"/>
            <w:noWrap/>
          </w:tcPr>
          <w:p w14:paraId="7DD88FE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78165D4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ABGs, number of non-targeted laboratory tests, and adherence to ABG guidelines</w:t>
            </w:r>
          </w:p>
          <w:p w14:paraId="0D062386"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lastRenderedPageBreak/>
              <w:t>Patient-centred outcomes:</w:t>
            </w:r>
          </w:p>
          <w:p w14:paraId="3F8D895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ICU mortality, ICU LOS, and volume blood drawn for ABG tests</w:t>
            </w:r>
          </w:p>
          <w:p w14:paraId="33DAE19E"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6F0E2C68"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 and nurse work time reduction</w:t>
            </w:r>
          </w:p>
        </w:tc>
      </w:tr>
      <w:tr w:rsidR="000110F5" w:rsidRPr="001267F9" w14:paraId="02C334F9"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2F74A08A"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Mian et al. 2019</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&lt;EndNote&gt;&lt;Cite&gt;&lt;Author&gt;Mian&lt;/Author&gt;&lt;Year&gt;2019&lt;/Year&gt;&lt;RecNum&gt;75&lt;/RecNum&gt;&lt;DisplayText&gt;&lt;style face="superscript"&gt;34&lt;/style&gt;&lt;/DisplayText&gt;&lt;record&gt;&lt;rec-number&gt;75&lt;/rec-number&gt;&lt;foreign-keys&gt;&lt;key app="EN" db-id="adeztr29kda5dyev2z0vf000wrrfe5rxwpzp" timestamp="1657878877"&gt;75&lt;/key&gt;&lt;/foreign-keys&gt;&lt;ref-type name="Conference Proceedings"&gt;10&lt;/ref-type&gt;&lt;contributors&gt;&lt;authors&gt;&lt;author&gt;Mian, A.&lt;/author&gt;&lt;author&gt;Kapoor, R.&lt;/author&gt;&lt;/authors&gt;&lt;/contributors&gt;&lt;titles&gt;&lt;title&gt;Drop by drop: rationalising routine blood tests in an intensive care unit&lt;/title&gt;&lt;secondary-title&gt;Winter Scientific Meeting&lt;/secondary-title&gt;&lt;/titles&gt;&lt;pages&gt;33&lt;/pages&gt;&lt;volume&gt;74 (Suppl 2)&lt;/volume&gt;&lt;dates&gt;&lt;year&gt;2019&lt;/year&gt;&lt;pub-dates&gt;&lt;date&gt;2019/01//&lt;/date&gt;&lt;/pub-dates&gt;&lt;/dates&gt;&lt;pub-location&gt;London, England&lt;/pub-location&gt;&lt;publisher&gt;Anaesthesia&lt;/publisher&gt;&lt;urls&gt;&lt;related-urls&gt;&lt;url&gt;http://doi.wiley.com/10.1111/anae.14540&lt;/url&gt;&lt;/related-urls&gt;&lt;/urls&gt;&lt;custom2&gt;2019&lt;/custom2&gt;&lt;electronic-resource-num&gt;https://doi.org/10.1111/anae.14540&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34</w:t>
            </w:r>
            <w:r>
              <w:rPr>
                <w:rFonts w:eastAsia="Times New Roman" w:cstheme="minorHAnsi"/>
                <w:color w:val="000000"/>
                <w:sz w:val="18"/>
                <w:szCs w:val="18"/>
                <w:lang w:eastAsia="en-GB"/>
              </w:rPr>
              <w:fldChar w:fldCharType="end"/>
            </w:r>
          </w:p>
        </w:tc>
        <w:tc>
          <w:tcPr>
            <w:tcW w:w="1134" w:type="dxa"/>
          </w:tcPr>
          <w:p w14:paraId="283F985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abstract and author contact</w:t>
            </w:r>
          </w:p>
        </w:tc>
        <w:tc>
          <w:tcPr>
            <w:tcW w:w="850" w:type="dxa"/>
          </w:tcPr>
          <w:p w14:paraId="2AC3082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171CD13B"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UK</w:t>
            </w:r>
          </w:p>
        </w:tc>
        <w:tc>
          <w:tcPr>
            <w:tcW w:w="851" w:type="dxa"/>
            <w:noWrap/>
          </w:tcPr>
          <w:p w14:paraId="4793911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Mixed ICU</w:t>
            </w:r>
            <w:r w:rsidRPr="001267F9">
              <w:rPr>
                <w:rFonts w:cstheme="minorHAnsi"/>
                <w:sz w:val="18"/>
                <w:szCs w:val="18"/>
              </w:rPr>
              <w:t>, teaching hospital</w:t>
            </w:r>
          </w:p>
        </w:tc>
        <w:tc>
          <w:tcPr>
            <w:tcW w:w="1134" w:type="dxa"/>
            <w:noWrap/>
          </w:tcPr>
          <w:p w14:paraId="0331CBDE"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26</w:t>
            </w:r>
            <w:r>
              <w:rPr>
                <w:rFonts w:cstheme="minorHAnsi"/>
                <w:color w:val="000000"/>
                <w:sz w:val="18"/>
                <w:szCs w:val="18"/>
              </w:rPr>
              <w:t xml:space="preserve">; </w:t>
            </w:r>
            <w:r w:rsidRPr="001267F9">
              <w:rPr>
                <w:rFonts w:cstheme="minorHAnsi"/>
                <w:color w:val="000000"/>
                <w:sz w:val="18"/>
                <w:szCs w:val="18"/>
              </w:rPr>
              <w:t>C: 10, I:16</w:t>
            </w:r>
          </w:p>
          <w:p w14:paraId="2866B31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76" w:type="dxa"/>
            <w:noWrap/>
          </w:tcPr>
          <w:p w14:paraId="06F0DF4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Ordering process change</w:t>
            </w:r>
          </w:p>
        </w:tc>
        <w:tc>
          <w:tcPr>
            <w:tcW w:w="1275" w:type="dxa"/>
          </w:tcPr>
          <w:p w14:paraId="61B2B5E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1FF95C93"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16 days; C: 8 days, I: 8 days</w:t>
            </w:r>
          </w:p>
        </w:tc>
        <w:tc>
          <w:tcPr>
            <w:tcW w:w="3797" w:type="dxa"/>
            <w:noWrap/>
          </w:tcPr>
          <w:p w14:paraId="3C613E55"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79A10EE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32C6A85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0A33D59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Adverse events</w:t>
            </w:r>
          </w:p>
          <w:p w14:paraId="0196A5A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0B5CD0CE"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1267F9">
              <w:rPr>
                <w:rFonts w:cstheme="minorHAnsi"/>
                <w:color w:val="000000"/>
                <w:sz w:val="18"/>
                <w:szCs w:val="18"/>
              </w:rPr>
              <w:t>Cost of unnecessary tests</w:t>
            </w:r>
          </w:p>
        </w:tc>
      </w:tr>
      <w:tr w:rsidR="000110F5" w:rsidRPr="001267F9" w14:paraId="61BBAE53"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15D3F409"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Murphy et al. 2016</w:t>
            </w:r>
            <w:r>
              <w:rPr>
                <w:rFonts w:eastAsia="Times New Roman" w:cstheme="minorHAnsi"/>
                <w:color w:val="000000"/>
                <w:sz w:val="18"/>
                <w:szCs w:val="18"/>
                <w:lang w:eastAsia="en-GB"/>
              </w:rPr>
              <w:fldChar w:fldCharType="begin">
                <w:fldData xml:space="preserve">PEVuZE5vdGU+PENpdGU+PEF1dGhvcj5NdXJwaHk8L0F1dGhvcj48WWVhcj4yMDE2PC9ZZWFyPjxS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PEVuZE5vdGU+PENpdGU+PEF1dGhvcj5NdXJwaHk8L0F1dGhvcj48WWVhcj4yMDE2PC9ZZWFyPjxS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35</w:t>
            </w:r>
            <w:r>
              <w:rPr>
                <w:rFonts w:eastAsia="Times New Roman" w:cstheme="minorHAnsi"/>
                <w:color w:val="000000"/>
                <w:sz w:val="18"/>
                <w:szCs w:val="18"/>
                <w:lang w:eastAsia="en-GB"/>
              </w:rPr>
              <w:fldChar w:fldCharType="end"/>
            </w:r>
          </w:p>
        </w:tc>
        <w:tc>
          <w:tcPr>
            <w:tcW w:w="1134" w:type="dxa"/>
          </w:tcPr>
          <w:p w14:paraId="7F45C89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paper and author contact</w:t>
            </w:r>
          </w:p>
        </w:tc>
        <w:tc>
          <w:tcPr>
            <w:tcW w:w="850" w:type="dxa"/>
          </w:tcPr>
          <w:p w14:paraId="332DFEDF"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06978C5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7EF01C4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rFonts w:eastAsia="Times New Roman" w:cstheme="minorHAnsi"/>
                <w:color w:val="000000"/>
                <w:sz w:val="18"/>
                <w:szCs w:val="18"/>
                <w:lang w:eastAsia="en-GB"/>
              </w:rPr>
              <w:t>7 ICUs; two cardiothoracic, two neurosciences, two medical, one surgical</w:t>
            </w:r>
            <w:r w:rsidRPr="00C47FC1">
              <w:rPr>
                <w:rFonts w:cstheme="minorHAnsi"/>
                <w:sz w:val="18"/>
                <w:szCs w:val="18"/>
              </w:rPr>
              <w:t>, teaching hospital</w:t>
            </w:r>
          </w:p>
        </w:tc>
        <w:tc>
          <w:tcPr>
            <w:tcW w:w="1134" w:type="dxa"/>
            <w:noWrap/>
          </w:tcPr>
          <w:p w14:paraId="5C79C9D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22567</w:t>
            </w:r>
            <w:r>
              <w:rPr>
                <w:rFonts w:cstheme="minorHAnsi"/>
                <w:color w:val="000000"/>
                <w:sz w:val="18"/>
                <w:szCs w:val="18"/>
              </w:rPr>
              <w:t xml:space="preserve">; </w:t>
            </w:r>
            <w:r w:rsidRPr="001267F9">
              <w:rPr>
                <w:rFonts w:cstheme="minorHAnsi"/>
                <w:color w:val="000000"/>
                <w:sz w:val="18"/>
                <w:szCs w:val="18"/>
              </w:rPr>
              <w:t>C: 7357, I: 7553, PI: 7657</w:t>
            </w:r>
          </w:p>
        </w:tc>
        <w:tc>
          <w:tcPr>
            <w:tcW w:w="1276" w:type="dxa"/>
            <w:noWrap/>
          </w:tcPr>
          <w:p w14:paraId="474185FD"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Audit, e</w:t>
            </w:r>
            <w:r w:rsidRPr="00C47FC1">
              <w:rPr>
                <w:rFonts w:cstheme="minorHAnsi"/>
                <w:color w:val="000000"/>
                <w:sz w:val="18"/>
                <w:szCs w:val="18"/>
              </w:rPr>
              <w:t>ducation, feedback, financial incentives</w:t>
            </w:r>
          </w:p>
        </w:tc>
        <w:tc>
          <w:tcPr>
            <w:tcW w:w="1275" w:type="dxa"/>
          </w:tcPr>
          <w:p w14:paraId="37BE13ED"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120F3CD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36 </w:t>
            </w:r>
            <w:proofErr w:type="spellStart"/>
            <w:r w:rsidRPr="00C47FC1">
              <w:rPr>
                <w:rFonts w:cstheme="minorHAnsi"/>
                <w:color w:val="000000"/>
                <w:sz w:val="18"/>
                <w:szCs w:val="18"/>
              </w:rPr>
              <w:t>mos</w:t>
            </w:r>
            <w:proofErr w:type="spellEnd"/>
            <w:r w:rsidRPr="00C47FC1">
              <w:rPr>
                <w:rFonts w:cstheme="minorHAnsi"/>
                <w:color w:val="000000"/>
                <w:sz w:val="18"/>
                <w:szCs w:val="18"/>
              </w:rPr>
              <w:t xml:space="preserve">; C: 12 </w:t>
            </w:r>
            <w:proofErr w:type="spellStart"/>
            <w:r w:rsidRPr="00C47FC1">
              <w:rPr>
                <w:rFonts w:cstheme="minorHAnsi"/>
                <w:color w:val="000000"/>
                <w:sz w:val="18"/>
                <w:szCs w:val="18"/>
              </w:rPr>
              <w:t>mos</w:t>
            </w:r>
            <w:proofErr w:type="spellEnd"/>
            <w:r w:rsidRPr="00C47FC1">
              <w:rPr>
                <w:rFonts w:cstheme="minorHAnsi"/>
                <w:color w:val="000000"/>
                <w:sz w:val="18"/>
                <w:szCs w:val="18"/>
              </w:rPr>
              <w:t xml:space="preserve">, I: 12 </w:t>
            </w:r>
            <w:proofErr w:type="spellStart"/>
            <w:r w:rsidRPr="00C47FC1">
              <w:rPr>
                <w:rFonts w:cstheme="minorHAnsi"/>
                <w:color w:val="000000"/>
                <w:sz w:val="18"/>
                <w:szCs w:val="18"/>
              </w:rPr>
              <w:t>mos</w:t>
            </w:r>
            <w:proofErr w:type="spellEnd"/>
            <w:r w:rsidRPr="00C47FC1">
              <w:rPr>
                <w:rFonts w:cstheme="minorHAnsi"/>
                <w:color w:val="000000"/>
                <w:sz w:val="18"/>
                <w:szCs w:val="18"/>
              </w:rPr>
              <w:t xml:space="preserve">, FU: 12 </w:t>
            </w:r>
            <w:proofErr w:type="spellStart"/>
            <w:r w:rsidRPr="00C47FC1">
              <w:rPr>
                <w:rFonts w:cstheme="minorHAnsi"/>
                <w:color w:val="000000"/>
                <w:sz w:val="18"/>
                <w:szCs w:val="18"/>
              </w:rPr>
              <w:t>mos</w:t>
            </w:r>
            <w:proofErr w:type="spellEnd"/>
          </w:p>
        </w:tc>
        <w:tc>
          <w:tcPr>
            <w:tcW w:w="3797" w:type="dxa"/>
            <w:noWrap/>
          </w:tcPr>
          <w:p w14:paraId="6D9E0AD3"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6312311E"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ABGs</w:t>
            </w:r>
          </w:p>
          <w:p w14:paraId="4BF33E7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4DB02AA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color w:val="000000"/>
                <w:sz w:val="18"/>
                <w:szCs w:val="18"/>
              </w:rPr>
              <w:t>ICU mortality, in-hospital mortality, ICU LOS, RBC transfusion rates and adverse events</w:t>
            </w:r>
          </w:p>
          <w:p w14:paraId="7A61372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7E8F0333"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p w14:paraId="4F7AC8E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Other measures:</w:t>
            </w:r>
          </w:p>
          <w:p w14:paraId="347AAFE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Number of CXRs</w:t>
            </w:r>
          </w:p>
        </w:tc>
      </w:tr>
      <w:tr w:rsidR="000110F5" w:rsidRPr="001267F9" w14:paraId="35C48DC5"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781B8BD4"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Musca et al. 2016</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&lt;EndNote&gt;&lt;Cite&gt;&lt;Author&gt;Musca&lt;/Author&gt;&lt;Year&gt;2016&lt;/Year&gt;&lt;RecNum&gt;64&lt;/RecNum&gt;&lt;DisplayText&gt;&lt;style face="superscript"&gt;36&lt;/style&gt;&lt;/DisplayText&gt;&lt;record&gt;&lt;rec-number&gt;64&lt;/rec-number&gt;&lt;foreign-keys&gt;&lt;key app="EN" db-id="adeztr29kda5dyev2z0vf000wrrfe5rxwpzp" timestamp="1657878877"&gt;64&lt;/key&gt;&lt;/foreign-keys&gt;&lt;ref-type name="Journal Article"&gt;17&lt;/ref-type&gt;&lt;contributors&gt;&lt;authors&gt;&lt;author&gt;Musca, S.&lt;/author&gt;&lt;author&gt;Desai, S.&lt;/author&gt;&lt;author&gt;Roberts, B.&lt;/author&gt;&lt;author&gt;Paterson, T.&lt;/author&gt;&lt;author&gt;Anstey, M.&lt;/author&gt;&lt;/authors&gt;&lt;/contributors&gt;&lt;auth-address&gt;Intensive Care Unit, Sir Charles Gairdner Hospital, Perth, WA, Australia. steven.musca@gmail.com.&amp;#xD;Intensive Care Unit, Sir Charles Gairdner Hospital, Perth, WA, Australia.&lt;/auth-address&gt;&lt;titles&gt;&lt;title&gt;Routine coagulation testing in intensive care&lt;/title&gt;&lt;secondary-title&gt;Crit Care Resusc&lt;/secondary-title&gt;&lt;/titles&gt;&lt;periodical&gt;&lt;full-title&gt;Crit Care Resusc&lt;/full-title&gt;&lt;/periodical&gt;&lt;pages&gt;213-217&lt;/pages&gt;&lt;volume&gt;18&lt;/volume&gt;&lt;number&gt;3&lt;/number&gt;&lt;edition&gt;2016/09/09&lt;/edition&gt;&lt;keywords&gt;&lt;keyword&gt;Adult&lt;/keyword&gt;&lt;keyword&gt;Aged&lt;/keyword&gt;&lt;keyword&gt;*Blood Coagulation Tests&lt;/keyword&gt;&lt;keyword&gt;*Critical Care&lt;/keyword&gt;&lt;keyword&gt;*Curriculum&lt;/keyword&gt;&lt;keyword&gt;*Diagnostic Tests, Routine&lt;/keyword&gt;&lt;keyword&gt;Direct Service Costs&lt;/keyword&gt;&lt;keyword&gt;Female&lt;/keyword&gt;&lt;keyword&gt;Humans&lt;/keyword&gt;&lt;keyword&gt;Male&lt;/keyword&gt;&lt;keyword&gt;Middle Aged&lt;/keyword&gt;&lt;keyword&gt;Practice Guidelines as Topic&lt;/keyword&gt;&lt;keyword&gt;Practice Patterns, Physicians&amp;apos;&lt;/keyword&gt;&lt;keyword&gt;Prospective Studies&lt;/keyword&gt;&lt;keyword&gt;Quality Improvement&lt;/keyword&gt;&lt;keyword&gt;Referral and Consultation&lt;/keyword&gt;&lt;keyword&gt;*Unnecessary Procedures&lt;/keyword&gt;&lt;/keywords&gt;&lt;dates&gt;&lt;year&gt;2016&lt;/year&gt;&lt;pub-dates&gt;&lt;date&gt;Sep&lt;/date&gt;&lt;/pub-dates&gt;&lt;/dates&gt;&lt;isbn&gt;1441-2772 (Print)&amp;#xD;1441-2772 (Linking)&lt;/isbn&gt;&lt;accession-num&gt;27604336&lt;/accession-num&gt;&lt;urls&gt;&lt;related-urls&gt;&lt;url&gt;https://www.ncbi.nlm.nih.gov/pubmed/27604336&lt;/url&gt;&lt;/related-urls&gt;&lt;/urls&gt;&lt;electronic-resource-num&gt;PMID: 27604336&lt;/electronic-resource-num&gt;&lt;/record&gt;&lt;/Cite&gt;&lt;/EndNote&gt;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36</w:t>
            </w:r>
            <w:r>
              <w:rPr>
                <w:rFonts w:eastAsia="Times New Roman" w:cstheme="minorHAnsi"/>
                <w:color w:val="000000"/>
                <w:sz w:val="18"/>
                <w:szCs w:val="18"/>
                <w:lang w:eastAsia="en-GB"/>
              </w:rPr>
              <w:fldChar w:fldCharType="end"/>
            </w:r>
          </w:p>
        </w:tc>
        <w:tc>
          <w:tcPr>
            <w:tcW w:w="1134" w:type="dxa"/>
          </w:tcPr>
          <w:p w14:paraId="53D0308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74E1EC0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1A28AB9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Australia</w:t>
            </w:r>
          </w:p>
        </w:tc>
        <w:tc>
          <w:tcPr>
            <w:tcW w:w="851" w:type="dxa"/>
            <w:noWrap/>
          </w:tcPr>
          <w:p w14:paraId="254BEB85"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Mixed ICU, teaching hospital</w:t>
            </w:r>
          </w:p>
        </w:tc>
        <w:tc>
          <w:tcPr>
            <w:tcW w:w="1134" w:type="dxa"/>
            <w:noWrap/>
          </w:tcPr>
          <w:p w14:paraId="6C97061C"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25</w:t>
            </w:r>
            <w:r>
              <w:rPr>
                <w:rFonts w:cstheme="minorHAnsi"/>
                <w:color w:val="000000"/>
                <w:sz w:val="18"/>
                <w:szCs w:val="18"/>
              </w:rPr>
              <w:t xml:space="preserve">3; </w:t>
            </w:r>
            <w:r w:rsidRPr="001267F9">
              <w:rPr>
                <w:rFonts w:cstheme="minorHAnsi"/>
                <w:color w:val="000000"/>
                <w:sz w:val="18"/>
                <w:szCs w:val="18"/>
              </w:rPr>
              <w:t>C: 100, I: 153</w:t>
            </w:r>
          </w:p>
          <w:p w14:paraId="78D2543C"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76" w:type="dxa"/>
            <w:noWrap/>
          </w:tcPr>
          <w:p w14:paraId="37F66993"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Education, g</w:t>
            </w:r>
            <w:r w:rsidRPr="00C47FC1">
              <w:rPr>
                <w:rFonts w:cstheme="minorHAnsi"/>
                <w:color w:val="000000"/>
                <w:sz w:val="18"/>
                <w:szCs w:val="18"/>
              </w:rPr>
              <w:t>uideline</w:t>
            </w:r>
            <w:r>
              <w:rPr>
                <w:rFonts w:cstheme="minorHAnsi"/>
                <w:color w:val="000000"/>
                <w:sz w:val="18"/>
                <w:szCs w:val="18"/>
              </w:rPr>
              <w:t>s</w:t>
            </w:r>
            <w:r w:rsidRPr="00C47FC1">
              <w:rPr>
                <w:rFonts w:cstheme="minorHAnsi"/>
                <w:color w:val="000000"/>
                <w:sz w:val="18"/>
                <w:szCs w:val="18"/>
              </w:rPr>
              <w:t>, ordering process change</w:t>
            </w:r>
          </w:p>
        </w:tc>
        <w:tc>
          <w:tcPr>
            <w:tcW w:w="1275" w:type="dxa"/>
          </w:tcPr>
          <w:p w14:paraId="033CF5E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54B2A66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4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2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1 </w:t>
            </w:r>
            <w:proofErr w:type="spellStart"/>
            <w:r w:rsidRPr="001267F9">
              <w:rPr>
                <w:rFonts w:cstheme="minorHAnsi"/>
                <w:color w:val="000000"/>
                <w:sz w:val="18"/>
                <w:szCs w:val="18"/>
              </w:rPr>
              <w:t>mos</w:t>
            </w:r>
            <w:proofErr w:type="spellEnd"/>
          </w:p>
        </w:tc>
        <w:tc>
          <w:tcPr>
            <w:tcW w:w="3797" w:type="dxa"/>
            <w:noWrap/>
          </w:tcPr>
          <w:p w14:paraId="64A60D64"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515C959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coagulation tests and number of other pathology tests</w:t>
            </w:r>
          </w:p>
          <w:p w14:paraId="67E46B2B"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40F0473C"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ICU LOS, volume of blood drawn for testing and adverse events</w:t>
            </w:r>
          </w:p>
          <w:p w14:paraId="5CE990E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0767D78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sz w:val="18"/>
                <w:szCs w:val="18"/>
              </w:rPr>
              <w:t>Cost reduction</w:t>
            </w:r>
          </w:p>
        </w:tc>
      </w:tr>
      <w:tr w:rsidR="000110F5" w:rsidRPr="001267F9" w14:paraId="4EF2508F"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507F80BA"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Pageler</w:t>
            </w:r>
            <w:proofErr w:type="spellEnd"/>
            <w:r w:rsidRPr="001267F9">
              <w:rPr>
                <w:rFonts w:eastAsia="Times New Roman" w:cstheme="minorHAnsi"/>
                <w:color w:val="000000"/>
                <w:sz w:val="18"/>
                <w:szCs w:val="18"/>
                <w:lang w:eastAsia="en-GB"/>
              </w:rPr>
              <w:t xml:space="preserve"> et al. 2013</w:t>
            </w:r>
            <w:r>
              <w:rPr>
                <w:rFonts w:eastAsia="Times New Roman" w:cstheme="minorHAnsi"/>
                <w:color w:val="000000"/>
                <w:sz w:val="18"/>
                <w:szCs w:val="18"/>
                <w:lang w:eastAsia="en-GB"/>
              </w:rPr>
              <w:fldChar w:fldCharType="begin">
                <w:fldData xml:space="preserve">PEVuZE5vdGU+PENpdGU+PEF1dGhvcj5QYWdlbGVyPC9BdXRob3I+PFllYXI+MjAxMzwvWWVhcj48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PEVuZE5vdGU+PENpdGU+PEF1dGhvcj5QYWdlbGVyPC9BdXRob3I+PFllYXI+MjAxMzwvWWVhcj48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37</w:t>
            </w:r>
            <w:r>
              <w:rPr>
                <w:rFonts w:eastAsia="Times New Roman" w:cstheme="minorHAnsi"/>
                <w:color w:val="000000"/>
                <w:sz w:val="18"/>
                <w:szCs w:val="18"/>
                <w:lang w:eastAsia="en-GB"/>
              </w:rPr>
              <w:fldChar w:fldCharType="end"/>
            </w:r>
          </w:p>
        </w:tc>
        <w:tc>
          <w:tcPr>
            <w:tcW w:w="1134" w:type="dxa"/>
          </w:tcPr>
          <w:p w14:paraId="467A485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5C354914"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TS, Retrospective</w:t>
            </w:r>
          </w:p>
        </w:tc>
        <w:tc>
          <w:tcPr>
            <w:tcW w:w="992" w:type="dxa"/>
            <w:noWrap/>
          </w:tcPr>
          <w:p w14:paraId="0341759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0147BB01"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Paediatric ICU</w:t>
            </w:r>
            <w:r w:rsidRPr="001267F9">
              <w:rPr>
                <w:rFonts w:cstheme="minorHAnsi"/>
                <w:sz w:val="18"/>
                <w:szCs w:val="18"/>
              </w:rPr>
              <w:t>, teaching hospital</w:t>
            </w:r>
          </w:p>
        </w:tc>
        <w:tc>
          <w:tcPr>
            <w:tcW w:w="1134" w:type="dxa"/>
            <w:noWrap/>
          </w:tcPr>
          <w:p w14:paraId="37DDD6DB"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1839</w:t>
            </w:r>
            <w:r>
              <w:rPr>
                <w:rFonts w:cstheme="minorHAnsi"/>
                <w:color w:val="000000"/>
                <w:sz w:val="18"/>
                <w:szCs w:val="18"/>
              </w:rPr>
              <w:t xml:space="preserve">; </w:t>
            </w:r>
            <w:r w:rsidRPr="001267F9">
              <w:rPr>
                <w:rFonts w:cstheme="minorHAnsi"/>
                <w:color w:val="000000"/>
                <w:sz w:val="18"/>
                <w:szCs w:val="18"/>
              </w:rPr>
              <w:t>C: 818, I: 1021</w:t>
            </w:r>
          </w:p>
          <w:p w14:paraId="54885097" w14:textId="77777777" w:rsidR="000110F5" w:rsidRPr="001267F9" w:rsidRDefault="000110F5" w:rsidP="00197F8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76" w:type="dxa"/>
            <w:noWrap/>
          </w:tcPr>
          <w:p w14:paraId="0C88911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Audits, e</w:t>
            </w:r>
            <w:r w:rsidRPr="00C47FC1">
              <w:rPr>
                <w:rFonts w:cstheme="minorHAnsi"/>
                <w:color w:val="000000"/>
                <w:sz w:val="18"/>
                <w:szCs w:val="18"/>
              </w:rPr>
              <w:t>ducation, feedback, ordering process change</w:t>
            </w:r>
          </w:p>
        </w:tc>
        <w:tc>
          <w:tcPr>
            <w:tcW w:w="1275" w:type="dxa"/>
          </w:tcPr>
          <w:p w14:paraId="6E31F55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0D9E055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24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12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12 </w:t>
            </w:r>
            <w:proofErr w:type="spellStart"/>
            <w:r w:rsidRPr="001267F9">
              <w:rPr>
                <w:rFonts w:cstheme="minorHAnsi"/>
                <w:color w:val="000000"/>
                <w:sz w:val="18"/>
                <w:szCs w:val="18"/>
              </w:rPr>
              <w:t>mos</w:t>
            </w:r>
            <w:proofErr w:type="spellEnd"/>
          </w:p>
        </w:tc>
        <w:tc>
          <w:tcPr>
            <w:tcW w:w="3797" w:type="dxa"/>
            <w:noWrap/>
          </w:tcPr>
          <w:p w14:paraId="023FA27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5E486A1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1B1C1EA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20CFB82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sz w:val="18"/>
                <w:szCs w:val="18"/>
              </w:rPr>
              <w:t>ICU mortality</w:t>
            </w:r>
            <w:r w:rsidRPr="00C47FC1">
              <w:rPr>
                <w:rFonts w:cstheme="minorHAnsi"/>
                <w:color w:val="000000"/>
                <w:sz w:val="18"/>
                <w:szCs w:val="18"/>
              </w:rPr>
              <w:t>, PICU LOS, and hospital LOS</w:t>
            </w:r>
          </w:p>
          <w:p w14:paraId="5BD90D8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30E7FD6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sz w:val="18"/>
                <w:szCs w:val="18"/>
              </w:rPr>
              <w:t>Cost reduction</w:t>
            </w:r>
          </w:p>
        </w:tc>
      </w:tr>
      <w:tr w:rsidR="000110F5" w:rsidRPr="001267F9" w14:paraId="0D6ABA71"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4109517F"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Pilon et al. 1997</w:t>
            </w:r>
            <w:r>
              <w:rPr>
                <w:rFonts w:eastAsia="Times New Roman" w:cstheme="minorHAnsi"/>
                <w:color w:val="000000"/>
                <w:sz w:val="18"/>
                <w:szCs w:val="18"/>
                <w:lang w:eastAsia="en-GB"/>
              </w:rPr>
              <w:fldChar w:fldCharType="begin">
                <w:fldData xml:space="preserve">PEVuZE5vdGU+PENpdGU+PEF1dGhvcj5QaWxvbjwvQXV0aG9yPjxZZWFyPjE5OTc8L1llYXI+PFJl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PEVuZE5vdGU+PENpdGU+PEF1dGhvcj5QaWxvbjwvQXV0aG9yPjxZZWFyPjE5OTc8L1llYXI+PFJl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38</w:t>
            </w:r>
            <w:r>
              <w:rPr>
                <w:rFonts w:eastAsia="Times New Roman" w:cstheme="minorHAnsi"/>
                <w:color w:val="000000"/>
                <w:sz w:val="18"/>
                <w:szCs w:val="18"/>
                <w:lang w:eastAsia="en-GB"/>
              </w:rPr>
              <w:fldChar w:fldCharType="end"/>
            </w:r>
          </w:p>
        </w:tc>
        <w:tc>
          <w:tcPr>
            <w:tcW w:w="1134" w:type="dxa"/>
          </w:tcPr>
          <w:p w14:paraId="1D883CEC"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0E95DDA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ITS, Retrospective</w:t>
            </w:r>
          </w:p>
        </w:tc>
        <w:tc>
          <w:tcPr>
            <w:tcW w:w="992" w:type="dxa"/>
            <w:noWrap/>
          </w:tcPr>
          <w:p w14:paraId="2665718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Canada</w:t>
            </w:r>
          </w:p>
        </w:tc>
        <w:tc>
          <w:tcPr>
            <w:tcW w:w="851" w:type="dxa"/>
            <w:noWrap/>
          </w:tcPr>
          <w:p w14:paraId="1CC0959E"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Mixed ICU, </w:t>
            </w:r>
            <w:r w:rsidRPr="001267F9">
              <w:rPr>
                <w:rFonts w:cstheme="minorHAnsi"/>
                <w:sz w:val="18"/>
                <w:szCs w:val="18"/>
              </w:rPr>
              <w:lastRenderedPageBreak/>
              <w:t>teaching hospital</w:t>
            </w:r>
          </w:p>
        </w:tc>
        <w:tc>
          <w:tcPr>
            <w:tcW w:w="1134" w:type="dxa"/>
            <w:noWrap/>
          </w:tcPr>
          <w:p w14:paraId="23389EE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lastRenderedPageBreak/>
              <w:t>150</w:t>
            </w:r>
            <w:r>
              <w:rPr>
                <w:rFonts w:cstheme="minorHAnsi"/>
                <w:color w:val="000000"/>
                <w:sz w:val="18"/>
                <w:szCs w:val="18"/>
              </w:rPr>
              <w:t xml:space="preserve">; </w:t>
            </w:r>
            <w:r w:rsidRPr="001267F9">
              <w:rPr>
                <w:rFonts w:cstheme="minorHAnsi"/>
                <w:color w:val="000000"/>
                <w:sz w:val="18"/>
                <w:szCs w:val="18"/>
              </w:rPr>
              <w:t>C</w:t>
            </w:r>
            <w:r>
              <w:rPr>
                <w:rFonts w:cstheme="minorHAnsi"/>
                <w:color w:val="000000"/>
                <w:sz w:val="18"/>
                <w:szCs w:val="18"/>
              </w:rPr>
              <w:t>: 60</w:t>
            </w:r>
            <w:r w:rsidRPr="001267F9">
              <w:rPr>
                <w:rFonts w:cstheme="minorHAnsi"/>
                <w:color w:val="000000"/>
                <w:sz w:val="18"/>
                <w:szCs w:val="18"/>
              </w:rPr>
              <w:t xml:space="preserve">, </w:t>
            </w:r>
            <w:r>
              <w:rPr>
                <w:rFonts w:cstheme="minorHAnsi"/>
                <w:color w:val="000000"/>
                <w:sz w:val="18"/>
                <w:szCs w:val="18"/>
              </w:rPr>
              <w:t>I: 90</w:t>
            </w:r>
          </w:p>
          <w:p w14:paraId="4E33ADFF"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76" w:type="dxa"/>
            <w:noWrap/>
          </w:tcPr>
          <w:p w14:paraId="2FA6F97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Education, guideline</w:t>
            </w:r>
            <w:r>
              <w:rPr>
                <w:rFonts w:cstheme="minorHAnsi"/>
                <w:color w:val="000000"/>
                <w:sz w:val="18"/>
                <w:szCs w:val="18"/>
              </w:rPr>
              <w:t>s</w:t>
            </w:r>
          </w:p>
        </w:tc>
        <w:tc>
          <w:tcPr>
            <w:tcW w:w="1275" w:type="dxa"/>
          </w:tcPr>
          <w:p w14:paraId="33BC037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4EDD0A6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3 </w:t>
            </w:r>
            <w:proofErr w:type="spellStart"/>
            <w:r w:rsidRPr="001267F9">
              <w:rPr>
                <w:rFonts w:cstheme="minorHAnsi"/>
                <w:color w:val="000000"/>
                <w:sz w:val="18"/>
                <w:szCs w:val="18"/>
              </w:rPr>
              <w:t>yrs</w:t>
            </w:r>
            <w:proofErr w:type="spellEnd"/>
            <w:r w:rsidRPr="001267F9">
              <w:rPr>
                <w:rFonts w:cstheme="minorHAnsi"/>
                <w:color w:val="000000"/>
                <w:sz w:val="18"/>
                <w:szCs w:val="18"/>
              </w:rPr>
              <w:t xml:space="preserve">; C: 2 </w:t>
            </w:r>
            <w:proofErr w:type="spellStart"/>
            <w:r w:rsidRPr="001267F9">
              <w:rPr>
                <w:rFonts w:cstheme="minorHAnsi"/>
                <w:color w:val="000000"/>
                <w:sz w:val="18"/>
                <w:szCs w:val="18"/>
              </w:rPr>
              <w:t>yrs</w:t>
            </w:r>
            <w:proofErr w:type="spellEnd"/>
            <w:r w:rsidRPr="001267F9">
              <w:rPr>
                <w:rFonts w:cstheme="minorHAnsi"/>
                <w:color w:val="000000"/>
                <w:sz w:val="18"/>
                <w:szCs w:val="18"/>
              </w:rPr>
              <w:t xml:space="preserve">, I: 3 </w:t>
            </w:r>
            <w:proofErr w:type="spellStart"/>
            <w:r w:rsidRPr="001267F9">
              <w:rPr>
                <w:rFonts w:cstheme="minorHAnsi"/>
                <w:color w:val="000000"/>
                <w:sz w:val="18"/>
                <w:szCs w:val="18"/>
              </w:rPr>
              <w:t>mo</w:t>
            </w:r>
            <w:r>
              <w:rPr>
                <w:rFonts w:cstheme="minorHAnsi"/>
                <w:color w:val="000000"/>
                <w:sz w:val="18"/>
                <w:szCs w:val="18"/>
              </w:rPr>
              <w:t>s</w:t>
            </w:r>
            <w:proofErr w:type="spellEnd"/>
          </w:p>
        </w:tc>
        <w:tc>
          <w:tcPr>
            <w:tcW w:w="3797" w:type="dxa"/>
            <w:noWrap/>
          </w:tcPr>
          <w:p w14:paraId="10E3D62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0F9C32E6"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ABGs and appropriateness of ABGs</w:t>
            </w:r>
          </w:p>
          <w:p w14:paraId="76595E05"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5D78D60F"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lastRenderedPageBreak/>
              <w:t>ICU mortality, mechanical ventilation, and time to wean from mechanical ventilation</w:t>
            </w:r>
          </w:p>
          <w:p w14:paraId="7FB8DB2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71BD7CD4"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Cost reduction</w:t>
            </w:r>
          </w:p>
        </w:tc>
      </w:tr>
      <w:tr w:rsidR="000110F5" w:rsidRPr="001267F9" w14:paraId="33928BF7"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527F4A68"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Prat et al. 2009</w:t>
            </w:r>
            <w:r>
              <w:rPr>
                <w:rFonts w:eastAsia="Times New Roman" w:cstheme="minorHAnsi"/>
                <w:color w:val="000000"/>
                <w:sz w:val="18"/>
                <w:szCs w:val="18"/>
                <w:lang w:eastAsia="en-GB"/>
              </w:rPr>
              <w:fldChar w:fldCharType="begin">
                <w:fldData xml:space="preserve">PEVuZE5vdGU+PENpdGU+PEF1dGhvcj5QcmF0PC9BdXRob3I+PFllYXI+MjAwOTwvWWVhcj48UmVj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=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PEVuZE5vdGU+PENpdGU+PEF1dGhvcj5QcmF0PC9BdXRob3I+PFllYXI+MjAwOTwvWWVhcj48UmVj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=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39</w:t>
            </w:r>
            <w:r>
              <w:rPr>
                <w:rFonts w:eastAsia="Times New Roman" w:cstheme="minorHAnsi"/>
                <w:color w:val="000000"/>
                <w:sz w:val="18"/>
                <w:szCs w:val="18"/>
                <w:lang w:eastAsia="en-GB"/>
              </w:rPr>
              <w:fldChar w:fldCharType="end"/>
            </w:r>
          </w:p>
        </w:tc>
        <w:tc>
          <w:tcPr>
            <w:tcW w:w="1134" w:type="dxa"/>
          </w:tcPr>
          <w:p w14:paraId="78564AF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21863DF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Ret</w:t>
            </w:r>
            <w:r w:rsidRPr="001267F9">
              <w:rPr>
                <w:rFonts w:cstheme="minorHAnsi"/>
                <w:sz w:val="18"/>
                <w:szCs w:val="18"/>
              </w:rPr>
              <w:t>rospective</w:t>
            </w:r>
          </w:p>
        </w:tc>
        <w:tc>
          <w:tcPr>
            <w:tcW w:w="992" w:type="dxa"/>
            <w:noWrap/>
          </w:tcPr>
          <w:p w14:paraId="36033585"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France</w:t>
            </w:r>
          </w:p>
        </w:tc>
        <w:tc>
          <w:tcPr>
            <w:tcW w:w="851" w:type="dxa"/>
            <w:noWrap/>
          </w:tcPr>
          <w:p w14:paraId="34290988"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Medical ICU</w:t>
            </w:r>
            <w:r w:rsidRPr="001267F9">
              <w:rPr>
                <w:rFonts w:cstheme="minorHAnsi"/>
                <w:sz w:val="18"/>
                <w:szCs w:val="18"/>
              </w:rPr>
              <w:t>, teaching hospital</w:t>
            </w:r>
          </w:p>
        </w:tc>
        <w:tc>
          <w:tcPr>
            <w:tcW w:w="1134" w:type="dxa"/>
            <w:noWrap/>
          </w:tcPr>
          <w:p w14:paraId="255F748F"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1175</w:t>
            </w:r>
            <w:r>
              <w:rPr>
                <w:rFonts w:cstheme="minorHAnsi"/>
                <w:color w:val="000000"/>
                <w:sz w:val="18"/>
                <w:szCs w:val="18"/>
              </w:rPr>
              <w:t xml:space="preserve">; </w:t>
            </w:r>
            <w:r w:rsidRPr="001267F9">
              <w:rPr>
                <w:rFonts w:cstheme="minorHAnsi"/>
                <w:color w:val="000000"/>
                <w:sz w:val="18"/>
                <w:szCs w:val="18"/>
              </w:rPr>
              <w:t>C: 541, I: 634</w:t>
            </w:r>
          </w:p>
          <w:p w14:paraId="5A0756BB"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76" w:type="dxa"/>
            <w:noWrap/>
          </w:tcPr>
          <w:p w14:paraId="66973A65"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Education, </w:t>
            </w:r>
            <w:r>
              <w:rPr>
                <w:rFonts w:cstheme="minorHAnsi"/>
                <w:color w:val="000000"/>
                <w:sz w:val="18"/>
                <w:szCs w:val="18"/>
              </w:rPr>
              <w:t>feedback, guidelines</w:t>
            </w:r>
          </w:p>
        </w:tc>
        <w:tc>
          <w:tcPr>
            <w:tcW w:w="1275" w:type="dxa"/>
          </w:tcPr>
          <w:p w14:paraId="52A8153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15421D9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24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12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12 </w:t>
            </w:r>
            <w:proofErr w:type="spellStart"/>
            <w:r w:rsidRPr="001267F9">
              <w:rPr>
                <w:rFonts w:cstheme="minorHAnsi"/>
                <w:color w:val="000000"/>
                <w:sz w:val="18"/>
                <w:szCs w:val="18"/>
              </w:rPr>
              <w:t>mos</w:t>
            </w:r>
            <w:proofErr w:type="spellEnd"/>
          </w:p>
        </w:tc>
        <w:tc>
          <w:tcPr>
            <w:tcW w:w="3797" w:type="dxa"/>
            <w:noWrap/>
          </w:tcPr>
          <w:p w14:paraId="24752DED"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3E6FA64E"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5C4BC39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619A8B95"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Cost reduction</w:t>
            </w:r>
          </w:p>
          <w:p w14:paraId="00E9C14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Other measures:</w:t>
            </w:r>
          </w:p>
          <w:p w14:paraId="22A874B8"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CXRs</w:t>
            </w:r>
          </w:p>
        </w:tc>
      </w:tr>
      <w:tr w:rsidR="000110F5" w:rsidRPr="001267F9" w14:paraId="1959B68D"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18104EE6"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Rachakonda et al. 2017</w:t>
            </w:r>
            <w:r>
              <w:rPr>
                <w:rFonts w:eastAsia="Times New Roman" w:cstheme="minorHAnsi"/>
                <w:color w:val="000000"/>
                <w:sz w:val="18"/>
                <w:szCs w:val="18"/>
                <w:lang w:eastAsia="en-GB"/>
              </w:rPr>
              <w:fldChar w:fldCharType="begin">
                <w:fldData xml:space="preserve">PEVuZE5vdGU+PENpdGU+PEF1dGhvcj5SYWNoYWtvbmRhPC9BdXRob3I+PFllYXI+MjAxNzwvWWVh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=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PEVuZE5vdGU+PENpdGU+PEF1dGhvcj5SYWNoYWtvbmRhPC9BdXRob3I+PFllYXI+MjAxNzwvWWVh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=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40</w:t>
            </w:r>
            <w:r>
              <w:rPr>
                <w:rFonts w:eastAsia="Times New Roman" w:cstheme="minorHAnsi"/>
                <w:color w:val="000000"/>
                <w:sz w:val="18"/>
                <w:szCs w:val="18"/>
                <w:lang w:eastAsia="en-GB"/>
              </w:rPr>
              <w:fldChar w:fldCharType="end"/>
            </w:r>
          </w:p>
        </w:tc>
        <w:tc>
          <w:tcPr>
            <w:tcW w:w="1134" w:type="dxa"/>
          </w:tcPr>
          <w:p w14:paraId="44AF865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paper and author contact</w:t>
            </w:r>
          </w:p>
        </w:tc>
        <w:tc>
          <w:tcPr>
            <w:tcW w:w="850" w:type="dxa"/>
          </w:tcPr>
          <w:p w14:paraId="1CC0887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213FED7D"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Australia</w:t>
            </w:r>
          </w:p>
        </w:tc>
        <w:tc>
          <w:tcPr>
            <w:tcW w:w="851" w:type="dxa"/>
            <w:noWrap/>
          </w:tcPr>
          <w:p w14:paraId="2C8686FD"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E5505B">
              <w:rPr>
                <w:rFonts w:cstheme="minorHAnsi"/>
                <w:sz w:val="18"/>
                <w:szCs w:val="18"/>
              </w:rPr>
              <w:t>Mixed ICU, teaching hospital</w:t>
            </w:r>
          </w:p>
        </w:tc>
        <w:tc>
          <w:tcPr>
            <w:tcW w:w="1134" w:type="dxa"/>
            <w:noWrap/>
          </w:tcPr>
          <w:p w14:paraId="3FF562B0"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t>2736; C: 1289, I: 1447</w:t>
            </w:r>
          </w:p>
        </w:tc>
        <w:tc>
          <w:tcPr>
            <w:tcW w:w="1276" w:type="dxa"/>
            <w:noWrap/>
          </w:tcPr>
          <w:p w14:paraId="43D7DE6B"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Education, </w:t>
            </w:r>
            <w:r>
              <w:rPr>
                <w:rFonts w:cstheme="minorHAnsi"/>
                <w:color w:val="000000"/>
                <w:sz w:val="18"/>
                <w:szCs w:val="18"/>
              </w:rPr>
              <w:t>guidelines</w:t>
            </w:r>
            <w:r w:rsidRPr="00C47FC1">
              <w:rPr>
                <w:rFonts w:cstheme="minorHAnsi"/>
                <w:color w:val="000000"/>
                <w:sz w:val="18"/>
                <w:szCs w:val="18"/>
              </w:rPr>
              <w:t>, ordering process change</w:t>
            </w:r>
          </w:p>
        </w:tc>
        <w:tc>
          <w:tcPr>
            <w:tcW w:w="1275" w:type="dxa"/>
          </w:tcPr>
          <w:p w14:paraId="4B7C789A"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sz w:val="18"/>
                <w:szCs w:val="18"/>
              </w:rPr>
              <w:t>Usual care</w:t>
            </w:r>
          </w:p>
        </w:tc>
        <w:tc>
          <w:tcPr>
            <w:tcW w:w="1134" w:type="dxa"/>
          </w:tcPr>
          <w:p w14:paraId="012B7B99"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 xml:space="preserve">18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C: 6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I: 6 </w:t>
            </w:r>
            <w:proofErr w:type="spellStart"/>
            <w:r w:rsidRPr="00E5505B">
              <w:rPr>
                <w:rFonts w:cstheme="minorHAnsi"/>
                <w:color w:val="000000"/>
                <w:sz w:val="18"/>
                <w:szCs w:val="18"/>
              </w:rPr>
              <w:t>mos</w:t>
            </w:r>
            <w:proofErr w:type="spellEnd"/>
          </w:p>
        </w:tc>
        <w:tc>
          <w:tcPr>
            <w:tcW w:w="3797" w:type="dxa"/>
            <w:noWrap/>
          </w:tcPr>
          <w:p w14:paraId="7C31534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0B54BB9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Adverse events and adverse patient outcomes</w:t>
            </w:r>
          </w:p>
          <w:p w14:paraId="4CAC509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099B8892"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 cost of high-frequently ordered tests, expenses for individual blood tests</w:t>
            </w:r>
          </w:p>
          <w:p w14:paraId="2ED2FDDD"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b/>
                <w:bCs/>
                <w:sz w:val="18"/>
                <w:szCs w:val="18"/>
              </w:rPr>
              <w:t>Other measures:</w:t>
            </w:r>
          </w:p>
          <w:p w14:paraId="6F61E34B"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Protocol compliance</w:t>
            </w:r>
          </w:p>
        </w:tc>
      </w:tr>
      <w:tr w:rsidR="000110F5" w:rsidRPr="001267F9" w14:paraId="0F43C064"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21BCEDE8"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Rakes et al. 2016</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 ExcludeYear="1"&gt;&lt;Author&gt;Rakes&lt;/Author&gt;&lt;Year&gt;2017&lt;/Year&gt;&lt;RecNum&gt;8&lt;/RecNum&gt;&lt;DisplayText&gt;&lt;style face="superscript"&gt;41&lt;/style&gt;&lt;/DisplayText&gt;&lt;record&gt;&lt;rec-number&gt;8&lt;/rec-number&gt;&lt;foreign-keys&gt;&lt;key app="EN" db-id="adeztr29kda5dyev2z0vf000wrrfe5rxwpzp" timestamp="1657878877"&gt;8&lt;/key&gt;&lt;/foreign-keys&gt;&lt;ref-type name="Conference Proceedings"&gt;10&lt;/ref-type&gt;&lt;contributors&gt;&lt;authors&gt;&lt;author&gt;Rakes, Lauren&lt;/author&gt;&lt;author&gt;Mathias, Patrick&lt;/author&gt;&lt;author&gt;Tarrago, Rod&lt;/author&gt;&lt;author&gt;McGuire, John&lt;/author&gt;&lt;/authors&gt;&lt;/contributors&gt;&lt;titles&gt;&lt;title&gt;Reducing Laboratory Testing in the Pediatric Intensive Care Unit: a Quality Improvement Project&lt;/title&gt;&lt;secondary-title&gt;46th Critical Care Congress&lt;/secondary-title&gt;&lt;/titles&gt;&lt;pages&gt;88&lt;/pages&gt;&lt;volume&gt;44&lt;/volume&gt;&lt;number&gt;12&lt;/number&gt;&lt;edition&gt;12&lt;/edition&gt;&lt;dates&gt;&lt;year&gt;2017&lt;/year&gt;&lt;/dates&gt;&lt;pub-location&gt;Honolulu, Hawaii, USA&lt;/pub-location&gt;&lt;publisher&gt;Crit Care Med&lt;/publisher&gt;&lt;urls&gt;&lt;related-urls&gt;&lt;url&gt;NS -&lt;/url&gt;&lt;/related-urls&gt;&lt;/urls&gt;&lt;custom2&gt;2016&lt;/custom2&gt;&lt;electronic-resource-num&gt;https://doi.org/10.1097/01.ccm.0000508723.42247.25&lt;/electronic-resource-num&gt;&lt;/record&gt;&lt;/Cite&gt;&lt;/EndNote&gt;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41</w:t>
            </w:r>
            <w:r>
              <w:rPr>
                <w:rFonts w:eastAsia="Times New Roman" w:cstheme="minorHAnsi"/>
                <w:color w:val="000000"/>
                <w:sz w:val="18"/>
                <w:szCs w:val="18"/>
                <w:lang w:eastAsia="en-GB"/>
              </w:rPr>
              <w:fldChar w:fldCharType="end"/>
            </w:r>
          </w:p>
          <w:p w14:paraId="67FF96F9" w14:textId="77777777" w:rsidR="000110F5" w:rsidRPr="001267F9" w:rsidRDefault="000110F5" w:rsidP="00197F87">
            <w:pPr>
              <w:rPr>
                <w:rFonts w:eastAsia="Times New Roman" w:cstheme="minorHAnsi"/>
                <w:color w:val="000000"/>
                <w:sz w:val="18"/>
                <w:szCs w:val="18"/>
                <w:lang w:eastAsia="en-GB"/>
              </w:rPr>
            </w:pPr>
          </w:p>
        </w:tc>
        <w:tc>
          <w:tcPr>
            <w:tcW w:w="1134" w:type="dxa"/>
          </w:tcPr>
          <w:p w14:paraId="534FC96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Two published abstracts</w:t>
            </w:r>
            <w:r>
              <w:rPr>
                <w:rFonts w:cstheme="minorHAnsi"/>
                <w:sz w:val="18"/>
                <w:szCs w:val="18"/>
              </w:rPr>
              <w:fldChar w:fldCharType="begin">
                <w:fldData xml:space="preserve">PEVuZE5vdGU+PENpdGUgRXhjbHVkZVllYXI9IjEiPjxBdXRob3I+TWF0aGlhczwvQXV0aG9yPjxZ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</w:fldData>
              </w:fldChar>
            </w:r>
            <w:r>
              <w:rPr>
                <w:rFonts w:cstheme="minorHAnsi"/>
                <w:sz w:val="18"/>
                <w:szCs w:val="18"/>
              </w:rPr>
              <w:instrText xml:space="preserve"> ADDIN EN.CITE </w:instrText>
            </w:r>
            <w:r>
              <w:rPr>
                <w:rFonts w:cstheme="minorHAnsi"/>
                <w:sz w:val="18"/>
                <w:szCs w:val="18"/>
              </w:rPr>
              <w:fldChar w:fldCharType="begin">
                <w:fldData xml:space="preserve">PEVuZE5vdGU+PENpdGUgRXhjbHVkZVllYXI9IjEiPjxBdXRob3I+TWF0aGlhczwvQXV0aG9yPjxZ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</w:fldData>
              </w:fldChar>
            </w:r>
            <w:r>
              <w:rPr>
                <w:rFonts w:cstheme="minorHAnsi"/>
                <w:sz w:val="18"/>
                <w:szCs w:val="18"/>
              </w:rPr>
              <w:instrText xml:space="preserve"> ADDIN EN.CITE.DATA </w:instrText>
            </w:r>
            <w:r>
              <w:rPr>
                <w:rFonts w:cstheme="minorHAnsi"/>
                <w:sz w:val="18"/>
                <w:szCs w:val="18"/>
              </w:rPr>
            </w:r>
            <w:r>
              <w:rPr>
                <w:rFonts w:cstheme="minorHAnsi"/>
                <w:sz w:val="18"/>
                <w:szCs w:val="18"/>
              </w:rPr>
              <w:fldChar w:fldCharType="end"/>
            </w:r>
            <w:r>
              <w:rPr>
                <w:rFonts w:cstheme="minorHAnsi"/>
                <w:sz w:val="18"/>
                <w:szCs w:val="18"/>
              </w:rPr>
            </w:r>
            <w:r>
              <w:rPr>
                <w:rFonts w:cstheme="minorHAnsi"/>
                <w:sz w:val="18"/>
                <w:szCs w:val="18"/>
              </w:rPr>
              <w:fldChar w:fldCharType="separate"/>
            </w:r>
            <w:r w:rsidRPr="001804E7">
              <w:rPr>
                <w:rFonts w:cstheme="minorHAnsi"/>
                <w:noProof/>
                <w:sz w:val="18"/>
                <w:szCs w:val="18"/>
                <w:vertAlign w:val="superscript"/>
              </w:rPr>
              <w:t>41,42</w:t>
            </w:r>
            <w:r>
              <w:rPr>
                <w:rFonts w:cstheme="minorHAnsi"/>
                <w:sz w:val="18"/>
                <w:szCs w:val="18"/>
              </w:rPr>
              <w:fldChar w:fldCharType="end"/>
            </w:r>
            <w:r w:rsidRPr="001267F9">
              <w:rPr>
                <w:rFonts w:cstheme="minorHAnsi"/>
                <w:sz w:val="18"/>
                <w:szCs w:val="18"/>
              </w:rPr>
              <w:t xml:space="preserve"> </w:t>
            </w:r>
          </w:p>
        </w:tc>
        <w:tc>
          <w:tcPr>
            <w:tcW w:w="850" w:type="dxa"/>
          </w:tcPr>
          <w:p w14:paraId="36EEC41F"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00E6A039"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eastAsia="Times New Roman" w:cstheme="minorHAnsi"/>
                <w:color w:val="000000"/>
                <w:sz w:val="18"/>
                <w:szCs w:val="18"/>
                <w:lang w:eastAsia="en-GB"/>
              </w:rPr>
              <w:t>USA</w:t>
            </w:r>
          </w:p>
        </w:tc>
        <w:tc>
          <w:tcPr>
            <w:tcW w:w="851" w:type="dxa"/>
            <w:noWrap/>
          </w:tcPr>
          <w:p w14:paraId="2A9D5EB5"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t>Paediatric ICU, teaching hospital</w:t>
            </w:r>
          </w:p>
        </w:tc>
        <w:tc>
          <w:tcPr>
            <w:tcW w:w="1134" w:type="dxa"/>
            <w:noWrap/>
          </w:tcPr>
          <w:p w14:paraId="724721D7"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t>2156; C: 1539, I: 617</w:t>
            </w:r>
          </w:p>
        </w:tc>
        <w:tc>
          <w:tcPr>
            <w:tcW w:w="1276" w:type="dxa"/>
            <w:noWrap/>
          </w:tcPr>
          <w:p w14:paraId="2DEA238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C</w:t>
            </w:r>
            <w:r w:rsidRPr="00C47FC1">
              <w:rPr>
                <w:rFonts w:cstheme="minorHAnsi"/>
                <w:color w:val="000000"/>
                <w:sz w:val="18"/>
                <w:szCs w:val="18"/>
              </w:rPr>
              <w:t>hecklists,</w:t>
            </w:r>
            <w:r>
              <w:rPr>
                <w:rFonts w:cstheme="minorHAnsi"/>
                <w:color w:val="000000"/>
                <w:sz w:val="18"/>
                <w:szCs w:val="18"/>
              </w:rPr>
              <w:t xml:space="preserve"> e</w:t>
            </w:r>
            <w:r w:rsidRPr="00C47FC1">
              <w:rPr>
                <w:rFonts w:cstheme="minorHAnsi"/>
                <w:color w:val="000000"/>
                <w:sz w:val="18"/>
                <w:szCs w:val="18"/>
              </w:rPr>
              <w:t>ducation, feedback</w:t>
            </w:r>
            <w:r>
              <w:rPr>
                <w:rFonts w:cstheme="minorHAnsi"/>
                <w:color w:val="000000"/>
                <w:sz w:val="18"/>
                <w:szCs w:val="18"/>
              </w:rPr>
              <w:t xml:space="preserve">, </w:t>
            </w:r>
            <w:r w:rsidRPr="00C47FC1">
              <w:rPr>
                <w:rFonts w:cstheme="minorHAnsi"/>
                <w:color w:val="000000"/>
                <w:sz w:val="18"/>
                <w:szCs w:val="18"/>
              </w:rPr>
              <w:t>ordering process change</w:t>
            </w:r>
          </w:p>
        </w:tc>
        <w:tc>
          <w:tcPr>
            <w:tcW w:w="1275" w:type="dxa"/>
          </w:tcPr>
          <w:p w14:paraId="0A613821"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cstheme="minorHAnsi"/>
                <w:sz w:val="18"/>
                <w:szCs w:val="18"/>
              </w:rPr>
              <w:t>Usual care</w:t>
            </w:r>
          </w:p>
        </w:tc>
        <w:tc>
          <w:tcPr>
            <w:tcW w:w="1134" w:type="dxa"/>
          </w:tcPr>
          <w:p w14:paraId="4EB2EDCE"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5505B">
              <w:rPr>
                <w:rFonts w:eastAsia="Times New Roman" w:cstheme="minorHAnsi"/>
                <w:color w:val="000000"/>
                <w:sz w:val="18"/>
                <w:szCs w:val="18"/>
                <w:lang w:eastAsia="en-GB"/>
              </w:rPr>
              <w:t>NR</w:t>
            </w:r>
            <w:r>
              <w:rPr>
                <w:rFonts w:eastAsia="Times New Roman" w:cstheme="minorHAnsi"/>
                <w:color w:val="000000"/>
                <w:sz w:val="18"/>
                <w:szCs w:val="18"/>
                <w:lang w:eastAsia="en-GB"/>
              </w:rPr>
              <w:t xml:space="preserve">; C: NR, I: 12 </w:t>
            </w:r>
            <w:proofErr w:type="spellStart"/>
            <w:r>
              <w:rPr>
                <w:rFonts w:eastAsia="Times New Roman" w:cstheme="minorHAnsi"/>
                <w:color w:val="000000"/>
                <w:sz w:val="18"/>
                <w:szCs w:val="18"/>
                <w:lang w:eastAsia="en-GB"/>
              </w:rPr>
              <w:t>mos</w:t>
            </w:r>
            <w:proofErr w:type="spellEnd"/>
          </w:p>
        </w:tc>
        <w:tc>
          <w:tcPr>
            <w:tcW w:w="3797" w:type="dxa"/>
            <w:noWrap/>
          </w:tcPr>
          <w:p w14:paraId="4159CAE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2CCAF72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Frequency of POC-testing, duplicate testing of BUN, creatinine and CBC, and number of non-POCT blood tests</w:t>
            </w:r>
          </w:p>
          <w:p w14:paraId="0178AC8D"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Patient-centred outcomes:</w:t>
            </w:r>
          </w:p>
          <w:p w14:paraId="0D8049B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C47FC1">
              <w:rPr>
                <w:rFonts w:cstheme="minorHAnsi"/>
                <w:sz w:val="18"/>
                <w:szCs w:val="18"/>
              </w:rPr>
              <w:t>ICU mortality</w:t>
            </w:r>
          </w:p>
          <w:p w14:paraId="0D9960B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Resource utilisation-centred measures:</w:t>
            </w:r>
          </w:p>
          <w:p w14:paraId="5020A41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Cost reduction</w:t>
            </w:r>
          </w:p>
        </w:tc>
      </w:tr>
      <w:tr w:rsidR="000110F5" w:rsidRPr="001267F9" w14:paraId="6832DE43"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353876C6"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Rice et al. 2012</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 ExcludeYear="1"&gt;&lt;Author&gt;Rice&lt;/Author&gt;&lt;Year&gt;2012&lt;/Year&gt;&lt;RecNum&gt;12&lt;/RecNum&gt;&lt;DisplayText&gt;&lt;style face="superscript"&gt;43&lt;/style&gt;&lt;/DisplayText&gt;&lt;record&gt;&lt;rec-number&gt;12&lt;/rec-number&gt;&lt;foreign-keys&gt;&lt;key app="EN" db-id="adeztr29kda5dyev2z0vf000wrrfe5rxwpzp" timestamp="1657878877"&gt;12&lt;/key&gt;&lt;/foreign-keys&gt;&lt;ref-type name="Conference Proceedings"&gt;10&lt;/ref-type&gt;&lt;contributors&gt;&lt;authors&gt;&lt;author&gt;Rice, A.&lt;/author&gt;&lt;author&gt;Paterson, R.&lt;/author&gt;&lt;author&gt;Cairns, C.&lt;/author&gt;&lt;/authors&gt;&lt;/contributors&gt;&lt;titles&gt;&lt;title&gt;Use of coagulation screening in the critical care unit&lt;/title&gt;&lt;secondary-title&gt;32th International Symposium on Intensive Care and Emergency Medicine&lt;/secondary-title&gt;&lt;/titles&gt;&lt;pages&gt;P428&lt;/pages&gt;&lt;volume&gt;16 (Suppl 1)&lt;/volume&gt;&lt;dates&gt;&lt;year&gt;2012&lt;/year&gt;&lt;pub-dates&gt;&lt;date&gt;2012/02//&lt;/date&gt;&lt;/pub-dates&gt;&lt;/dates&gt;&lt;pub-location&gt;Brussels, Belgium&lt;/pub-location&gt;&lt;publisher&gt;Crit Care&lt;/publisher&gt;&lt;urls&gt;&lt;related-urls&gt;&lt;url&gt;NS -&lt;/url&gt;&lt;url&gt;https://ccforum.biomedcentral.com/articles/10.1186/cc11035&lt;/url&gt;&lt;/related-urls&gt;&lt;/urls&gt;&lt;custom2&gt;2012&lt;/custom2&gt;&lt;electronic-resource-num&gt;https://doi.org/10.1186/cc11035&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43</w:t>
            </w:r>
            <w:r>
              <w:rPr>
                <w:rFonts w:eastAsia="Times New Roman" w:cstheme="minorHAnsi"/>
                <w:color w:val="000000"/>
                <w:sz w:val="18"/>
                <w:szCs w:val="18"/>
                <w:lang w:eastAsia="en-GB"/>
              </w:rPr>
              <w:fldChar w:fldCharType="end"/>
            </w:r>
          </w:p>
        </w:tc>
        <w:tc>
          <w:tcPr>
            <w:tcW w:w="1134" w:type="dxa"/>
          </w:tcPr>
          <w:p w14:paraId="5231577B"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abstract</w:t>
            </w:r>
          </w:p>
        </w:tc>
        <w:tc>
          <w:tcPr>
            <w:tcW w:w="850" w:type="dxa"/>
          </w:tcPr>
          <w:p w14:paraId="49F5E37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79237D7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UK</w:t>
            </w:r>
          </w:p>
        </w:tc>
        <w:tc>
          <w:tcPr>
            <w:tcW w:w="851" w:type="dxa"/>
            <w:noWrap/>
          </w:tcPr>
          <w:p w14:paraId="6191B53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eastAsia="Times New Roman" w:cstheme="minorHAnsi"/>
                <w:color w:val="000000"/>
                <w:sz w:val="18"/>
                <w:szCs w:val="18"/>
                <w:lang w:eastAsia="en-GB"/>
              </w:rPr>
              <w:t>High dependency unit</w:t>
            </w:r>
            <w:r w:rsidRPr="00C47FC1">
              <w:rPr>
                <w:rFonts w:cstheme="minorHAnsi"/>
                <w:sz w:val="18"/>
                <w:szCs w:val="18"/>
              </w:rPr>
              <w:t>, non-teaching hospital</w:t>
            </w:r>
          </w:p>
        </w:tc>
        <w:tc>
          <w:tcPr>
            <w:tcW w:w="1134" w:type="dxa"/>
            <w:noWrap/>
          </w:tcPr>
          <w:p w14:paraId="2DE10D0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highlight w:val="yellow"/>
                <w:lang w:eastAsia="en-GB"/>
              </w:rPr>
            </w:pPr>
            <w:r w:rsidRPr="001267F9">
              <w:rPr>
                <w:rFonts w:eastAsia="Times New Roman" w:cstheme="minorHAnsi"/>
                <w:color w:val="000000"/>
                <w:sz w:val="18"/>
                <w:szCs w:val="18"/>
                <w:lang w:eastAsia="en-GB"/>
              </w:rPr>
              <w:t>NR</w:t>
            </w:r>
          </w:p>
        </w:tc>
        <w:tc>
          <w:tcPr>
            <w:tcW w:w="1276" w:type="dxa"/>
            <w:noWrap/>
          </w:tcPr>
          <w:p w14:paraId="2DBD21BB"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Education</w:t>
            </w:r>
          </w:p>
        </w:tc>
        <w:tc>
          <w:tcPr>
            <w:tcW w:w="1275" w:type="dxa"/>
          </w:tcPr>
          <w:p w14:paraId="4BC3BD2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Usual care</w:t>
            </w:r>
          </w:p>
        </w:tc>
        <w:tc>
          <w:tcPr>
            <w:tcW w:w="1134" w:type="dxa"/>
          </w:tcPr>
          <w:p w14:paraId="2F3C602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eastAsia="Times New Roman" w:cstheme="minorHAnsi"/>
                <w:color w:val="000000"/>
                <w:sz w:val="18"/>
                <w:szCs w:val="18"/>
                <w:lang w:eastAsia="en-GB"/>
              </w:rPr>
              <w:t xml:space="preserve">4 </w:t>
            </w:r>
            <w:proofErr w:type="spellStart"/>
            <w:r w:rsidRPr="00C47FC1">
              <w:rPr>
                <w:rFonts w:eastAsia="Times New Roman" w:cstheme="minorHAnsi"/>
                <w:color w:val="000000"/>
                <w:sz w:val="18"/>
                <w:szCs w:val="18"/>
                <w:lang w:eastAsia="en-GB"/>
              </w:rPr>
              <w:t>wks</w:t>
            </w:r>
            <w:proofErr w:type="spellEnd"/>
            <w:r w:rsidRPr="00C47FC1">
              <w:rPr>
                <w:rFonts w:eastAsia="Times New Roman" w:cstheme="minorHAnsi"/>
                <w:color w:val="000000"/>
                <w:sz w:val="18"/>
                <w:szCs w:val="18"/>
                <w:lang w:eastAsia="en-GB"/>
              </w:rPr>
              <w:t xml:space="preserve">; C: 2 </w:t>
            </w:r>
            <w:proofErr w:type="spellStart"/>
            <w:r w:rsidRPr="00C47FC1">
              <w:rPr>
                <w:rFonts w:eastAsia="Times New Roman" w:cstheme="minorHAnsi"/>
                <w:color w:val="000000"/>
                <w:sz w:val="18"/>
                <w:szCs w:val="18"/>
                <w:lang w:eastAsia="en-GB"/>
              </w:rPr>
              <w:t>wks</w:t>
            </w:r>
            <w:proofErr w:type="spellEnd"/>
            <w:r w:rsidRPr="00C47FC1">
              <w:rPr>
                <w:rFonts w:eastAsia="Times New Roman" w:cstheme="minorHAnsi"/>
                <w:color w:val="000000"/>
                <w:sz w:val="18"/>
                <w:szCs w:val="18"/>
                <w:lang w:eastAsia="en-GB"/>
              </w:rPr>
              <w:t xml:space="preserve">, I: 2 </w:t>
            </w:r>
            <w:proofErr w:type="spellStart"/>
            <w:r w:rsidRPr="00C47FC1">
              <w:rPr>
                <w:rFonts w:eastAsia="Times New Roman" w:cstheme="minorHAnsi"/>
                <w:color w:val="000000"/>
                <w:sz w:val="18"/>
                <w:szCs w:val="18"/>
                <w:lang w:eastAsia="en-GB"/>
              </w:rPr>
              <w:t>wks</w:t>
            </w:r>
            <w:proofErr w:type="spellEnd"/>
          </w:p>
        </w:tc>
        <w:tc>
          <w:tcPr>
            <w:tcW w:w="3797" w:type="dxa"/>
            <w:noWrap/>
          </w:tcPr>
          <w:p w14:paraId="3A42847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24E105E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Frequency of coagulation tests, indication for coagulation test, and appropriateness of tests</w:t>
            </w:r>
          </w:p>
          <w:p w14:paraId="67AC30A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Patient-centred outcome measures:</w:t>
            </w:r>
          </w:p>
          <w:p w14:paraId="53D275C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Proportion of test results outside the reference range</w:t>
            </w:r>
          </w:p>
          <w:p w14:paraId="4BFDB666"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Resource utilisation-centred measures:</w:t>
            </w:r>
          </w:p>
          <w:p w14:paraId="5F4B561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tc>
      </w:tr>
      <w:tr w:rsidR="000110F5" w:rsidRPr="001267F9" w14:paraId="26EE8865"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0285A0BD"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Roberts et al. 199</w:t>
            </w:r>
            <w:r>
              <w:rPr>
                <w:rFonts w:eastAsia="Times New Roman" w:cstheme="minorHAnsi"/>
                <w:color w:val="000000"/>
                <w:sz w:val="18"/>
                <w:szCs w:val="18"/>
                <w:lang w:eastAsia="en-GB"/>
              </w:rPr>
              <w:t>1</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&lt;EndNote&gt;&lt;Cite&gt;&lt;Author&gt;Roberts&lt;/Author&gt;&lt;Year&gt;1991&lt;/Year&gt;&lt;RecNum&gt;80&lt;/RecNum&gt;&lt;DisplayText&gt;&lt;style face="superscript"&gt;44&lt;/style&gt;&lt;/DisplayText&gt;&lt;record&gt;&lt;rec-number&gt;80&lt;/rec-number&gt;&lt;foreign-keys&gt;&lt;key app="EN" db-id="adeztr29kda5dyev2z0vf000wrrfe5rxwpzp" timestamp="1657880121"&gt;80&lt;/key&gt;&lt;/foreign-keys&gt;&lt;ref-type name="Journal Article"&gt;17&lt;/ref-type&gt;&lt;contributors&gt;&lt;authors&gt;&lt;author&gt;Roberts, D.&lt;/author&gt;&lt;author&gt;Ostryzniuk, P.&lt;/author&gt;&lt;author&gt;Loewen, E.&lt;/author&gt;&lt;author&gt;Shanks, A.&lt;/author&gt;&lt;author&gt;Wasyluk, T.&lt;/author&gt;&lt;author&gt;Pronger, L.&lt;/author&gt;&lt;author&gt;Hasinoff, I.&lt;/author&gt;&lt;author&gt;Roberts, E.&lt;/author&gt;&lt;author&gt;McEwen, T. A. J.&lt;/author&gt;&lt;/authors&gt;&lt;/contributors&gt;&lt;auth-address&gt;Department of Medicine, University of Manitoba, Winnipeg, Canada.&lt;/auth-address&gt;&lt;titles&gt;&lt;title&gt;Control of blood gas measurements in intensive-care units&lt;/title&gt;&lt;secondary-title&gt;Lancet&lt;/secondary-title&gt;&lt;/titles&gt;&lt;periodical&gt;&lt;full-title&gt;Lancet&lt;/full-title&gt;&lt;/periodical&gt;&lt;pages&gt;1580-1582&lt;/pages&gt;&lt;volume&gt;337&lt;/volume&gt;&lt;number&gt;8757&lt;/number&gt;&lt;edition&gt;1991/06/29&lt;/edition&gt;&lt;keywords&gt;&lt;keyword&gt;Aged&lt;/keyword&gt;&lt;keyword&gt;Algorithms&lt;/keyword&gt;&lt;keyword&gt;Blood Gas Analysis/*standards/statistics &amp;amp; numerical data&lt;/keyword&gt;&lt;keyword&gt;Clinical Protocols&lt;/keyword&gt;&lt;keyword&gt;Evaluation Studies as Topic&lt;/keyword&gt;&lt;keyword&gt;Humans&lt;/keyword&gt;&lt;keyword&gt;Hypercapnia/therapy&lt;/keyword&gt;&lt;keyword&gt;Hypoxia/therapy&lt;/keyword&gt;&lt;keyword&gt;Intensive Care Units/*standards&lt;/keyword&gt;&lt;keyword&gt;Manitoba&lt;/keyword&gt;&lt;keyword&gt;Middle Aged&lt;/keyword&gt;&lt;keyword&gt;Prospective Studies&lt;/keyword&gt;&lt;keyword&gt;Ventilation/statistics &amp;amp; numerical data&lt;/keyword&gt;&lt;/keywords&gt;&lt;dates&gt;&lt;year&gt;1991&lt;/year&gt;&lt;pub-dates&gt;&lt;date&gt;Jun 29&lt;/date&gt;&lt;/pub-dates&gt;&lt;/dates&gt;&lt;isbn&gt;0140-6736 (Print)&amp;#xD;0140-6736 (Linking)&lt;/isbn&gt;&lt;accession-num&gt;1675718&lt;/accession-num&gt;&lt;urls&gt;&lt;related-urls&gt;&lt;url&gt;https://www.ncbi.nlm.nih.gov/pubmed/1675718&lt;/url&gt;&lt;/related-urls&gt;&lt;/urls&gt;&lt;electronic-resource-num&gt;https://doi.org/10.1016/0140-6736(91)93271-a&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44</w:t>
            </w:r>
            <w:r>
              <w:rPr>
                <w:rFonts w:eastAsia="Times New Roman" w:cstheme="minorHAnsi"/>
                <w:color w:val="000000"/>
                <w:sz w:val="18"/>
                <w:szCs w:val="18"/>
                <w:lang w:eastAsia="en-GB"/>
              </w:rPr>
              <w:fldChar w:fldCharType="end"/>
            </w:r>
          </w:p>
        </w:tc>
        <w:tc>
          <w:tcPr>
            <w:tcW w:w="1134" w:type="dxa"/>
          </w:tcPr>
          <w:p w14:paraId="5B74117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paper and follow-up</w:t>
            </w:r>
            <w:r>
              <w:rPr>
                <w:rFonts w:cstheme="minorHAnsi"/>
                <w:sz w:val="18"/>
                <w:szCs w:val="18"/>
              </w:rPr>
              <w:fldChar w:fldCharType="begin"/>
            </w:r>
            <w:r w:rsidRPr="00C47FC1">
              <w:rPr>
                <w:rFonts w:cstheme="minorHAnsi"/>
                <w:sz w:val="18"/>
                <w:szCs w:val="18"/>
              </w:rPr>
              <w:instrText xml:space="preserve"> ADDIN EN.CITE &lt;EndNote&gt;&lt;Cite&gt;&lt;Author&gt;Roberts&lt;/Author&gt;&lt;Year&gt;1993&lt;/Year&gt;&lt;RecNum&gt;42&lt;/RecNum&gt;&lt;DisplayText&gt;&lt;style face="superscript"&gt;45&lt;/style&gt;&lt;/DisplayText&gt;&lt;record&gt;&lt;rec-number&gt;42&lt;/rec-number&gt;&lt;foreign-keys&gt;&lt;key app="EN" db-id="adeztr29kda5dyev2z0vf000wrrfe5rxwpzp" timestamp="1657878877"&gt;42&lt;/key&gt;&lt;/foreign-keys&gt;&lt;ref-type name="Journal Article"&gt;17&lt;/ref-type&gt;&lt;contributors&gt;&lt;authors&gt;&lt;author&gt;Roberts, D. E.&lt;/author&gt;&lt;author&gt;Bell, D. D.&lt;/author&gt;&lt;author&gt;Ostryzniuk, T.&lt;/author&gt;&lt;author&gt;Dobson, K.&lt;/author&gt;&lt;author&gt;Oppenheimer, L.&lt;/author&gt;&lt;author&gt;Martens, D.&lt;/author&gt;&lt;author&gt;Honcharik, N.&lt;/author&gt;&lt;author&gt;Cramp, H.&lt;/author&gt;&lt;author&gt;Loewen, E.&lt;/author&gt;&lt;author&gt;Bodnar, S.&lt;/author&gt;&lt;author&gt;Guenther, A.&lt;/author&gt;&lt;author&gt;Pronger, L.&lt;/author&gt;&lt;author&gt;Roberts, E.&lt;/author&gt;&lt;author&gt;McEwen, T. A.&lt;/author&gt;&lt;/authors&gt;&lt;/contributors&gt;&lt;auth-address&gt;University of Manitoba, Health Sciences Center, Winnipeg, MB, Canada.&lt;/auth-address&gt;&lt;titles&gt;&lt;title&gt;Eliminating needless testing in intensive care--an information-based team management approach&lt;/title&gt;&lt;secondary-title&gt;Crit Care Med&lt;/secondary-title&gt;&lt;/titles&gt;&lt;periodical&gt;&lt;full-title&gt;Crit Care Med&lt;/full-title&gt;&lt;/periodical&gt;&lt;pages&gt;1452-1458&lt;/pages&gt;&lt;volume&gt;21&lt;/volume&gt;&lt;number&gt;10&lt;/number&gt;&lt;edition&gt;1993/10/01&lt;/edition&gt;&lt;keywords&gt;&lt;keyword&gt;Cost Control&lt;/keyword&gt;&lt;keyword&gt;Diagnostic Tests, Routine/*statistics &amp;amp; numerical data&lt;/keyword&gt;&lt;keyword&gt;Female&lt;/keyword&gt;&lt;keyword&gt;Humans&lt;/keyword&gt;&lt;keyword&gt;Intensive Care Units/economics/*organization &amp;amp; administration/*standards&lt;/keyword&gt;&lt;keyword&gt;Male&lt;/keyword&gt;&lt;keyword&gt;Manitoba&lt;/keyword&gt;&lt;keyword&gt;Middle Aged&lt;/keyword&gt;&lt;keyword&gt;Prospective Studies&lt;/keyword&gt;&lt;/keywords&gt;&lt;dates&gt;&lt;year&gt;1993&lt;/year&gt;&lt;pub-dates&gt;&lt;date&gt;Oct&lt;/date&gt;&lt;/pub-dates&gt;&lt;/dates&gt;&lt;isbn&gt;0090-3493 (Print)&amp;#xD;0090-3493 (Linking)&lt;/isbn&gt;&lt;accession-num&gt;8403952&lt;/accession-num&gt;&lt;urls&gt;&lt;related-urls&gt;&lt;url&gt;https://www.ncbi.nlm.nih.gov/pubmed/8403952&lt;/url&gt;&lt;/related-urls&gt;&lt;/urls&gt;&lt;electronic-resource-num&gt;https://doi.org/10.1097/00003246-199310000-00011&lt;/electronic-resource-num&gt;&lt;/record&gt;&lt;/Cite&gt;&lt;/EndNote&gt;</w:instrText>
            </w:r>
            <w:r>
              <w:rPr>
                <w:rFonts w:cstheme="minorHAnsi"/>
                <w:sz w:val="18"/>
                <w:szCs w:val="18"/>
              </w:rPr>
              <w:fldChar w:fldCharType="separate"/>
            </w:r>
            <w:r w:rsidRPr="00C47FC1">
              <w:rPr>
                <w:rFonts w:cstheme="minorHAnsi"/>
                <w:noProof/>
                <w:sz w:val="18"/>
                <w:szCs w:val="18"/>
                <w:vertAlign w:val="superscript"/>
              </w:rPr>
              <w:t>45</w:t>
            </w:r>
            <w:r>
              <w:rPr>
                <w:rFonts w:cstheme="minorHAnsi"/>
                <w:sz w:val="18"/>
                <w:szCs w:val="18"/>
              </w:rPr>
              <w:fldChar w:fldCharType="end"/>
            </w:r>
          </w:p>
        </w:tc>
        <w:tc>
          <w:tcPr>
            <w:tcW w:w="850" w:type="dxa"/>
          </w:tcPr>
          <w:p w14:paraId="0ECE821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23614289"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Canada</w:t>
            </w:r>
          </w:p>
        </w:tc>
        <w:tc>
          <w:tcPr>
            <w:tcW w:w="851" w:type="dxa"/>
            <w:noWrap/>
          </w:tcPr>
          <w:p w14:paraId="6542529D"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Mixed ICU</w:t>
            </w:r>
            <w:r w:rsidRPr="001267F9">
              <w:rPr>
                <w:rFonts w:cstheme="minorHAnsi"/>
                <w:sz w:val="18"/>
                <w:szCs w:val="18"/>
              </w:rPr>
              <w:t>, teaching hospital</w:t>
            </w:r>
          </w:p>
        </w:tc>
        <w:tc>
          <w:tcPr>
            <w:tcW w:w="1134" w:type="dxa"/>
            <w:noWrap/>
          </w:tcPr>
          <w:p w14:paraId="3C6850DD"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4232; C: 647, I:1236, PI:2349</w:t>
            </w:r>
          </w:p>
        </w:tc>
        <w:tc>
          <w:tcPr>
            <w:tcW w:w="1276" w:type="dxa"/>
            <w:noWrap/>
          </w:tcPr>
          <w:p w14:paraId="08F3037B"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Guidelines</w:t>
            </w:r>
          </w:p>
        </w:tc>
        <w:tc>
          <w:tcPr>
            <w:tcW w:w="1275" w:type="dxa"/>
          </w:tcPr>
          <w:p w14:paraId="6DD94D5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4477E8C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43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7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12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PI: 24 </w:t>
            </w:r>
            <w:proofErr w:type="spellStart"/>
            <w:r w:rsidRPr="001267F9">
              <w:rPr>
                <w:rFonts w:cstheme="minorHAnsi"/>
                <w:color w:val="000000"/>
                <w:sz w:val="18"/>
                <w:szCs w:val="18"/>
              </w:rPr>
              <w:t>mos</w:t>
            </w:r>
            <w:proofErr w:type="spellEnd"/>
          </w:p>
          <w:p w14:paraId="4729F7B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p>
        </w:tc>
        <w:tc>
          <w:tcPr>
            <w:tcW w:w="3797" w:type="dxa"/>
            <w:noWrap/>
          </w:tcPr>
          <w:p w14:paraId="301187D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2B943053"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targeted blood tests and number of non-targeted blood tests</w:t>
            </w:r>
          </w:p>
          <w:p w14:paraId="6F0E99F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Patient-centred outcomes:</w:t>
            </w:r>
          </w:p>
          <w:p w14:paraId="1E36AE2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ICU mortality, ICU LOS, and adverse events</w:t>
            </w:r>
          </w:p>
          <w:p w14:paraId="32C47C1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36D866DA"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tc>
      </w:tr>
      <w:tr w:rsidR="000110F5" w:rsidRPr="001267F9" w14:paraId="78D40951"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27F3644F"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lastRenderedPageBreak/>
              <w:t>Raad</w:t>
            </w:r>
            <w:proofErr w:type="spellEnd"/>
            <w:r w:rsidRPr="001267F9">
              <w:rPr>
                <w:rFonts w:eastAsia="Times New Roman" w:cstheme="minorHAnsi"/>
                <w:color w:val="000000"/>
                <w:sz w:val="18"/>
                <w:szCs w:val="18"/>
                <w:lang w:eastAsia="en-GB"/>
              </w:rPr>
              <w:t xml:space="preserve"> et al.  2017</w:t>
            </w:r>
            <w:r>
              <w:rPr>
                <w:rFonts w:eastAsia="Times New Roman" w:cstheme="minorHAnsi"/>
                <w:color w:val="000000"/>
                <w:sz w:val="18"/>
                <w:szCs w:val="18"/>
                <w:lang w:eastAsia="en-GB"/>
              </w:rPr>
              <w:t xml:space="preserve"> </w:t>
            </w:r>
            <w:r>
              <w:rPr>
                <w:rFonts w:eastAsia="Times New Roman" w:cstheme="minorHAnsi"/>
                <w:color w:val="000000"/>
                <w:sz w:val="18"/>
                <w:szCs w:val="18"/>
                <w:lang w:eastAsia="en-GB"/>
              </w:rPr>
              <w:fldChar w:fldCharType="begin">
                <w:fldData xml:space="preserve">PEVuZE5vdGU+PENpdGU+PEF1dGhvcj5SYWFkPC9BdXRob3I+PFllYXI+MjAxNzwvWWVhcj48UmVj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PEVuZE5vdGU+PENpdGU+PEF1dGhvcj5SYWFkPC9BdXRob3I+PFllYXI+MjAxNzwvWWVhcj48UmVj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46</w:t>
            </w:r>
            <w:r>
              <w:rPr>
                <w:rFonts w:eastAsia="Times New Roman" w:cstheme="minorHAnsi"/>
                <w:color w:val="000000"/>
                <w:sz w:val="18"/>
                <w:szCs w:val="18"/>
                <w:lang w:eastAsia="en-GB"/>
              </w:rPr>
              <w:fldChar w:fldCharType="end"/>
            </w:r>
          </w:p>
        </w:tc>
        <w:tc>
          <w:tcPr>
            <w:tcW w:w="1134" w:type="dxa"/>
          </w:tcPr>
          <w:p w14:paraId="3F5BE77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abstract</w:t>
            </w:r>
            <w:r>
              <w:rPr>
                <w:rFonts w:cstheme="minorHAnsi"/>
                <w:sz w:val="18"/>
                <w:szCs w:val="18"/>
              </w:rPr>
              <w:fldChar w:fldCharType="begin"/>
            </w:r>
            <w:r>
              <w:rPr>
                <w:rFonts w:cstheme="minorHAnsi"/>
                <w:sz w:val="18"/>
                <w:szCs w:val="18"/>
              </w:rPr>
              <w:instrText xml:space="preserve"> ADDIN EN.CITE &lt;EndNote&gt;&lt;Cite ExcludeYear="1"&gt;&lt;Author&gt;Diab&lt;/Author&gt;&lt;Year&gt;2015&lt;/Year&gt;&lt;RecNum&gt;57&lt;/RecNum&gt;&lt;DisplayText&gt;&lt;style face="superscript"&gt;47&lt;/style&gt;&lt;/DisplayText&gt;&lt;record&gt;&lt;rec-number&gt;57&lt;/rec-number&gt;&lt;foreign-keys&gt;&lt;key app="EN" db-id="adeztr29kda5dyev2z0vf000wrrfe5rxwpzp" timestamp="1657878877"&gt;57&lt;/key&gt;&lt;/foreign-keys&gt;&lt;ref-type name="Conference Proceedings"&gt;10&lt;/ref-type&gt;&lt;contributors&gt;&lt;authors&gt;&lt;author&gt;Diab, Khalil&lt;/author&gt;&lt;author&gt;Gutteridge, Daniel &lt;/author&gt;&lt;author&gt;Kahn, Babar A.&lt;/author&gt;&lt;author&gt;Elliott, Rachel&lt;/author&gt;&lt;/authors&gt;&lt;/contributors&gt;&lt;titles&gt;&lt;title&gt;Reduction of laboratory and chest X-ray utilization in the ICU&lt;/title&gt;&lt;secondary-title&gt;American Thoracic Society International Conference&lt;/secondary-title&gt;&lt;/titles&gt;&lt;pages&gt;A5211&lt;/pages&gt;&lt;volume&gt;191&lt;/volume&gt;&lt;edition&gt;MeetingAbstracts PG -&lt;/edition&gt;&lt;keywords&gt;&lt;keyword&gt;thorax radiography : American : society : laborato&lt;/keyword&gt;&lt;/keywords&gt;&lt;dates&gt;&lt;year&gt;2015&lt;/year&gt;&lt;pub-dates&gt;&lt;date&gt;2015&lt;/date&gt;&lt;/pub-dates&gt;&lt;/dates&gt;&lt;pub-location&gt;Denver, Coloradao, USA&lt;/pub-location&gt;&lt;publisher&gt;Am J Respir Crit Care Med&lt;/publisher&gt;&lt;urls&gt;&lt;related-urls&gt;&lt;url&gt;https://www.embase.com/search/results?subaction=viewrecord&amp;amp;id=L72053081&amp;amp;from=export : http://www.atsjournals.org/doi/pdf/10.1164/ajrccm-conference.2015.191.1_MeetingAbstracts.A5211&lt;/url&gt;&lt;/related-urls&gt;&lt;/urls&gt;&lt;custom2&gt;2015&lt;/custom2&gt;&lt;electronic-resource-num&gt;https://doi.org/10.1164/ajrccm-conference.2015.191.1_MeetingAbstracts.A5211&lt;/electronic-resource-num&gt;&lt;/record&gt;&lt;/Cite&gt;&lt;/EndNote&gt;</w:instrText>
            </w:r>
            <w:r>
              <w:rPr>
                <w:rFonts w:cstheme="minorHAnsi"/>
                <w:sz w:val="18"/>
                <w:szCs w:val="18"/>
              </w:rPr>
              <w:fldChar w:fldCharType="separate"/>
            </w:r>
            <w:r w:rsidRPr="00843217">
              <w:rPr>
                <w:rFonts w:cstheme="minorHAnsi"/>
                <w:noProof/>
                <w:sz w:val="18"/>
                <w:szCs w:val="18"/>
                <w:vertAlign w:val="superscript"/>
              </w:rPr>
              <w:t>47</w:t>
            </w:r>
            <w:r>
              <w:rPr>
                <w:rFonts w:cstheme="minorHAnsi"/>
                <w:sz w:val="18"/>
                <w:szCs w:val="18"/>
              </w:rPr>
              <w:fldChar w:fldCharType="end"/>
            </w:r>
            <w:r w:rsidRPr="001267F9">
              <w:rPr>
                <w:rFonts w:cstheme="minorHAnsi"/>
                <w:sz w:val="18"/>
                <w:szCs w:val="18"/>
              </w:rPr>
              <w:t xml:space="preserve"> and paper</w:t>
            </w:r>
          </w:p>
        </w:tc>
        <w:tc>
          <w:tcPr>
            <w:tcW w:w="850" w:type="dxa"/>
          </w:tcPr>
          <w:p w14:paraId="43CBA5FC"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76AB81A5"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2C9993A0"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t>Medical ICU</w:t>
            </w:r>
            <w:r w:rsidRPr="00E5505B">
              <w:rPr>
                <w:rFonts w:cstheme="minorHAnsi"/>
                <w:sz w:val="18"/>
                <w:szCs w:val="18"/>
              </w:rPr>
              <w:t>, teaching hospital</w:t>
            </w:r>
          </w:p>
        </w:tc>
        <w:tc>
          <w:tcPr>
            <w:tcW w:w="1134" w:type="dxa"/>
            <w:noWrap/>
          </w:tcPr>
          <w:p w14:paraId="1AC11E32"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eastAsia="Times New Roman" w:cstheme="minorHAnsi"/>
                <w:color w:val="000000"/>
                <w:sz w:val="18"/>
                <w:szCs w:val="18"/>
                <w:lang w:eastAsia="en-GB"/>
              </w:rPr>
              <w:t>NR</w:t>
            </w:r>
          </w:p>
        </w:tc>
        <w:tc>
          <w:tcPr>
            <w:tcW w:w="1276" w:type="dxa"/>
            <w:noWrap/>
          </w:tcPr>
          <w:p w14:paraId="7DB0190F"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Education, guideline</w:t>
            </w:r>
            <w:r>
              <w:rPr>
                <w:rFonts w:cstheme="minorHAnsi"/>
                <w:color w:val="000000"/>
                <w:sz w:val="18"/>
                <w:szCs w:val="18"/>
              </w:rPr>
              <w:t>s</w:t>
            </w:r>
            <w:r w:rsidRPr="00C47FC1">
              <w:rPr>
                <w:rFonts w:cstheme="minorHAnsi"/>
                <w:color w:val="000000"/>
                <w:sz w:val="18"/>
                <w:szCs w:val="18"/>
              </w:rPr>
              <w:t>, ordering process change</w:t>
            </w:r>
          </w:p>
        </w:tc>
        <w:tc>
          <w:tcPr>
            <w:tcW w:w="1275" w:type="dxa"/>
          </w:tcPr>
          <w:p w14:paraId="67BE5DCA"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sz w:val="18"/>
                <w:szCs w:val="18"/>
              </w:rPr>
              <w:t>Usual care</w:t>
            </w:r>
          </w:p>
        </w:tc>
        <w:tc>
          <w:tcPr>
            <w:tcW w:w="1134" w:type="dxa"/>
          </w:tcPr>
          <w:p w14:paraId="0D210CA4"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 xml:space="preserve">12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C: 3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I: 9 </w:t>
            </w:r>
            <w:proofErr w:type="spellStart"/>
            <w:r w:rsidRPr="00E5505B">
              <w:rPr>
                <w:rFonts w:cstheme="minorHAnsi"/>
                <w:color w:val="000000"/>
                <w:sz w:val="18"/>
                <w:szCs w:val="18"/>
              </w:rPr>
              <w:t>mos</w:t>
            </w:r>
            <w:proofErr w:type="spellEnd"/>
          </w:p>
        </w:tc>
        <w:tc>
          <w:tcPr>
            <w:tcW w:w="3797" w:type="dxa"/>
            <w:noWrap/>
          </w:tcPr>
          <w:p w14:paraId="47EEA58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2950FD7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Number of laboratory tests, number of STAT-test, and number of duplicate </w:t>
            </w:r>
            <w:proofErr w:type="gramStart"/>
            <w:r w:rsidRPr="00C47FC1">
              <w:rPr>
                <w:rFonts w:cstheme="minorHAnsi"/>
                <w:color w:val="000000"/>
                <w:sz w:val="18"/>
                <w:szCs w:val="18"/>
              </w:rPr>
              <w:t>testing</w:t>
            </w:r>
            <w:proofErr w:type="gramEnd"/>
          </w:p>
          <w:p w14:paraId="23198F43"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2699B19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In-hospital mortality, hospital LOS, exposure to daily routine testing, RBC transfusion rate, central line utilisation, and CLABSI rate</w:t>
            </w:r>
          </w:p>
          <w:p w14:paraId="713DD24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6BB9D0E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 and work hours freed</w:t>
            </w:r>
          </w:p>
          <w:p w14:paraId="528F19C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Other measures:</w:t>
            </w:r>
          </w:p>
          <w:p w14:paraId="56DD09F6"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CXR</w:t>
            </w:r>
          </w:p>
        </w:tc>
      </w:tr>
      <w:tr w:rsidR="000110F5" w:rsidRPr="001267F9" w14:paraId="54C57C40"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7976584A"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Sachdeva et al. 1996</w:t>
            </w:r>
            <w:r>
              <w:rPr>
                <w:rFonts w:eastAsia="Times New Roman" w:cstheme="minorHAnsi"/>
                <w:color w:val="000000"/>
                <w:sz w:val="18"/>
                <w:szCs w:val="18"/>
                <w:lang w:eastAsia="en-GB"/>
              </w:rPr>
              <w:fldChar w:fldCharType="begin">
                <w:fldData xml:space="preserve">PEVuZE5vdGU+PENpdGU+PEF1dGhvcj5TYWNoZGV2YTwvQXV0aG9yPjxZZWFyPjE5OTY8L1llYXI+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PEVuZE5vdGU+PENpdGU+PEF1dGhvcj5TYWNoZGV2YTwvQXV0aG9yPjxZZWFyPjE5OTY8L1llYXI+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48</w:t>
            </w:r>
            <w:r>
              <w:rPr>
                <w:rFonts w:eastAsia="Times New Roman" w:cstheme="minorHAnsi"/>
                <w:color w:val="000000"/>
                <w:sz w:val="18"/>
                <w:szCs w:val="18"/>
                <w:lang w:eastAsia="en-GB"/>
              </w:rPr>
              <w:fldChar w:fldCharType="end"/>
            </w:r>
          </w:p>
        </w:tc>
        <w:tc>
          <w:tcPr>
            <w:tcW w:w="1134" w:type="dxa"/>
          </w:tcPr>
          <w:p w14:paraId="4C26166D"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6C37441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1F3B0C4E"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3753D4CB"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t>Paediatric ICU</w:t>
            </w:r>
            <w:r w:rsidRPr="00E5505B">
              <w:rPr>
                <w:rFonts w:cstheme="minorHAnsi"/>
                <w:sz w:val="18"/>
                <w:szCs w:val="18"/>
              </w:rPr>
              <w:t>, teaching hospital</w:t>
            </w:r>
          </w:p>
        </w:tc>
        <w:tc>
          <w:tcPr>
            <w:tcW w:w="1134" w:type="dxa"/>
            <w:noWrap/>
          </w:tcPr>
          <w:p w14:paraId="26173C06"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598; C: 325, I: 273</w:t>
            </w:r>
          </w:p>
        </w:tc>
        <w:tc>
          <w:tcPr>
            <w:tcW w:w="1276" w:type="dxa"/>
            <w:noWrap/>
          </w:tcPr>
          <w:p w14:paraId="64668892"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Education</w:t>
            </w:r>
          </w:p>
        </w:tc>
        <w:tc>
          <w:tcPr>
            <w:tcW w:w="1275" w:type="dxa"/>
          </w:tcPr>
          <w:p w14:paraId="4C923370"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5505B">
              <w:rPr>
                <w:rFonts w:cstheme="minorHAnsi"/>
                <w:sz w:val="18"/>
                <w:szCs w:val="18"/>
              </w:rPr>
              <w:t>Usual care</w:t>
            </w:r>
          </w:p>
        </w:tc>
        <w:tc>
          <w:tcPr>
            <w:tcW w:w="1134" w:type="dxa"/>
          </w:tcPr>
          <w:p w14:paraId="1FCC26D5"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 xml:space="preserve">4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C: 2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I: 2 </w:t>
            </w:r>
            <w:proofErr w:type="spellStart"/>
            <w:r w:rsidRPr="00E5505B">
              <w:rPr>
                <w:rFonts w:cstheme="minorHAnsi"/>
                <w:color w:val="000000"/>
                <w:sz w:val="18"/>
                <w:szCs w:val="18"/>
              </w:rPr>
              <w:t>mos</w:t>
            </w:r>
            <w:proofErr w:type="spellEnd"/>
          </w:p>
          <w:p w14:paraId="75FA765E"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p>
        </w:tc>
        <w:tc>
          <w:tcPr>
            <w:tcW w:w="3797" w:type="dxa"/>
            <w:noWrap/>
          </w:tcPr>
          <w:p w14:paraId="249BEEC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0D253C0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tests</w:t>
            </w:r>
          </w:p>
          <w:p w14:paraId="687C1D7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7C848C3E"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color w:val="000000"/>
                <w:sz w:val="18"/>
                <w:szCs w:val="18"/>
              </w:rPr>
              <w:t>PICU mortality, PICU LOS, and quality assurance measures</w:t>
            </w:r>
          </w:p>
          <w:p w14:paraId="04051113"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Other measures:</w:t>
            </w:r>
          </w:p>
          <w:p w14:paraId="516CC4C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 xml:space="preserve">Number of radiology tests, number CT images and drug consumption </w:t>
            </w:r>
          </w:p>
        </w:tc>
      </w:tr>
      <w:tr w:rsidR="000110F5" w:rsidRPr="001267F9" w14:paraId="0F57D33A"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373C966A"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Sasser et al. 2018</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 ExcludeYear="1"&gt;&lt;Author&gt;Sasser&lt;/Author&gt;&lt;Year&gt;2018&lt;/Year&gt;&lt;RecNum&gt;17&lt;/RecNum&gt;&lt;DisplayText&gt;&lt;style face="superscript"&gt;49&lt;/style&gt;&lt;/DisplayText&gt;&lt;record&gt;&lt;rec-number&gt;17&lt;/rec-number&gt;&lt;foreign-keys&gt;&lt;key app="EN" db-id="adeztr29kda5dyev2z0vf000wrrfe5rxwpzp" timestamp="1657878877"&gt;17&lt;/key&gt;&lt;/foreign-keys&gt;&lt;ref-type name="Conference Proceedings"&gt;10&lt;/ref-type&gt;&lt;contributors&gt;&lt;authors&gt;&lt;author&gt;Sasser, William&lt;/author&gt;&lt;author&gt;Murray, Adrian&lt;/author&gt;&lt;author&gt;Jordan, Jeremy&lt;/author&gt;&lt;author&gt;Waddell, Kristen&lt;/author&gt;&lt;author&gt;Crawley, Andres&lt;/author&gt;&lt;author&gt;Colston, Candice&lt;/author&gt;&lt;author&gt;Hayes, Leslie&lt;/author&gt;&lt;/authors&gt;&lt;/contributors&gt;&lt;titles&gt;&lt;title&gt;Diagnosis-Based Algorithms in the Picu Decrease Cost By Change in Frequency and Type of Blood Gases&lt;/title&gt;&lt;secondary-title&gt;47th Critical Care Congress&lt;/secondary-title&gt;&lt;/titles&gt;&lt;pages&gt;649&lt;/pages&gt;&lt;volume&gt;46&lt;/volume&gt;&lt;number&gt;1&lt;/number&gt;&lt;edition&gt;1&lt;/edition&gt;&lt;dates&gt;&lt;year&gt;2018&lt;/year&gt;&lt;pub-dates&gt;&lt;date&gt;2018&lt;/date&gt;&lt;/pub-dates&gt;&lt;/dates&gt;&lt;pub-location&gt;San Antonio, Texas, USA&lt;/pub-location&gt;&lt;publisher&gt;Crit Care Med&lt;/publisher&gt;&lt;urls&gt;&lt;related-urls&gt;&lt;url&gt;NS -&lt;/url&gt;&lt;/related-urls&gt;&lt;/urls&gt;&lt;custom2&gt;2018&lt;/custom2&gt;&lt;electronic-resource-num&gt;https://doi.org/10.1097/01.ccm.0000529335.47726.2e&lt;/electronic-resource-num&gt;&lt;/record&gt;&lt;/Cite&gt;&lt;/EndNote&gt;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49</w:t>
            </w:r>
            <w:r>
              <w:rPr>
                <w:rFonts w:eastAsia="Times New Roman" w:cstheme="minorHAnsi"/>
                <w:color w:val="000000"/>
                <w:sz w:val="18"/>
                <w:szCs w:val="18"/>
                <w:lang w:eastAsia="en-GB"/>
              </w:rPr>
              <w:fldChar w:fldCharType="end"/>
            </w:r>
          </w:p>
        </w:tc>
        <w:tc>
          <w:tcPr>
            <w:tcW w:w="1134" w:type="dxa"/>
          </w:tcPr>
          <w:p w14:paraId="2A634151"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abstract</w:t>
            </w:r>
          </w:p>
        </w:tc>
        <w:tc>
          <w:tcPr>
            <w:tcW w:w="850" w:type="dxa"/>
          </w:tcPr>
          <w:p w14:paraId="3CCD8DF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34CC899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25C70A33"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t>Paediatric ICU</w:t>
            </w:r>
            <w:r w:rsidRPr="00E5505B">
              <w:rPr>
                <w:rFonts w:cstheme="minorHAnsi"/>
                <w:sz w:val="18"/>
                <w:szCs w:val="18"/>
              </w:rPr>
              <w:t>, teaching hospital</w:t>
            </w:r>
          </w:p>
        </w:tc>
        <w:tc>
          <w:tcPr>
            <w:tcW w:w="1134" w:type="dxa"/>
            <w:noWrap/>
          </w:tcPr>
          <w:p w14:paraId="5FDEFDAC"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477; C: 271, I:206</w:t>
            </w:r>
          </w:p>
        </w:tc>
        <w:tc>
          <w:tcPr>
            <w:tcW w:w="1276" w:type="dxa"/>
            <w:noWrap/>
          </w:tcPr>
          <w:p w14:paraId="08B6A3B4"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Guidelines</w:t>
            </w:r>
          </w:p>
        </w:tc>
        <w:tc>
          <w:tcPr>
            <w:tcW w:w="1275" w:type="dxa"/>
          </w:tcPr>
          <w:p w14:paraId="61B2D94D"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E5505B">
              <w:rPr>
                <w:rFonts w:cstheme="minorHAnsi"/>
                <w:sz w:val="18"/>
                <w:szCs w:val="18"/>
              </w:rPr>
              <w:t>Usual care</w:t>
            </w:r>
          </w:p>
        </w:tc>
        <w:tc>
          <w:tcPr>
            <w:tcW w:w="1134" w:type="dxa"/>
          </w:tcPr>
          <w:p w14:paraId="25473F8F"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eastAsia="Times New Roman" w:cstheme="minorHAnsi"/>
                <w:color w:val="000000"/>
                <w:sz w:val="18"/>
                <w:szCs w:val="18"/>
                <w:lang w:eastAsia="en-GB"/>
              </w:rPr>
              <w:t>NR</w:t>
            </w:r>
          </w:p>
        </w:tc>
        <w:tc>
          <w:tcPr>
            <w:tcW w:w="3797" w:type="dxa"/>
            <w:noWrap/>
          </w:tcPr>
          <w:p w14:paraId="395E099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67A2F258"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Number of blood gas measures, proportion of blood gases ordered as part of ICU-panel, and proportion of blood gases ordered as individual tests </w:t>
            </w:r>
          </w:p>
          <w:p w14:paraId="713809E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0DE117B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tc>
      </w:tr>
      <w:tr w:rsidR="000110F5" w:rsidRPr="001267F9" w14:paraId="4CCFC255"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374F0255"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Saxena et al. 2003</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&lt;EndNote&gt;&lt;Cite&gt;&lt;Author&gt;Saxena&lt;/Author&gt;&lt;Year&gt;2003&lt;/Year&gt;&lt;RecNum&gt;56&lt;/RecNum&gt;&lt;DisplayText&gt;&lt;style face="superscript"&gt;50&lt;/style&gt;&lt;/DisplayText&gt;&lt;record&gt;&lt;rec-number&gt;56&lt;/rec-number&gt;&lt;foreign-keys&gt;&lt;key app="EN" db-id="adeztr29kda5dyev2z0vf000wrrfe5rxwpzp" timestamp="1657878877"&gt;56&lt;/key&gt;&lt;/foreign-keys&gt;&lt;ref-type name="Journal Article"&gt;17&lt;/ref-type&gt;&lt;contributors&gt;&lt;authors&gt;&lt;author&gt;Saxena, Sunita&lt;/author&gt;&lt;author&gt;Belzberg, Howard&lt;/author&gt;&lt;author&gt;Chogyoji, Marilyn&lt;/author&gt;&lt;author&gt;Wilcox, Susan&lt;/author&gt;&lt;author&gt;Shulman, Ira A.&lt;/author&gt;&lt;/authors&gt;&lt;/contributors&gt;&lt;titles&gt;&lt;title&gt;Reducing phlebotomy losses by streamlining laboratory test ordering in a surgical intensive care unit&lt;/title&gt;&lt;secondary-title&gt;Lab Med&lt;/secondary-title&gt;&lt;/titles&gt;&lt;periodical&gt;&lt;full-title&gt;Lab Med&lt;/full-title&gt;&lt;/periodical&gt;&lt;pages&gt;728-732&lt;/pages&gt;&lt;volume&gt;34&lt;/volume&gt;&lt;number&gt;10&lt;/number&gt;&lt;dates&gt;&lt;year&gt;2003&lt;/year&gt;&lt;/dates&gt;&lt;pub-location&gt;United States1. Saxena S, Belzberg H, Chogyoji M, et al (2003) Reducing phlebotomy losses by streamlining laboratory test ordering in a surgical intensive care unit. Lab Med 34:728–732. https://doi.org/10.1309/BQC4UP90A00U75K5&lt;/pub-location&gt;&lt;publisher&gt;American Society of Clinical Pathologists (33 W.Monroe, Suite 1600, Chicago IL 66038, United States)&lt;/publisher&gt;&lt;urls&gt;&lt;related-urls&gt;&lt;url&gt;NS -&lt;/url&gt;&lt;/related-urls&gt;&lt;/urls&gt;&lt;electronic-resource-num&gt;https://doi.org/10.1309/BQC4UP90A00U75K5&lt;/electronic-resource-num&gt;&lt;/record&gt;&lt;/Cite&gt;&lt;/EndNote&gt;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50</w:t>
            </w:r>
            <w:r>
              <w:rPr>
                <w:rFonts w:eastAsia="Times New Roman" w:cstheme="minorHAnsi"/>
                <w:color w:val="000000"/>
                <w:sz w:val="18"/>
                <w:szCs w:val="18"/>
                <w:lang w:eastAsia="en-GB"/>
              </w:rPr>
              <w:fldChar w:fldCharType="end"/>
            </w:r>
          </w:p>
        </w:tc>
        <w:tc>
          <w:tcPr>
            <w:tcW w:w="1134" w:type="dxa"/>
          </w:tcPr>
          <w:p w14:paraId="6D193B7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7C0A193E"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2A774C8C"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3DC0556D"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cstheme="minorHAnsi"/>
                <w:sz w:val="18"/>
                <w:szCs w:val="18"/>
              </w:rPr>
              <w:t>Surgical ICU, teaching hospital</w:t>
            </w:r>
          </w:p>
        </w:tc>
        <w:tc>
          <w:tcPr>
            <w:tcW w:w="1134" w:type="dxa"/>
            <w:noWrap/>
          </w:tcPr>
          <w:p w14:paraId="169A03C7"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t>NR</w:t>
            </w:r>
          </w:p>
        </w:tc>
        <w:tc>
          <w:tcPr>
            <w:tcW w:w="1276" w:type="dxa"/>
            <w:noWrap/>
          </w:tcPr>
          <w:p w14:paraId="2D8FA038"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Ordering process change</w:t>
            </w:r>
          </w:p>
        </w:tc>
        <w:tc>
          <w:tcPr>
            <w:tcW w:w="1275" w:type="dxa"/>
          </w:tcPr>
          <w:p w14:paraId="7A023D49"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5505B">
              <w:rPr>
                <w:rFonts w:cstheme="minorHAnsi"/>
                <w:sz w:val="18"/>
                <w:szCs w:val="18"/>
              </w:rPr>
              <w:t>Usual care</w:t>
            </w:r>
          </w:p>
        </w:tc>
        <w:tc>
          <w:tcPr>
            <w:tcW w:w="1134" w:type="dxa"/>
          </w:tcPr>
          <w:p w14:paraId="42F61B85"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 xml:space="preserve">8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C: 3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I: 5 </w:t>
            </w:r>
            <w:proofErr w:type="spellStart"/>
            <w:r w:rsidRPr="00E5505B">
              <w:rPr>
                <w:rFonts w:cstheme="minorHAnsi"/>
                <w:color w:val="000000"/>
                <w:sz w:val="18"/>
                <w:szCs w:val="18"/>
              </w:rPr>
              <w:t>mos</w:t>
            </w:r>
            <w:proofErr w:type="spellEnd"/>
          </w:p>
          <w:p w14:paraId="768A9CD9"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p>
        </w:tc>
        <w:tc>
          <w:tcPr>
            <w:tcW w:w="3797" w:type="dxa"/>
            <w:noWrap/>
          </w:tcPr>
          <w:p w14:paraId="3EB02160"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05FD3320"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routine and STAT blood tests, number redundant and overlapping tests</w:t>
            </w:r>
          </w:p>
          <w:p w14:paraId="5D9EFE88"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3797922E"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color w:val="000000"/>
                <w:sz w:val="18"/>
                <w:szCs w:val="18"/>
              </w:rPr>
              <w:t>RBC transfusion rates and volume blood drawn for tests</w:t>
            </w:r>
          </w:p>
        </w:tc>
      </w:tr>
      <w:tr w:rsidR="000110F5" w:rsidRPr="001267F9" w14:paraId="6E8F0318"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595F05A1"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Seguin et al. 2002</w:t>
            </w:r>
            <w:r>
              <w:rPr>
                <w:rFonts w:eastAsia="Times New Roman" w:cstheme="minorHAnsi"/>
                <w:color w:val="000000"/>
                <w:sz w:val="18"/>
                <w:szCs w:val="18"/>
                <w:lang w:eastAsia="en-GB"/>
              </w:rPr>
              <w:fldChar w:fldCharType="begin">
                <w:fldData xml:space="preserve">PEVuZE5vdGU+PENpdGU+PEF1dGhvcj5TZWd1aW48L0F1dGhvcj48WWVhcj4yMDAyPC9ZZWFyPjxS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=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PEVuZE5vdGU+PENpdGU+PEF1dGhvcj5TZWd1aW48L0F1dGhvcj48WWVhcj4yMDAyPC9ZZWFyPjxS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=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51</w:t>
            </w:r>
            <w:r>
              <w:rPr>
                <w:rFonts w:eastAsia="Times New Roman" w:cstheme="minorHAnsi"/>
                <w:color w:val="000000"/>
                <w:sz w:val="18"/>
                <w:szCs w:val="18"/>
                <w:lang w:eastAsia="en-GB"/>
              </w:rPr>
              <w:fldChar w:fldCharType="end"/>
            </w:r>
          </w:p>
        </w:tc>
        <w:tc>
          <w:tcPr>
            <w:tcW w:w="1134" w:type="dxa"/>
          </w:tcPr>
          <w:p w14:paraId="2D67C7A8"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01634D87"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59A1F12F"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France</w:t>
            </w:r>
          </w:p>
        </w:tc>
        <w:tc>
          <w:tcPr>
            <w:tcW w:w="851" w:type="dxa"/>
            <w:noWrap/>
          </w:tcPr>
          <w:p w14:paraId="34AE7A4F"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E5505B">
              <w:rPr>
                <w:rFonts w:cstheme="minorHAnsi"/>
                <w:sz w:val="18"/>
                <w:szCs w:val="18"/>
              </w:rPr>
              <w:t>Surgical ICU, teaching hospital</w:t>
            </w:r>
          </w:p>
        </w:tc>
        <w:tc>
          <w:tcPr>
            <w:tcW w:w="1134" w:type="dxa"/>
            <w:noWrap/>
          </w:tcPr>
          <w:p w14:paraId="2496ECA9"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287; C: 128, I: 159</w:t>
            </w:r>
          </w:p>
        </w:tc>
        <w:tc>
          <w:tcPr>
            <w:tcW w:w="1276" w:type="dxa"/>
            <w:noWrap/>
          </w:tcPr>
          <w:p w14:paraId="4D01DF91"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 xml:space="preserve">Education, </w:t>
            </w:r>
            <w:r>
              <w:rPr>
                <w:rFonts w:cstheme="minorHAnsi"/>
                <w:color w:val="000000"/>
                <w:sz w:val="18"/>
                <w:szCs w:val="18"/>
              </w:rPr>
              <w:t>g</w:t>
            </w:r>
            <w:r w:rsidRPr="00E5505B">
              <w:rPr>
                <w:rFonts w:cstheme="minorHAnsi"/>
                <w:color w:val="000000"/>
                <w:sz w:val="18"/>
                <w:szCs w:val="18"/>
              </w:rPr>
              <w:t>uideline</w:t>
            </w:r>
            <w:r>
              <w:rPr>
                <w:rFonts w:cstheme="minorHAnsi"/>
                <w:color w:val="000000"/>
                <w:sz w:val="18"/>
                <w:szCs w:val="18"/>
              </w:rPr>
              <w:t>s</w:t>
            </w:r>
          </w:p>
        </w:tc>
        <w:tc>
          <w:tcPr>
            <w:tcW w:w="1275" w:type="dxa"/>
          </w:tcPr>
          <w:p w14:paraId="5BEAA526"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sz w:val="18"/>
                <w:szCs w:val="18"/>
              </w:rPr>
              <w:t>Usual care</w:t>
            </w:r>
          </w:p>
        </w:tc>
        <w:tc>
          <w:tcPr>
            <w:tcW w:w="1134" w:type="dxa"/>
          </w:tcPr>
          <w:p w14:paraId="53CE9D16"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 xml:space="preserve">4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C: 2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I: 2 </w:t>
            </w:r>
            <w:proofErr w:type="spellStart"/>
            <w:r w:rsidRPr="00E5505B">
              <w:rPr>
                <w:rFonts w:cstheme="minorHAnsi"/>
                <w:color w:val="000000"/>
                <w:sz w:val="18"/>
                <w:szCs w:val="18"/>
              </w:rPr>
              <w:t>mos</w:t>
            </w:r>
            <w:proofErr w:type="spellEnd"/>
          </w:p>
        </w:tc>
        <w:tc>
          <w:tcPr>
            <w:tcW w:w="3797" w:type="dxa"/>
            <w:noWrap/>
          </w:tcPr>
          <w:p w14:paraId="386D3F9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r w:rsidRPr="00C47FC1">
              <w:rPr>
                <w:rFonts w:cstheme="minorHAnsi"/>
                <w:color w:val="000000"/>
                <w:sz w:val="18"/>
                <w:szCs w:val="18"/>
              </w:rPr>
              <w:t xml:space="preserve"> </w:t>
            </w:r>
          </w:p>
          <w:p w14:paraId="522E5615"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Number of laboratory test </w:t>
            </w:r>
          </w:p>
          <w:p w14:paraId="56A93A9F"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353ABB2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ICU LOS and ICU mortality</w:t>
            </w:r>
          </w:p>
          <w:p w14:paraId="292BB04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0C15473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Cost reduction </w:t>
            </w:r>
          </w:p>
          <w:p w14:paraId="275ACDA6"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Other measures:</w:t>
            </w:r>
          </w:p>
          <w:p w14:paraId="61900EA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CXRs</w:t>
            </w:r>
          </w:p>
        </w:tc>
      </w:tr>
      <w:tr w:rsidR="000110F5" w:rsidRPr="001267F9" w14:paraId="476F3A8E"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7F76952B"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lastRenderedPageBreak/>
              <w:t>Simvoulidis</w:t>
            </w:r>
            <w:proofErr w:type="spellEnd"/>
            <w:r w:rsidRPr="001267F9">
              <w:rPr>
                <w:rFonts w:eastAsia="Times New Roman" w:cstheme="minorHAnsi"/>
                <w:color w:val="000000"/>
                <w:sz w:val="18"/>
                <w:szCs w:val="18"/>
                <w:lang w:eastAsia="en-GB"/>
              </w:rPr>
              <w:t xml:space="preserve"> et al.</w:t>
            </w:r>
            <w:r>
              <w:rPr>
                <w:rFonts w:eastAsia="Times New Roman" w:cstheme="minorHAnsi"/>
                <w:color w:val="000000"/>
                <w:sz w:val="18"/>
                <w:szCs w:val="18"/>
                <w:lang w:eastAsia="en-GB"/>
              </w:rPr>
              <w:t xml:space="preserve"> </w:t>
            </w:r>
            <w:r w:rsidRPr="001267F9">
              <w:rPr>
                <w:rFonts w:eastAsia="Times New Roman" w:cstheme="minorHAnsi"/>
                <w:color w:val="000000"/>
                <w:sz w:val="18"/>
                <w:szCs w:val="18"/>
                <w:lang w:eastAsia="en-GB"/>
              </w:rPr>
              <w:t>2020</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 ExcludeYear="1"&gt;&lt;Author&gt;Simvoulidis&lt;/Author&gt;&lt;Year&gt;2020&lt;/Year&gt;&lt;RecNum&gt;15&lt;/RecNum&gt;&lt;DisplayText&gt;&lt;style face="superscript"&gt;52&lt;/style&gt;&lt;/DisplayText&gt;&lt;record&gt;&lt;rec-number&gt;15&lt;/rec-number&gt;&lt;foreign-keys&gt;&lt;key app="EN" db-id="adeztr29kda5dyev2z0vf000wrrfe5rxwpzp" timestamp="1657878877"&gt;15&lt;/key&gt;&lt;/foreign-keys&gt;&lt;ref-type name="Conference Proceedings"&gt;10&lt;/ref-type&gt;&lt;contributors&gt;&lt;authors&gt;&lt;author&gt;Simvoulidis, L.&lt;/author&gt;&lt;author&gt;Costa, R. C.&lt;/author&gt;&lt;author&gt;Ávila, C. A.&lt;/author&gt;&lt;author&gt;Sórla, T. S.&lt;/author&gt;&lt;author&gt;Menezes, M. M.&lt;/author&gt;&lt;author&gt;Rangel, J. R.&lt;/author&gt;&lt;author&gt;Pinho, J. P.&lt;/author&gt;&lt;author&gt;Perieira, R. P.&lt;/author&gt;&lt;author&gt;Porto, A. P.&lt;/author&gt;&lt;/authors&gt;&lt;/contributors&gt;&lt;titles&gt;&lt;title&gt;Reducing unnecessary laboratory testing in an intensive care unit of a tertiary hospital - what changed after one year?&lt;/title&gt;&lt;secondary-title&gt;40th  International Symposium on Intensive Care and Emergency Medicine&lt;/secondary-title&gt;&lt;/titles&gt;&lt;pages&gt;P336&lt;/pages&gt;&lt;volume&gt;24 (Suppl 1)&lt;/volume&gt;&lt;edition&gt;Supplement 1 PG -&lt;/edition&gt;&lt;dates&gt;&lt;year&gt;2020&lt;/year&gt;&lt;pub-dates&gt;&lt;date&gt;2020&lt;/date&gt;&lt;/pub-dates&gt;&lt;/dates&gt;&lt;pub-location&gt;Brussels, Belgium&lt;/pub-location&gt;&lt;publisher&gt;Crit Care&lt;/publisher&gt;&lt;urls&gt;&lt;related-urls&gt;&lt;url&gt;https://ep.fjernadgang.kb.dk/login?url=http://ovidsp.ovid.com/ovidweb.cgi?T=JS&amp;amp;CSC=Y&amp;amp;NEWS=N&amp;amp;PAGE=fulltext&amp;amp;D=emed21&amp;amp;AN=633285448 NS -&lt;/url&gt;&lt;/related-urls&gt;&lt;/urls&gt;&lt;custom2&gt;2020&lt;/custom2&gt;&lt;electronic-resource-num&gt;https://doi.org/10.1186/s13054-020-2772-3&lt;/electronic-resource-num&gt;&lt;/record&gt;&lt;/Cite&gt;&lt;/EndNote&gt;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52</w:t>
            </w:r>
            <w:r>
              <w:rPr>
                <w:rFonts w:eastAsia="Times New Roman" w:cstheme="minorHAnsi"/>
                <w:color w:val="000000"/>
                <w:sz w:val="18"/>
                <w:szCs w:val="18"/>
                <w:lang w:eastAsia="en-GB"/>
              </w:rPr>
              <w:fldChar w:fldCharType="end"/>
            </w:r>
          </w:p>
        </w:tc>
        <w:tc>
          <w:tcPr>
            <w:tcW w:w="1134" w:type="dxa"/>
          </w:tcPr>
          <w:p w14:paraId="034590BB"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abstract</w:t>
            </w:r>
          </w:p>
        </w:tc>
        <w:tc>
          <w:tcPr>
            <w:tcW w:w="850" w:type="dxa"/>
          </w:tcPr>
          <w:p w14:paraId="1ECDFE0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TS, Retrospective</w:t>
            </w:r>
          </w:p>
        </w:tc>
        <w:tc>
          <w:tcPr>
            <w:tcW w:w="992" w:type="dxa"/>
            <w:noWrap/>
          </w:tcPr>
          <w:p w14:paraId="5F96E67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Brazil</w:t>
            </w:r>
          </w:p>
        </w:tc>
        <w:tc>
          <w:tcPr>
            <w:tcW w:w="851" w:type="dxa"/>
            <w:noWrap/>
          </w:tcPr>
          <w:p w14:paraId="3B14ACF0"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t>NR ICU</w:t>
            </w:r>
            <w:r w:rsidRPr="00E5505B">
              <w:rPr>
                <w:rFonts w:cstheme="minorHAnsi"/>
                <w:sz w:val="18"/>
                <w:szCs w:val="18"/>
              </w:rPr>
              <w:t>, non-teaching hospital</w:t>
            </w:r>
          </w:p>
          <w:p w14:paraId="233B4C21"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134" w:type="dxa"/>
            <w:noWrap/>
          </w:tcPr>
          <w:p w14:paraId="34E458C5"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NR</w:t>
            </w:r>
            <w:r w:rsidRPr="00E5505B">
              <w:rPr>
                <w:rFonts w:cstheme="minorHAnsi"/>
                <w:color w:val="000000"/>
                <w:sz w:val="18"/>
                <w:szCs w:val="18"/>
              </w:rPr>
              <w:t>; C: N</w:t>
            </w:r>
            <w:r>
              <w:rPr>
                <w:rFonts w:cstheme="minorHAnsi"/>
                <w:color w:val="000000"/>
                <w:sz w:val="18"/>
                <w:szCs w:val="18"/>
              </w:rPr>
              <w:t>R</w:t>
            </w:r>
            <w:r w:rsidRPr="00E5505B">
              <w:rPr>
                <w:rFonts w:cstheme="minorHAnsi"/>
                <w:color w:val="000000"/>
                <w:sz w:val="18"/>
                <w:szCs w:val="18"/>
              </w:rPr>
              <w:t>, I: 1300</w:t>
            </w:r>
          </w:p>
        </w:tc>
        <w:tc>
          <w:tcPr>
            <w:tcW w:w="1276" w:type="dxa"/>
            <w:noWrap/>
          </w:tcPr>
          <w:p w14:paraId="372E3BAF"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t>NR</w:t>
            </w:r>
          </w:p>
        </w:tc>
        <w:tc>
          <w:tcPr>
            <w:tcW w:w="1275" w:type="dxa"/>
          </w:tcPr>
          <w:p w14:paraId="03B4724F"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cstheme="minorHAnsi"/>
                <w:sz w:val="18"/>
                <w:szCs w:val="18"/>
              </w:rPr>
              <w:t>Usual care</w:t>
            </w:r>
          </w:p>
        </w:tc>
        <w:tc>
          <w:tcPr>
            <w:tcW w:w="1134" w:type="dxa"/>
          </w:tcPr>
          <w:p w14:paraId="3C91E9FC" w14:textId="77777777" w:rsidR="000110F5" w:rsidRPr="00E5505B"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5505B">
              <w:rPr>
                <w:rFonts w:eastAsia="Times New Roman" w:cstheme="minorHAnsi"/>
                <w:color w:val="000000"/>
                <w:sz w:val="18"/>
                <w:szCs w:val="18"/>
                <w:lang w:eastAsia="en-GB"/>
              </w:rPr>
              <w:t>NR</w:t>
            </w:r>
          </w:p>
        </w:tc>
        <w:tc>
          <w:tcPr>
            <w:tcW w:w="3797" w:type="dxa"/>
            <w:noWrap/>
          </w:tcPr>
          <w:p w14:paraId="44CA459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1EDD3C1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blood test requests</w:t>
            </w:r>
          </w:p>
          <w:p w14:paraId="28568CE8"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1B68584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ICU mortality, ICU LOS, and use of invasive interventions</w:t>
            </w:r>
          </w:p>
          <w:p w14:paraId="0D0E836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00D35BA3"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sz w:val="18"/>
                <w:szCs w:val="18"/>
              </w:rPr>
              <w:t>Cost reduction</w:t>
            </w:r>
          </w:p>
        </w:tc>
      </w:tr>
      <w:tr w:rsidR="000110F5" w:rsidRPr="001267F9" w14:paraId="71806CAD"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1126383A"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Sinitsky</w:t>
            </w:r>
            <w:proofErr w:type="spellEnd"/>
            <w:r w:rsidRPr="001267F9">
              <w:rPr>
                <w:rFonts w:eastAsia="Times New Roman" w:cstheme="minorHAnsi"/>
                <w:color w:val="000000"/>
                <w:sz w:val="18"/>
                <w:szCs w:val="18"/>
                <w:lang w:eastAsia="en-GB"/>
              </w:rPr>
              <w:t xml:space="preserve"> et al. 2017</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&lt;EndNote&gt;&lt;Cite&gt;&lt;Author&gt;Sinitsky&lt;/Author&gt;&lt;Year&gt;2017&lt;/Year&gt;&lt;RecNum&gt;41&lt;/RecNum&gt;&lt;DisplayText&gt;&lt;style face="superscript"&gt;53&lt;/style&gt;&lt;/DisplayText&gt;&lt;record&gt;&lt;rec-number&gt;41&lt;/rec-number&gt;&lt;foreign-keys&gt;&lt;key app="EN" db-id="adeztr29kda5dyev2z0vf000wrrfe5rxwpzp" timestamp="1657878877"&gt;41&lt;/key&gt;&lt;/foreign-keys&gt;&lt;ref-type name="Journal Article"&gt;17&lt;/ref-type&gt;&lt;contributors&gt;&lt;authors&gt;&lt;author&gt;Sinitsky, L.&lt;/author&gt;&lt;author&gt;Brierley, J.&lt;/author&gt;&lt;/authors&gt;&lt;/contributors&gt;&lt;auth-address&gt;Great Ormond Street Hospital for Children, UK.&lt;/auth-address&gt;&lt;titles&gt;&lt;title&gt;Reducing the number of unnecessary liver function tests requested on the Paediatric Intensive Care Unit&lt;/title&gt;&lt;secondary-title&gt;BMJ Qpen Quality&lt;/secondary-title&gt;&lt;/titles&gt;&lt;periodical&gt;&lt;full-title&gt;BMJ Qpen Quality&lt;/full-title&gt;&lt;/periodical&gt;&lt;pages&gt;u214071.w5561&lt;/pages&gt;&lt;volume&gt;6&lt;/volume&gt;&lt;edition&gt;2017/07/05&lt;/edition&gt;&lt;dates&gt;&lt;year&gt;2017&lt;/year&gt;&lt;/dates&gt;&lt;pub-location&gt;England&lt;/pub-location&gt;&lt;isbn&gt;2050-1315 (Print)&amp;#xD;2050-1315 (Linking)&lt;/isbn&gt;&lt;accession-num&gt;28674611&lt;/accession-num&gt;&lt;urls&gt;&lt;related-urls&gt;&lt;url&gt;https://www.ncbi.nlm.nih.gov/pubmed/28674611&lt;/url&gt;&lt;/related-urls&gt;&lt;/urls&gt;&lt;custom2&gt;PMC5483531&lt;/custom2&gt;&lt;electronic-resource-num&gt;https://doi.org/10.1136/bmjquality.u214071.w5561&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53</w:t>
            </w:r>
            <w:r>
              <w:rPr>
                <w:rFonts w:eastAsia="Times New Roman" w:cstheme="minorHAnsi"/>
                <w:color w:val="000000"/>
                <w:sz w:val="18"/>
                <w:szCs w:val="18"/>
                <w:lang w:eastAsia="en-GB"/>
              </w:rPr>
              <w:fldChar w:fldCharType="end"/>
            </w:r>
          </w:p>
        </w:tc>
        <w:tc>
          <w:tcPr>
            <w:tcW w:w="1134" w:type="dxa"/>
          </w:tcPr>
          <w:p w14:paraId="0247B176"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paper, published abstract</w:t>
            </w:r>
            <w:r>
              <w:rPr>
                <w:rFonts w:cstheme="minorHAnsi"/>
                <w:sz w:val="18"/>
                <w:szCs w:val="18"/>
              </w:rPr>
              <w:fldChar w:fldCharType="begin"/>
            </w:r>
            <w:r w:rsidRPr="00C47FC1">
              <w:rPr>
                <w:rFonts w:cstheme="minorHAnsi"/>
                <w:sz w:val="18"/>
                <w:szCs w:val="18"/>
              </w:rPr>
              <w:instrText xml:space="preserve"> ADDIN EN.CITE &lt;EndNote&gt;&lt;Cite ExcludeYear="1"&gt;&lt;Author&gt;Sinitsky&lt;/Author&gt;&lt;Year&gt;2016&lt;/Year&gt;&lt;RecNum&gt;79&lt;/RecNum&gt;&lt;DisplayText&gt;&lt;style face="superscript"&gt;54&lt;/style&gt;&lt;/DisplayText&gt;&lt;record&gt;&lt;rec-number&gt;79&lt;/rec-number&gt;&lt;foreign-keys&gt;&lt;key app="EN" db-id="adeztr29kda5dyev2z0vf000wrrfe5rxwpzp" timestamp="1657879268"&gt;79&lt;/key&gt;&lt;/foreign-keys&gt;&lt;ref-type name="Conference Proceedings"&gt;10&lt;/ref-type&gt;&lt;contributors&gt;&lt;authors&gt;&lt;author&gt;Sinitsky, L.&lt;/author&gt;&lt;author&gt;Shepherd, D.&lt;/author&gt;&lt;author&gt;Cooshneea, M.&lt;/author&gt;&lt;author&gt;Brierley, J.&lt;/author&gt;&lt;/authors&gt;&lt;/contributors&gt;&lt;titles&gt;&lt;title&gt;Reducing the number of unnecessary liver function tests requested on the paediatric intensive care unit&lt;/title&gt;&lt;secondary-title&gt;RCPCH Annual Conference&lt;/secondary-title&gt;&lt;/titles&gt;&lt;pages&gt;A314-A315&lt;/pages&gt;&lt;volume&gt;101 (Suppl 1)&lt;/volume&gt;&lt;dates&gt;&lt;year&gt;2016&lt;/year&gt;&lt;pub-dates&gt;&lt;date&gt;2016&lt;/date&gt;&lt;/pub-dates&gt;&lt;/dates&gt;&lt;pub-location&gt;Liverpool, England&lt;/pub-location&gt;&lt;publisher&gt;Arch Dis Child&lt;/publisher&gt;&lt;urls&gt;&lt;/urls&gt;&lt;custom2&gt;2016&lt;/custom2&gt;&lt;electronic-resource-num&gt;https://doi.org/10.1136/archdischild-2016-310863.520&lt;/electronic-resource-num&gt;&lt;/record&gt;&lt;/Cite&gt;&lt;/EndNote&gt;</w:instrText>
            </w:r>
            <w:r>
              <w:rPr>
                <w:rFonts w:cstheme="minorHAnsi"/>
                <w:sz w:val="18"/>
                <w:szCs w:val="18"/>
              </w:rPr>
              <w:fldChar w:fldCharType="separate"/>
            </w:r>
            <w:r w:rsidRPr="00C47FC1">
              <w:rPr>
                <w:rFonts w:cstheme="minorHAnsi"/>
                <w:noProof/>
                <w:sz w:val="18"/>
                <w:szCs w:val="18"/>
                <w:vertAlign w:val="superscript"/>
              </w:rPr>
              <w:t>54</w:t>
            </w:r>
            <w:r>
              <w:rPr>
                <w:rFonts w:cstheme="minorHAnsi"/>
                <w:sz w:val="18"/>
                <w:szCs w:val="18"/>
              </w:rPr>
              <w:fldChar w:fldCharType="end"/>
            </w:r>
            <w:r w:rsidRPr="00C47FC1">
              <w:rPr>
                <w:rFonts w:cstheme="minorHAnsi"/>
                <w:sz w:val="18"/>
                <w:szCs w:val="18"/>
              </w:rPr>
              <w:t xml:space="preserve"> and author contact</w:t>
            </w:r>
          </w:p>
        </w:tc>
        <w:tc>
          <w:tcPr>
            <w:tcW w:w="850" w:type="dxa"/>
          </w:tcPr>
          <w:p w14:paraId="136FABAD"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3E19BAFB"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UK</w:t>
            </w:r>
          </w:p>
        </w:tc>
        <w:tc>
          <w:tcPr>
            <w:tcW w:w="851" w:type="dxa"/>
            <w:noWrap/>
          </w:tcPr>
          <w:p w14:paraId="7C270353"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E5505B">
              <w:rPr>
                <w:rFonts w:eastAsia="Times New Roman" w:cstheme="minorHAnsi"/>
                <w:color w:val="000000"/>
                <w:sz w:val="18"/>
                <w:szCs w:val="18"/>
                <w:lang w:eastAsia="en-GB"/>
              </w:rPr>
              <w:t>Paediatric ICU</w:t>
            </w:r>
            <w:r w:rsidRPr="00E5505B">
              <w:rPr>
                <w:rFonts w:cstheme="minorHAnsi"/>
                <w:sz w:val="18"/>
                <w:szCs w:val="18"/>
              </w:rPr>
              <w:t>, teaching hospital</w:t>
            </w:r>
          </w:p>
        </w:tc>
        <w:tc>
          <w:tcPr>
            <w:tcW w:w="1134" w:type="dxa"/>
            <w:noWrap/>
          </w:tcPr>
          <w:p w14:paraId="7FB786AD"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eastAsia="Times New Roman" w:cstheme="minorHAnsi"/>
                <w:color w:val="000000"/>
                <w:sz w:val="18"/>
                <w:szCs w:val="18"/>
                <w:lang w:eastAsia="en-GB"/>
              </w:rPr>
              <w:t>1365; C: 718, I: 647*</w:t>
            </w:r>
          </w:p>
        </w:tc>
        <w:tc>
          <w:tcPr>
            <w:tcW w:w="1276" w:type="dxa"/>
            <w:noWrap/>
          </w:tcPr>
          <w:p w14:paraId="3EB6A10B"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Education, ordering process change</w:t>
            </w:r>
          </w:p>
        </w:tc>
        <w:tc>
          <w:tcPr>
            <w:tcW w:w="1275" w:type="dxa"/>
          </w:tcPr>
          <w:p w14:paraId="7F4D091F"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sz w:val="18"/>
                <w:szCs w:val="18"/>
              </w:rPr>
              <w:t>Usual care</w:t>
            </w:r>
          </w:p>
        </w:tc>
        <w:tc>
          <w:tcPr>
            <w:tcW w:w="1134" w:type="dxa"/>
          </w:tcPr>
          <w:p w14:paraId="4963DA34" w14:textId="77777777" w:rsidR="000110F5" w:rsidRPr="00E5505B"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 xml:space="preserve">19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C: 10 </w:t>
            </w:r>
            <w:proofErr w:type="spellStart"/>
            <w:r w:rsidRPr="00E5505B">
              <w:rPr>
                <w:rFonts w:cstheme="minorHAnsi"/>
                <w:color w:val="000000"/>
                <w:sz w:val="18"/>
                <w:szCs w:val="18"/>
              </w:rPr>
              <w:t>mos</w:t>
            </w:r>
            <w:proofErr w:type="spellEnd"/>
            <w:r w:rsidRPr="00E5505B">
              <w:rPr>
                <w:rFonts w:cstheme="minorHAnsi"/>
                <w:color w:val="000000"/>
                <w:sz w:val="18"/>
                <w:szCs w:val="18"/>
              </w:rPr>
              <w:t xml:space="preserve">, I: 9 </w:t>
            </w:r>
            <w:proofErr w:type="spellStart"/>
            <w:r w:rsidRPr="00E5505B">
              <w:rPr>
                <w:rFonts w:cstheme="minorHAnsi"/>
                <w:color w:val="000000"/>
                <w:sz w:val="18"/>
                <w:szCs w:val="18"/>
              </w:rPr>
              <w:t>mos</w:t>
            </w:r>
            <w:proofErr w:type="spellEnd"/>
          </w:p>
        </w:tc>
        <w:tc>
          <w:tcPr>
            <w:tcW w:w="3797" w:type="dxa"/>
            <w:noWrap/>
          </w:tcPr>
          <w:p w14:paraId="16B6E51E"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01807CC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routine blood tests</w:t>
            </w:r>
          </w:p>
          <w:p w14:paraId="393F9FB5"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58DEAC2F"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Cost reduction</w:t>
            </w:r>
          </w:p>
        </w:tc>
      </w:tr>
      <w:tr w:rsidR="000110F5" w:rsidRPr="001267F9" w14:paraId="325CF95F"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66D60E60"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Vezzani</w:t>
            </w:r>
            <w:proofErr w:type="spellEnd"/>
            <w:r w:rsidRPr="001267F9">
              <w:rPr>
                <w:rFonts w:eastAsia="Times New Roman" w:cstheme="minorHAnsi"/>
                <w:color w:val="000000"/>
                <w:sz w:val="18"/>
                <w:szCs w:val="18"/>
                <w:lang w:eastAsia="en-GB"/>
              </w:rPr>
              <w:t xml:space="preserve"> et al. 2013</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&lt;EndNote&gt;&lt;Cite&gt;&lt;Author&gt;Vezzani&lt;/Author&gt;&lt;Year&gt;2013&lt;/Year&gt;&lt;RecNum&gt;20&lt;/RecNum&gt;&lt;DisplayText&gt;&lt;style face="superscript"&gt;55&lt;/style&gt;&lt;/DisplayText&gt;&lt;record&gt;&lt;rec-number&gt;20&lt;/rec-number&gt;&lt;foreign-keys&gt;&lt;key app="EN" db-id="adeztr29kda5dyev2z0vf000wrrfe5rxwpzp" timestamp="1657878877"&gt;20&lt;/key&gt;&lt;/foreign-keys&gt;&lt;ref-type name="Journal Article"&gt;17&lt;/ref-type&gt;&lt;contributors&gt;&lt;authors&gt;&lt;author&gt;Vezzani, A.&lt;/author&gt;&lt;author&gt;Zasa, M.&lt;/author&gt;&lt;author&gt;Manca, T.&lt;/author&gt;&lt;author&gt;Agostinelli, A.&lt;/author&gt;&lt;author&gt;Giordano, D.&lt;/author&gt;&lt;/authors&gt;&lt;/contributors&gt;&lt;titles&gt;&lt;title&gt;Improving laboratory test requests can reduce costs in ICUs&lt;/title&gt;&lt;secondary-title&gt;Eur J Anaesthesiol&lt;/secondary-title&gt;&lt;/titles&gt;&lt;periodical&gt;&lt;full-title&gt;Eur J Anaesthesiol&lt;/full-title&gt;&lt;/periodical&gt;&lt;pages&gt;134-136&lt;/pages&gt;&lt;volume&gt;30&lt;/volume&gt;&lt;number&gt;3&lt;/number&gt;&lt;edition&gt;2012/10/09&lt;/edition&gt;&lt;keywords&gt;&lt;keyword&gt;Chemistry, Clinical/economics&lt;/keyword&gt;&lt;keyword&gt;Clinical Chemistry Tests/*economics/statistics &amp;amp; numerical data&lt;/keyword&gt;&lt;keyword&gt;Critical Care/*economics&lt;/keyword&gt;&lt;keyword&gt;Humans&lt;/keyword&gt;&lt;keyword&gt;Intensive Care Units/*economics&lt;/keyword&gt;&lt;keyword&gt;Italy&lt;/keyword&gt;&lt;keyword&gt;Laboratories, Hospital/*economics&lt;/keyword&gt;&lt;keyword&gt;Models, Economic&lt;/keyword&gt;&lt;keyword&gt;Practice Guidelines as Topic&lt;/keyword&gt;&lt;keyword&gt;Practice Patterns, Physicians&amp;apos;/trends&lt;/keyword&gt;&lt;keyword&gt;Program Evaluation&lt;/keyword&gt;&lt;keyword&gt;Quality Assurance, Health Care&lt;/keyword&gt;&lt;keyword&gt;Reproducibility of Results&lt;/keyword&gt;&lt;/keywords&gt;&lt;dates&gt;&lt;year&gt;2013&lt;/year&gt;&lt;pub-dates&gt;&lt;date&gt;Mar&lt;/date&gt;&lt;/pub-dates&gt;&lt;/dates&gt;&lt;pub-location&gt;United Kingdom&lt;/pub-location&gt;&lt;publisher&gt;Lippincott Williams and Wilkins (250 Waterloo Road, London SE1 8RD, United Kingdom)&lt;/publisher&gt;&lt;isbn&gt;1365-2346 (Electronic)&amp;#xD;0265-0215 (Linking)&lt;/isbn&gt;&lt;accession-num&gt;23042496&lt;/accession-num&gt;&lt;urls&gt;&lt;related-urls&gt;&lt;url&gt;https://www.ncbi.nlm.nih.gov/pubmed/23042496&lt;/url&gt;&lt;/related-urls&gt;&lt;/urls&gt;&lt;electronic-resource-num&gt;https://doi.org/10.1097/EJA.0b013e3283598e64&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55</w:t>
            </w:r>
            <w:r>
              <w:rPr>
                <w:rFonts w:eastAsia="Times New Roman" w:cstheme="minorHAnsi"/>
                <w:color w:val="000000"/>
                <w:sz w:val="18"/>
                <w:szCs w:val="18"/>
                <w:lang w:eastAsia="en-GB"/>
              </w:rPr>
              <w:fldChar w:fldCharType="end"/>
            </w:r>
          </w:p>
        </w:tc>
        <w:tc>
          <w:tcPr>
            <w:tcW w:w="1134" w:type="dxa"/>
          </w:tcPr>
          <w:p w14:paraId="3CF2578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3813FFE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724C128F"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Italy</w:t>
            </w:r>
          </w:p>
        </w:tc>
        <w:tc>
          <w:tcPr>
            <w:tcW w:w="851" w:type="dxa"/>
            <w:noWrap/>
          </w:tcPr>
          <w:p w14:paraId="6B70DE2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Mixed ICU, teaching hospital</w:t>
            </w:r>
          </w:p>
        </w:tc>
        <w:tc>
          <w:tcPr>
            <w:tcW w:w="1134" w:type="dxa"/>
            <w:noWrap/>
          </w:tcPr>
          <w:p w14:paraId="64074EB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highlight w:val="yellow"/>
                <w:lang w:eastAsia="en-GB"/>
              </w:rPr>
            </w:pPr>
            <w:r w:rsidRPr="00E5505B">
              <w:rPr>
                <w:rFonts w:eastAsia="Times New Roman" w:cstheme="minorHAnsi"/>
                <w:color w:val="000000"/>
                <w:sz w:val="18"/>
                <w:szCs w:val="18"/>
                <w:lang w:eastAsia="en-GB"/>
              </w:rPr>
              <w:t>NR</w:t>
            </w:r>
          </w:p>
        </w:tc>
        <w:tc>
          <w:tcPr>
            <w:tcW w:w="1276" w:type="dxa"/>
            <w:noWrap/>
          </w:tcPr>
          <w:p w14:paraId="0763A68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Guidelines</w:t>
            </w:r>
          </w:p>
        </w:tc>
        <w:tc>
          <w:tcPr>
            <w:tcW w:w="1275" w:type="dxa"/>
          </w:tcPr>
          <w:p w14:paraId="14F7B5E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7E09146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 </w:t>
            </w:r>
            <w:proofErr w:type="spellStart"/>
            <w:r w:rsidRPr="001267F9">
              <w:rPr>
                <w:rFonts w:cstheme="minorHAnsi"/>
                <w:color w:val="000000"/>
                <w:sz w:val="18"/>
                <w:szCs w:val="18"/>
              </w:rPr>
              <w:t>yr</w:t>
            </w:r>
            <w:r>
              <w:rPr>
                <w:rFonts w:cstheme="minorHAnsi"/>
                <w:color w:val="000000"/>
                <w:sz w:val="18"/>
                <w:szCs w:val="18"/>
              </w:rPr>
              <w:t>s</w:t>
            </w:r>
            <w:proofErr w:type="spellEnd"/>
            <w:r w:rsidRPr="001267F9">
              <w:rPr>
                <w:rFonts w:cstheme="minorHAnsi"/>
                <w:color w:val="000000"/>
                <w:sz w:val="18"/>
                <w:szCs w:val="18"/>
              </w:rPr>
              <w:t xml:space="preserve">; C: 1 </w:t>
            </w:r>
            <w:proofErr w:type="spellStart"/>
            <w:r w:rsidRPr="001267F9">
              <w:rPr>
                <w:rFonts w:cstheme="minorHAnsi"/>
                <w:color w:val="000000"/>
                <w:sz w:val="18"/>
                <w:szCs w:val="18"/>
              </w:rPr>
              <w:t>mo</w:t>
            </w:r>
            <w:r>
              <w:rPr>
                <w:rFonts w:cstheme="minorHAnsi"/>
                <w:color w:val="000000"/>
                <w:sz w:val="18"/>
                <w:szCs w:val="18"/>
              </w:rPr>
              <w:t>s</w:t>
            </w:r>
            <w:proofErr w:type="spellEnd"/>
            <w:r w:rsidRPr="001267F9">
              <w:rPr>
                <w:rFonts w:cstheme="minorHAnsi"/>
                <w:color w:val="000000"/>
                <w:sz w:val="18"/>
                <w:szCs w:val="18"/>
              </w:rPr>
              <w:t xml:space="preserve">, I: 2 </w:t>
            </w:r>
            <w:proofErr w:type="spellStart"/>
            <w:r w:rsidRPr="001267F9">
              <w:rPr>
                <w:rFonts w:cstheme="minorHAnsi"/>
                <w:color w:val="000000"/>
                <w:sz w:val="18"/>
                <w:szCs w:val="18"/>
              </w:rPr>
              <w:t>mos</w:t>
            </w:r>
            <w:proofErr w:type="spellEnd"/>
          </w:p>
        </w:tc>
        <w:tc>
          <w:tcPr>
            <w:tcW w:w="3797" w:type="dxa"/>
            <w:noWrap/>
          </w:tcPr>
          <w:p w14:paraId="3D5FF4C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253E55D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chemistry laboratory tests, number of routine tests, and number of non-routine tests</w:t>
            </w:r>
          </w:p>
          <w:p w14:paraId="636F7031"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45300142"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color w:val="000000"/>
                <w:sz w:val="18"/>
                <w:szCs w:val="18"/>
              </w:rPr>
              <w:t>ICU mortality, ICU LOS, and adverse events</w:t>
            </w:r>
          </w:p>
          <w:p w14:paraId="5DAD2BA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57715880"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tc>
      </w:tr>
      <w:tr w:rsidR="000110F5" w:rsidRPr="001267F9" w14:paraId="46784406"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33D7874E" w14:textId="77777777" w:rsidR="000110F5" w:rsidRPr="00B01C1C" w:rsidRDefault="000110F5" w:rsidP="00197F87">
            <w:pPr>
              <w:rPr>
                <w:rFonts w:eastAsia="Times New Roman" w:cstheme="minorHAnsi"/>
                <w:color w:val="000000"/>
                <w:sz w:val="18"/>
                <w:szCs w:val="18"/>
                <w:lang w:val="da-DK" w:eastAsia="en-GB"/>
              </w:rPr>
            </w:pPr>
            <w:r w:rsidRPr="00B01C1C">
              <w:rPr>
                <w:rFonts w:eastAsia="Times New Roman" w:cstheme="minorHAnsi"/>
                <w:color w:val="000000"/>
                <w:sz w:val="18"/>
                <w:szCs w:val="18"/>
                <w:lang w:val="da-DK" w:eastAsia="en-GB"/>
              </w:rPr>
              <w:t>Viau-Lapointe et al. 2018</w:t>
            </w:r>
            <w:r>
              <w:rPr>
                <w:rFonts w:eastAsia="Times New Roman" w:cstheme="minorHAnsi"/>
                <w:color w:val="000000"/>
                <w:sz w:val="18"/>
                <w:szCs w:val="18"/>
                <w:lang w:val="da-DK" w:eastAsia="en-GB"/>
              </w:rPr>
              <w:fldChar w:fldCharType="begin">
                <w:fldData xml:space="preserve">PEVuZE5vdGU+PENpdGU+PEF1dGhvcj5WaWF1LUxhcG9pbnRlPC9BdXRob3I+PFllYXI+MjAxODwv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</w:fldData>
              </w:fldChar>
            </w:r>
            <w:r>
              <w:rPr>
                <w:rFonts w:eastAsia="Times New Roman" w:cstheme="minorHAnsi"/>
                <w:color w:val="000000"/>
                <w:sz w:val="18"/>
                <w:szCs w:val="18"/>
                <w:lang w:val="da-DK" w:eastAsia="en-GB"/>
              </w:rPr>
              <w:instrText xml:space="preserve"> ADDIN EN.CITE </w:instrText>
            </w:r>
            <w:r>
              <w:rPr>
                <w:rFonts w:eastAsia="Times New Roman" w:cstheme="minorHAnsi"/>
                <w:color w:val="000000"/>
                <w:sz w:val="18"/>
                <w:szCs w:val="18"/>
                <w:lang w:val="da-DK" w:eastAsia="en-GB"/>
              </w:rPr>
              <w:fldChar w:fldCharType="begin">
                <w:fldData xml:space="preserve">PEVuZE5vdGU+PENpdGU+PEF1dGhvcj5WaWF1LUxhcG9pbnRlPC9BdXRob3I+PFllYXI+MjAxODwv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</w:fldData>
              </w:fldChar>
            </w:r>
            <w:r>
              <w:rPr>
                <w:rFonts w:eastAsia="Times New Roman" w:cstheme="minorHAnsi"/>
                <w:color w:val="000000"/>
                <w:sz w:val="18"/>
                <w:szCs w:val="18"/>
                <w:lang w:val="da-DK" w:eastAsia="en-GB"/>
              </w:rPr>
              <w:instrText xml:space="preserve"> ADDIN EN.CITE.DATA </w:instrText>
            </w:r>
            <w:r>
              <w:rPr>
                <w:rFonts w:eastAsia="Times New Roman" w:cstheme="minorHAnsi"/>
                <w:color w:val="000000"/>
                <w:sz w:val="18"/>
                <w:szCs w:val="18"/>
                <w:lang w:val="da-DK" w:eastAsia="en-GB"/>
              </w:rPr>
            </w:r>
            <w:r>
              <w:rPr>
                <w:rFonts w:eastAsia="Times New Roman" w:cstheme="minorHAnsi"/>
                <w:color w:val="000000"/>
                <w:sz w:val="18"/>
                <w:szCs w:val="18"/>
                <w:lang w:val="da-DK" w:eastAsia="en-GB"/>
              </w:rPr>
              <w:fldChar w:fldCharType="end"/>
            </w:r>
            <w:r>
              <w:rPr>
                <w:rFonts w:eastAsia="Times New Roman" w:cstheme="minorHAnsi"/>
                <w:color w:val="000000"/>
                <w:sz w:val="18"/>
                <w:szCs w:val="18"/>
                <w:lang w:val="da-DK" w:eastAsia="en-GB"/>
              </w:rPr>
            </w:r>
            <w:r>
              <w:rPr>
                <w:rFonts w:eastAsia="Times New Roman" w:cstheme="minorHAnsi"/>
                <w:color w:val="000000"/>
                <w:sz w:val="18"/>
                <w:szCs w:val="18"/>
                <w:lang w:val="da-DK" w:eastAsia="en-GB"/>
              </w:rPr>
              <w:fldChar w:fldCharType="separate"/>
            </w:r>
            <w:r w:rsidRPr="00843217">
              <w:rPr>
                <w:rFonts w:eastAsia="Times New Roman" w:cstheme="minorHAnsi"/>
                <w:noProof/>
                <w:color w:val="000000"/>
                <w:sz w:val="18"/>
                <w:szCs w:val="18"/>
                <w:vertAlign w:val="superscript"/>
                <w:lang w:val="da-DK" w:eastAsia="en-GB"/>
              </w:rPr>
              <w:t>56</w:t>
            </w:r>
            <w:r>
              <w:rPr>
                <w:rFonts w:eastAsia="Times New Roman" w:cstheme="minorHAnsi"/>
                <w:color w:val="000000"/>
                <w:sz w:val="18"/>
                <w:szCs w:val="18"/>
                <w:lang w:val="da-DK" w:eastAsia="en-GB"/>
              </w:rPr>
              <w:fldChar w:fldCharType="end"/>
            </w:r>
          </w:p>
        </w:tc>
        <w:tc>
          <w:tcPr>
            <w:tcW w:w="1134" w:type="dxa"/>
          </w:tcPr>
          <w:p w14:paraId="6E6E945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abstract and author contact</w:t>
            </w:r>
          </w:p>
        </w:tc>
        <w:tc>
          <w:tcPr>
            <w:tcW w:w="850" w:type="dxa"/>
          </w:tcPr>
          <w:p w14:paraId="233E127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1F56597C"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Canada</w:t>
            </w:r>
          </w:p>
        </w:tc>
        <w:tc>
          <w:tcPr>
            <w:tcW w:w="851" w:type="dxa"/>
            <w:noWrap/>
          </w:tcPr>
          <w:p w14:paraId="4EB3BB1E"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Mixed ICU, teaching hospital</w:t>
            </w:r>
          </w:p>
        </w:tc>
        <w:tc>
          <w:tcPr>
            <w:tcW w:w="1134" w:type="dxa"/>
            <w:noWrap/>
          </w:tcPr>
          <w:p w14:paraId="601E5C4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highlight w:val="yellow"/>
                <w:lang w:eastAsia="en-GB"/>
              </w:rPr>
            </w:pPr>
            <w:r w:rsidRPr="001267F9">
              <w:rPr>
                <w:rFonts w:eastAsia="Times New Roman" w:cstheme="minorHAnsi"/>
                <w:color w:val="000000"/>
                <w:sz w:val="18"/>
                <w:szCs w:val="18"/>
                <w:lang w:eastAsia="en-GB"/>
              </w:rPr>
              <w:t>87; C: 55, I: 32</w:t>
            </w:r>
          </w:p>
        </w:tc>
        <w:tc>
          <w:tcPr>
            <w:tcW w:w="1276" w:type="dxa"/>
            <w:noWrap/>
          </w:tcPr>
          <w:p w14:paraId="07C68BE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Education, </w:t>
            </w:r>
            <w:r>
              <w:rPr>
                <w:rFonts w:cstheme="minorHAnsi"/>
                <w:color w:val="000000"/>
                <w:sz w:val="18"/>
                <w:szCs w:val="18"/>
              </w:rPr>
              <w:t>g</w:t>
            </w:r>
            <w:r w:rsidRPr="00C47FC1">
              <w:rPr>
                <w:rFonts w:cstheme="minorHAnsi"/>
                <w:color w:val="000000"/>
                <w:sz w:val="18"/>
                <w:szCs w:val="18"/>
              </w:rPr>
              <w:t>uidelines, ordering process change</w:t>
            </w:r>
          </w:p>
        </w:tc>
        <w:tc>
          <w:tcPr>
            <w:tcW w:w="1275" w:type="dxa"/>
          </w:tcPr>
          <w:p w14:paraId="66F1BF4F"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634521D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11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2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9 </w:t>
            </w:r>
            <w:proofErr w:type="spellStart"/>
            <w:r w:rsidRPr="001267F9">
              <w:rPr>
                <w:rFonts w:cstheme="minorHAnsi"/>
                <w:color w:val="000000"/>
                <w:sz w:val="18"/>
                <w:szCs w:val="18"/>
              </w:rPr>
              <w:t>mos</w:t>
            </w:r>
            <w:proofErr w:type="spellEnd"/>
          </w:p>
        </w:tc>
        <w:tc>
          <w:tcPr>
            <w:tcW w:w="3797" w:type="dxa"/>
            <w:noWrap/>
          </w:tcPr>
          <w:p w14:paraId="6E306E1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52FCC757"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routine tests per patient day in the first 28 days of ICU stay</w:t>
            </w:r>
          </w:p>
        </w:tc>
      </w:tr>
      <w:tr w:rsidR="000110F5" w:rsidRPr="001267F9" w14:paraId="193F8EF8"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0ED677D8"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Walsh et al. 2020</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&lt;EndNote&gt;&lt;Cite&gt;&lt;Author&gt;Walsh&lt;/Author&gt;&lt;Year&gt;2020&lt;/Year&gt;&lt;RecNum&gt;69&lt;/RecNum&gt;&lt;DisplayText&gt;&lt;style face="superscript"&gt;57&lt;/style&gt;&lt;/DisplayText&gt;&lt;record&gt;&lt;rec-number&gt;69&lt;/rec-number&gt;&lt;foreign-keys&gt;&lt;key app="EN" db-id="adeztr29kda5dyev2z0vf000wrrfe5rxwpzp" timestamp="1657878877"&gt;69&lt;/key&gt;&lt;/foreign-keys&gt;&lt;ref-type name="Journal Article"&gt;17&lt;/ref-type&gt;&lt;contributors&gt;&lt;authors&gt;&lt;author&gt;Walsh, Oliver M.&lt;/author&gt;&lt;author&gt;Davis, Katelyn&lt;/author&gt;&lt;author&gt;Gatward, Jonathan&lt;/author&gt;&lt;/authors&gt;&lt;/contributors&gt;&lt;titles&gt;&lt;title&gt;Reducing inappropriate arterial blood gas testing in a level III intensive care unit: A before-and-after observational study&lt;/title&gt;&lt;secondary-title&gt;Crit Care Resusc&lt;/secondary-title&gt;&lt;/titles&gt;&lt;periodical&gt;&lt;full-title&gt;Crit Care Resusc&lt;/full-title&gt;&lt;/periodical&gt;&lt;pages&gt;370-377&lt;/pages&gt;&lt;volume&gt;22&lt;/volume&gt;&lt;number&gt;4&lt;/number&gt;&lt;dates&gt;&lt;year&gt;2020&lt;/year&gt;&lt;/dates&gt;&lt;urls&gt;&lt;related-urls&gt;&lt;url&gt;https://ep.fjernadgang.kb.dk/login?url=http://ovidsp.ovid.com/ovidweb.cgi?T=JS&amp;amp;CSC=Y&amp;amp;NEWS=N&amp;amp;PAGE=fulltext&amp;amp;D=emed22&amp;amp;AN=634280243 NS -&lt;/url&gt;&lt;/related-urls&gt;&lt;/urls&gt;&lt;electronic-resource-num&gt;https://doi.org/10.51893/2020.4.oa10&lt;/electronic-resource-num&gt;&lt;/record&gt;&lt;/Cite&gt;&lt;/EndNote&gt;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57</w:t>
            </w:r>
            <w:r>
              <w:rPr>
                <w:rFonts w:eastAsia="Times New Roman" w:cstheme="minorHAnsi"/>
                <w:color w:val="000000"/>
                <w:sz w:val="18"/>
                <w:szCs w:val="18"/>
                <w:lang w:eastAsia="en-GB"/>
              </w:rPr>
              <w:fldChar w:fldCharType="end"/>
            </w:r>
          </w:p>
        </w:tc>
        <w:tc>
          <w:tcPr>
            <w:tcW w:w="1134" w:type="dxa"/>
          </w:tcPr>
          <w:p w14:paraId="54C04EE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rFonts w:cstheme="minorHAnsi"/>
                <w:sz w:val="18"/>
                <w:szCs w:val="18"/>
              </w:rPr>
              <w:t>Published abstract</w:t>
            </w:r>
            <w:r>
              <w:rPr>
                <w:rFonts w:cstheme="minorHAnsi"/>
                <w:sz w:val="18"/>
                <w:szCs w:val="18"/>
              </w:rPr>
              <w:fldChar w:fldCharType="begin"/>
            </w:r>
            <w:r w:rsidRPr="00C47FC1">
              <w:rPr>
                <w:rFonts w:cstheme="minorHAnsi"/>
                <w:sz w:val="18"/>
                <w:szCs w:val="18"/>
              </w:rPr>
              <w:instrText xml:space="preserve"> ADDIN EN.CITE &lt;EndNote&gt;&lt;Cite ExcludeYear="1"&gt;&lt;Author&gt;Walsh&lt;/Author&gt;&lt;Year&gt;2019&lt;/Year&gt;&lt;RecNum&gt;49&lt;/RecNum&gt;&lt;DisplayText&gt;&lt;style face="superscript"&gt;58&lt;/style&gt;&lt;/DisplayText&gt;&lt;record&gt;&lt;rec-number&gt;49&lt;/rec-number&gt;&lt;foreign-keys&gt;&lt;key app="EN" db-id="adeztr29kda5dyev2z0vf000wrrfe5rxwpzp" timestamp="1657878877"&gt;49&lt;/key&gt;&lt;/foreign-keys&gt;&lt;ref-type name="Conference Proceedings"&gt;10&lt;/ref-type&gt;&lt;contributors&gt;&lt;authors&gt;&lt;author&gt;Walsh, Oliver M.&lt;/author&gt;&lt;author&gt;Davis, Katelyn&lt;/author&gt;&lt;author&gt;Gatward, Jonathan&lt;/author&gt;&lt;/authors&gt;&lt;/contributors&gt;&lt;titles&gt;&lt;title&gt;Reducing inappropriate arterial blood gas testing in a quaternary intensive care unit&lt;/title&gt;&lt;secondary-title&gt;World Congress of Intensive Care&lt;/secondary-title&gt;&lt;/titles&gt;&lt;pages&gt;33&lt;/pages&gt;&lt;volume&gt;48 (Suppl 2)&lt;/volume&gt;&lt;edition&gt;4&lt;/edition&gt;&lt;dates&gt;&lt;year&gt;2019&lt;/year&gt;&lt;pub-dates&gt;&lt;date&gt;2020&lt;/date&gt;&lt;/pub-dates&gt;&lt;/dates&gt;&lt;pub-location&gt;Melbourn, Australia&lt;/pub-location&gt;&lt;publisher&gt;Anaesth Intensive Care&lt;/publisher&gt;&lt;urls&gt;&lt;/urls&gt;&lt;custom2&gt;2020&lt;/custom2&gt;&lt;electronic-resource-num&gt;https://doi.org/10.1177/0310057X20967627&lt;/electronic-resource-num&gt;&lt;/record&gt;&lt;/Cite&gt;&lt;/EndNote&gt;</w:instrText>
            </w:r>
            <w:r>
              <w:rPr>
                <w:rFonts w:cstheme="minorHAnsi"/>
                <w:sz w:val="18"/>
                <w:szCs w:val="18"/>
              </w:rPr>
              <w:fldChar w:fldCharType="separate"/>
            </w:r>
            <w:r w:rsidRPr="00C47FC1">
              <w:rPr>
                <w:rFonts w:cstheme="minorHAnsi"/>
                <w:noProof/>
                <w:sz w:val="18"/>
                <w:szCs w:val="18"/>
                <w:vertAlign w:val="superscript"/>
              </w:rPr>
              <w:t>58</w:t>
            </w:r>
            <w:r>
              <w:rPr>
                <w:rFonts w:cstheme="minorHAnsi"/>
                <w:sz w:val="18"/>
                <w:szCs w:val="18"/>
              </w:rPr>
              <w:fldChar w:fldCharType="end"/>
            </w:r>
            <w:r w:rsidRPr="00C47FC1">
              <w:rPr>
                <w:rFonts w:cstheme="minorHAnsi"/>
                <w:sz w:val="18"/>
                <w:szCs w:val="18"/>
              </w:rPr>
              <w:t>, published paper, and author contact</w:t>
            </w:r>
          </w:p>
        </w:tc>
        <w:tc>
          <w:tcPr>
            <w:tcW w:w="850" w:type="dxa"/>
          </w:tcPr>
          <w:p w14:paraId="709F6E39"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ITS, </w:t>
            </w:r>
            <w:r>
              <w:rPr>
                <w:rFonts w:cstheme="minorHAnsi"/>
                <w:sz w:val="18"/>
                <w:szCs w:val="18"/>
              </w:rPr>
              <w:t>P</w:t>
            </w:r>
            <w:r w:rsidRPr="001267F9">
              <w:rPr>
                <w:rFonts w:cstheme="minorHAnsi"/>
                <w:sz w:val="18"/>
                <w:szCs w:val="18"/>
              </w:rPr>
              <w:t>rospective</w:t>
            </w:r>
          </w:p>
        </w:tc>
        <w:tc>
          <w:tcPr>
            <w:tcW w:w="992" w:type="dxa"/>
            <w:noWrap/>
          </w:tcPr>
          <w:p w14:paraId="2F54620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Australia</w:t>
            </w:r>
          </w:p>
        </w:tc>
        <w:tc>
          <w:tcPr>
            <w:tcW w:w="851" w:type="dxa"/>
            <w:noWrap/>
          </w:tcPr>
          <w:p w14:paraId="5341F1AC"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C47FC1">
              <w:rPr>
                <w:rFonts w:eastAsia="Times New Roman" w:cstheme="minorHAnsi"/>
                <w:color w:val="000000"/>
                <w:sz w:val="18"/>
                <w:szCs w:val="18"/>
                <w:lang w:eastAsia="en-GB"/>
              </w:rPr>
              <w:t>Two mixed ICUs, one cardiothoracic ICU</w:t>
            </w:r>
            <w:r w:rsidRPr="00C47FC1">
              <w:rPr>
                <w:rFonts w:cstheme="minorHAnsi"/>
                <w:sz w:val="18"/>
                <w:szCs w:val="18"/>
              </w:rPr>
              <w:t>, one neuroscience ICU, teaching hospital</w:t>
            </w:r>
          </w:p>
        </w:tc>
        <w:tc>
          <w:tcPr>
            <w:tcW w:w="1134" w:type="dxa"/>
            <w:noWrap/>
          </w:tcPr>
          <w:p w14:paraId="23E13DBC"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highlight w:val="yellow"/>
                <w:lang w:eastAsia="en-GB"/>
              </w:rPr>
            </w:pPr>
            <w:r>
              <w:rPr>
                <w:rFonts w:eastAsia="Times New Roman" w:cstheme="minorHAnsi"/>
                <w:color w:val="000000"/>
                <w:sz w:val="18"/>
                <w:szCs w:val="18"/>
                <w:lang w:eastAsia="en-GB"/>
              </w:rPr>
              <w:t>3750; C: 1891, I: 1859</w:t>
            </w:r>
          </w:p>
        </w:tc>
        <w:tc>
          <w:tcPr>
            <w:tcW w:w="1276" w:type="dxa"/>
            <w:noWrap/>
          </w:tcPr>
          <w:p w14:paraId="130A1E81"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Education, </w:t>
            </w:r>
            <w:r>
              <w:rPr>
                <w:rFonts w:cstheme="minorHAnsi"/>
                <w:color w:val="000000"/>
                <w:sz w:val="18"/>
                <w:szCs w:val="18"/>
              </w:rPr>
              <w:t>g</w:t>
            </w:r>
            <w:r w:rsidRPr="001267F9">
              <w:rPr>
                <w:rFonts w:cstheme="minorHAnsi"/>
                <w:color w:val="000000"/>
                <w:sz w:val="18"/>
                <w:szCs w:val="18"/>
              </w:rPr>
              <w:t>uideline</w:t>
            </w:r>
            <w:r>
              <w:rPr>
                <w:rFonts w:cstheme="minorHAnsi"/>
                <w:color w:val="000000"/>
                <w:sz w:val="18"/>
                <w:szCs w:val="18"/>
              </w:rPr>
              <w:t>s</w:t>
            </w:r>
          </w:p>
        </w:tc>
        <w:tc>
          <w:tcPr>
            <w:tcW w:w="1275" w:type="dxa"/>
          </w:tcPr>
          <w:p w14:paraId="0641001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Usual care</w:t>
            </w:r>
          </w:p>
        </w:tc>
        <w:tc>
          <w:tcPr>
            <w:tcW w:w="1134" w:type="dxa"/>
          </w:tcPr>
          <w:p w14:paraId="06AD92A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12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6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6 </w:t>
            </w:r>
            <w:proofErr w:type="spellStart"/>
            <w:r w:rsidRPr="001267F9">
              <w:rPr>
                <w:rFonts w:cstheme="minorHAnsi"/>
                <w:color w:val="000000"/>
                <w:sz w:val="18"/>
                <w:szCs w:val="18"/>
              </w:rPr>
              <w:t>mos</w:t>
            </w:r>
            <w:proofErr w:type="spellEnd"/>
          </w:p>
        </w:tc>
        <w:tc>
          <w:tcPr>
            <w:tcW w:w="3797" w:type="dxa"/>
            <w:noWrap/>
          </w:tcPr>
          <w:p w14:paraId="4BDEF245"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43011B5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Number of ABG, appropriateness of ABG </w:t>
            </w:r>
          </w:p>
          <w:p w14:paraId="1C83472E"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 measures:</w:t>
            </w:r>
          </w:p>
          <w:p w14:paraId="734E705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color w:val="000000"/>
                <w:sz w:val="18"/>
                <w:szCs w:val="18"/>
              </w:rPr>
              <w:t>Volume of blood drawn for tests</w:t>
            </w:r>
          </w:p>
          <w:p w14:paraId="2339E35A"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7ED3AA77"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tc>
      </w:tr>
      <w:tr w:rsidR="000110F5" w:rsidRPr="001267F9" w14:paraId="653B1628"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365C7DC3" w14:textId="77777777" w:rsidR="000110F5" w:rsidRPr="001267F9" w:rsidRDefault="000110F5" w:rsidP="00197F87">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Wang et al. 2002</w:t>
            </w:r>
            <w:r>
              <w:rPr>
                <w:rFonts w:eastAsia="Times New Roman" w:cstheme="minorHAnsi"/>
                <w:color w:val="000000"/>
                <w:sz w:val="18"/>
                <w:szCs w:val="18"/>
                <w:lang w:eastAsia="en-GB"/>
              </w:rPr>
              <w:fldChar w:fldCharType="begin">
                <w:fldData xml:space="preserve">PEVuZE5vdGU+PENpdGU+PEF1dGhvcj5XYW5nPC9BdXRob3I+PFllYXI+MjAwMjwvWWVhcj48UmVj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PEVuZE5vdGU+PENpdGU+PEF1dGhvcj5XYW5nPC9BdXRob3I+PFllYXI+MjAwMjwvWWVhcj48UmVj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59</w:t>
            </w:r>
            <w:r>
              <w:rPr>
                <w:rFonts w:eastAsia="Times New Roman" w:cstheme="minorHAnsi"/>
                <w:color w:val="000000"/>
                <w:sz w:val="18"/>
                <w:szCs w:val="18"/>
                <w:lang w:eastAsia="en-GB"/>
              </w:rPr>
              <w:fldChar w:fldCharType="end"/>
            </w:r>
          </w:p>
        </w:tc>
        <w:tc>
          <w:tcPr>
            <w:tcW w:w="1134" w:type="dxa"/>
          </w:tcPr>
          <w:p w14:paraId="1551682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6F1455A2"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 xml:space="preserve">CITS, </w:t>
            </w:r>
            <w:r>
              <w:rPr>
                <w:rFonts w:cstheme="minorHAnsi"/>
                <w:sz w:val="18"/>
                <w:szCs w:val="18"/>
              </w:rPr>
              <w:t>P</w:t>
            </w:r>
            <w:r w:rsidRPr="001267F9">
              <w:rPr>
                <w:rFonts w:cstheme="minorHAnsi"/>
                <w:sz w:val="18"/>
                <w:szCs w:val="18"/>
              </w:rPr>
              <w:t>rospective</w:t>
            </w:r>
          </w:p>
        </w:tc>
        <w:tc>
          <w:tcPr>
            <w:tcW w:w="992" w:type="dxa"/>
            <w:noWrap/>
          </w:tcPr>
          <w:p w14:paraId="7A26290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2500D114"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C47FC1">
              <w:rPr>
                <w:rFonts w:eastAsia="Times New Roman" w:cstheme="minorHAnsi"/>
                <w:color w:val="000000"/>
                <w:sz w:val="18"/>
                <w:szCs w:val="18"/>
                <w:lang w:eastAsia="en-GB"/>
              </w:rPr>
              <w:t xml:space="preserve">Coronary care unit, </w:t>
            </w:r>
            <w:r w:rsidRPr="00C47FC1">
              <w:rPr>
                <w:rFonts w:eastAsia="Times New Roman" w:cstheme="minorHAnsi"/>
                <w:color w:val="000000"/>
                <w:sz w:val="18"/>
                <w:szCs w:val="18"/>
                <w:lang w:eastAsia="en-GB"/>
              </w:rPr>
              <w:lastRenderedPageBreak/>
              <w:t>medical ICU</w:t>
            </w:r>
            <w:r w:rsidRPr="00C47FC1">
              <w:rPr>
                <w:rFonts w:cstheme="minorHAnsi"/>
                <w:sz w:val="18"/>
                <w:szCs w:val="18"/>
              </w:rPr>
              <w:t>, teaching hospital</w:t>
            </w:r>
          </w:p>
        </w:tc>
        <w:tc>
          <w:tcPr>
            <w:tcW w:w="1134" w:type="dxa"/>
            <w:noWrap/>
          </w:tcPr>
          <w:p w14:paraId="2B61B685"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lastRenderedPageBreak/>
              <w:t>828; C: 438, I: 390</w:t>
            </w:r>
          </w:p>
        </w:tc>
        <w:tc>
          <w:tcPr>
            <w:tcW w:w="1276" w:type="dxa"/>
            <w:noWrap/>
          </w:tcPr>
          <w:p w14:paraId="5EA3E661"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Education, g</w:t>
            </w:r>
            <w:r w:rsidRPr="00C47FC1">
              <w:rPr>
                <w:rFonts w:cstheme="minorHAnsi"/>
                <w:color w:val="000000"/>
                <w:sz w:val="18"/>
                <w:szCs w:val="18"/>
              </w:rPr>
              <w:t>uideline</w:t>
            </w:r>
            <w:r>
              <w:rPr>
                <w:rFonts w:cstheme="minorHAnsi"/>
                <w:color w:val="000000"/>
                <w:sz w:val="18"/>
                <w:szCs w:val="18"/>
              </w:rPr>
              <w:t>s</w:t>
            </w:r>
            <w:r w:rsidRPr="00C47FC1">
              <w:rPr>
                <w:rFonts w:cstheme="minorHAnsi"/>
                <w:color w:val="000000"/>
                <w:sz w:val="18"/>
                <w:szCs w:val="18"/>
              </w:rPr>
              <w:t xml:space="preserve">, ordering </w:t>
            </w:r>
            <w:r w:rsidRPr="00C47FC1">
              <w:rPr>
                <w:rFonts w:cstheme="minorHAnsi"/>
                <w:color w:val="000000"/>
                <w:sz w:val="18"/>
                <w:szCs w:val="18"/>
              </w:rPr>
              <w:lastRenderedPageBreak/>
              <w:t>process change</w:t>
            </w:r>
          </w:p>
        </w:tc>
        <w:tc>
          <w:tcPr>
            <w:tcW w:w="1275" w:type="dxa"/>
          </w:tcPr>
          <w:p w14:paraId="50C9FDD0"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lastRenderedPageBreak/>
              <w:t>Usual care</w:t>
            </w:r>
          </w:p>
        </w:tc>
        <w:tc>
          <w:tcPr>
            <w:tcW w:w="1134" w:type="dxa"/>
          </w:tcPr>
          <w:p w14:paraId="701B07F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15 </w:t>
            </w:r>
            <w:proofErr w:type="spellStart"/>
            <w:r w:rsidRPr="001267F9">
              <w:rPr>
                <w:rFonts w:cstheme="minorHAnsi"/>
                <w:color w:val="000000"/>
                <w:sz w:val="18"/>
                <w:szCs w:val="18"/>
              </w:rPr>
              <w:t>mos</w:t>
            </w:r>
            <w:proofErr w:type="spellEnd"/>
            <w:r w:rsidRPr="001267F9">
              <w:rPr>
                <w:rFonts w:cstheme="minorHAnsi"/>
                <w:color w:val="000000"/>
                <w:sz w:val="18"/>
                <w:szCs w:val="18"/>
              </w:rPr>
              <w:t>; C: 3mos, I: 3mos</w:t>
            </w:r>
          </w:p>
        </w:tc>
        <w:tc>
          <w:tcPr>
            <w:tcW w:w="3797" w:type="dxa"/>
            <w:noWrap/>
          </w:tcPr>
          <w:p w14:paraId="580CEAF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029FD38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Number of laboratory tests</w:t>
            </w:r>
          </w:p>
          <w:p w14:paraId="488310A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6721AC82"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lastRenderedPageBreak/>
              <w:t>ICU mortality, in-hospital mortality, ICU LOS, hospital LOS, ICU readmission rates and days on mechanical ventilation</w:t>
            </w:r>
          </w:p>
          <w:p w14:paraId="11E3D4A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b/>
                <w:bCs/>
                <w:sz w:val="18"/>
                <w:szCs w:val="18"/>
              </w:rPr>
              <w:t>Resource utilisation-centred measures:</w:t>
            </w:r>
          </w:p>
          <w:p w14:paraId="6C6244A3"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Cost reduction</w:t>
            </w:r>
          </w:p>
          <w:p w14:paraId="10F01AF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C47FC1">
              <w:rPr>
                <w:rFonts w:cstheme="minorHAnsi"/>
                <w:b/>
                <w:bCs/>
                <w:color w:val="000000"/>
                <w:sz w:val="18"/>
                <w:szCs w:val="18"/>
              </w:rPr>
              <w:t>Other measures:</w:t>
            </w:r>
          </w:p>
          <w:p w14:paraId="6647A2B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FC1">
              <w:rPr>
                <w:rFonts w:cstheme="minorHAnsi"/>
                <w:sz w:val="18"/>
                <w:szCs w:val="18"/>
              </w:rPr>
              <w:t>Number of CXRs</w:t>
            </w:r>
          </w:p>
        </w:tc>
      </w:tr>
      <w:tr w:rsidR="000110F5" w:rsidRPr="001267F9" w14:paraId="247E7D18" w14:textId="77777777" w:rsidTr="00197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26CDF325" w14:textId="77777777" w:rsidR="000110F5" w:rsidRPr="001267F9" w:rsidRDefault="000110F5" w:rsidP="00197F87">
            <w:pPr>
              <w:rPr>
                <w:rFonts w:eastAsia="Times New Roman" w:cstheme="minorHAnsi"/>
                <w:color w:val="000000"/>
                <w:sz w:val="18"/>
                <w:szCs w:val="18"/>
                <w:lang w:eastAsia="en-GB"/>
              </w:rPr>
            </w:pPr>
            <w:r>
              <w:rPr>
                <w:rFonts w:eastAsia="Times New Roman" w:cstheme="minorHAnsi"/>
                <w:color w:val="000000"/>
                <w:sz w:val="18"/>
                <w:szCs w:val="18"/>
                <w:lang w:eastAsia="en-GB"/>
              </w:rPr>
              <w:lastRenderedPageBreak/>
              <w:t>Welty et al 2022</w:t>
            </w:r>
            <w:r>
              <w:rPr>
                <w:rFonts w:eastAsia="Times New Roman" w:cstheme="minorHAnsi"/>
                <w:color w:val="000000"/>
                <w:sz w:val="18"/>
                <w:szCs w:val="18"/>
                <w:lang w:eastAsia="en-GB"/>
              </w:rPr>
              <w:fldChar w:fldCharType="begin">
                <w:fldData xml:space="preserve">PEVuZE5vdGU+PENpdGU+PEF1dGhvcj5XZWx0eTwvQXV0aG9yPjxZZWFyPjIwMjI8L1llYXI+PFJl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</w:fldData>
              </w:fldChar>
            </w:r>
            <w:r>
              <w:rPr>
                <w:rFonts w:eastAsia="Times New Roman" w:cstheme="minorHAnsi"/>
                <w:color w:val="000000"/>
                <w:sz w:val="18"/>
                <w:szCs w:val="18"/>
                <w:lang w:eastAsia="en-GB"/>
              </w:rPr>
              <w:instrText xml:space="preserve"> ADDIN EN.CITE </w:instrText>
            </w:r>
            <w:r>
              <w:rPr>
                <w:rFonts w:eastAsia="Times New Roman" w:cstheme="minorHAnsi"/>
                <w:color w:val="000000"/>
                <w:sz w:val="18"/>
                <w:szCs w:val="18"/>
                <w:lang w:eastAsia="en-GB"/>
              </w:rPr>
              <w:fldChar w:fldCharType="begin">
                <w:fldData xml:space="preserve">PEVuZE5vdGU+PENpdGU+PEF1dGhvcj5XZWx0eTwvQXV0aG9yPjxZZWFyPjIwMjI8L1llYXI+PFJl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</w:fldData>
              </w:fldChar>
            </w:r>
            <w:r>
              <w:rPr>
                <w:rFonts w:eastAsia="Times New Roman" w:cstheme="minorHAnsi"/>
                <w:color w:val="000000"/>
                <w:sz w:val="18"/>
                <w:szCs w:val="18"/>
                <w:lang w:eastAsia="en-GB"/>
              </w:rPr>
              <w:instrText xml:space="preserve"> ADDIN EN.CITE.DATA </w:instrText>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end"/>
            </w:r>
            <w:r>
              <w:rPr>
                <w:rFonts w:eastAsia="Times New Roman" w:cstheme="minorHAnsi"/>
                <w:color w:val="000000"/>
                <w:sz w:val="18"/>
                <w:szCs w:val="18"/>
                <w:lang w:eastAsia="en-GB"/>
              </w:rPr>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60</w:t>
            </w:r>
            <w:r>
              <w:rPr>
                <w:rFonts w:eastAsia="Times New Roman" w:cstheme="minorHAnsi"/>
                <w:color w:val="000000"/>
                <w:sz w:val="18"/>
                <w:szCs w:val="18"/>
                <w:lang w:eastAsia="en-GB"/>
              </w:rPr>
              <w:fldChar w:fldCharType="end"/>
            </w:r>
          </w:p>
        </w:tc>
        <w:tc>
          <w:tcPr>
            <w:tcW w:w="1134" w:type="dxa"/>
          </w:tcPr>
          <w:p w14:paraId="45F59A86"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Published paper</w:t>
            </w:r>
          </w:p>
        </w:tc>
        <w:tc>
          <w:tcPr>
            <w:tcW w:w="850" w:type="dxa"/>
          </w:tcPr>
          <w:p w14:paraId="7A35D67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UTS, Prospective</w:t>
            </w:r>
          </w:p>
        </w:tc>
        <w:tc>
          <w:tcPr>
            <w:tcW w:w="992" w:type="dxa"/>
            <w:noWrap/>
          </w:tcPr>
          <w:p w14:paraId="7E71F150"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eastAsia="Times New Roman" w:cstheme="minorHAnsi"/>
                <w:color w:val="000000"/>
                <w:sz w:val="18"/>
                <w:szCs w:val="18"/>
                <w:lang w:eastAsia="en-GB"/>
              </w:rPr>
              <w:t>USA</w:t>
            </w:r>
          </w:p>
        </w:tc>
        <w:tc>
          <w:tcPr>
            <w:tcW w:w="851" w:type="dxa"/>
            <w:noWrap/>
          </w:tcPr>
          <w:p w14:paraId="744398F3"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eastAsia="Times New Roman" w:cstheme="minorHAnsi"/>
                <w:color w:val="000000"/>
                <w:sz w:val="18"/>
                <w:szCs w:val="18"/>
                <w:lang w:eastAsia="en-GB"/>
              </w:rPr>
              <w:t>Paediatric ICU, teaching hospital</w:t>
            </w:r>
          </w:p>
        </w:tc>
        <w:tc>
          <w:tcPr>
            <w:tcW w:w="1134" w:type="dxa"/>
            <w:noWrap/>
          </w:tcPr>
          <w:p w14:paraId="604F8B1A"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33; C: 14, I: 19</w:t>
            </w:r>
          </w:p>
        </w:tc>
        <w:tc>
          <w:tcPr>
            <w:tcW w:w="1276" w:type="dxa"/>
            <w:noWrap/>
          </w:tcPr>
          <w:p w14:paraId="669842C7"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Guidelines</w:t>
            </w:r>
          </w:p>
        </w:tc>
        <w:tc>
          <w:tcPr>
            <w:tcW w:w="1275" w:type="dxa"/>
          </w:tcPr>
          <w:p w14:paraId="7A46C06E"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Usual care</w:t>
            </w:r>
          </w:p>
        </w:tc>
        <w:tc>
          <w:tcPr>
            <w:tcW w:w="1134" w:type="dxa"/>
          </w:tcPr>
          <w:p w14:paraId="07512AA2" w14:textId="77777777" w:rsidR="000110F5" w:rsidRPr="001267F9"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 xml:space="preserve">2 </w:t>
            </w:r>
            <w:proofErr w:type="spellStart"/>
            <w:r>
              <w:rPr>
                <w:rFonts w:cstheme="minorHAnsi"/>
                <w:color w:val="000000"/>
                <w:sz w:val="18"/>
                <w:szCs w:val="18"/>
              </w:rPr>
              <w:t>yrs</w:t>
            </w:r>
            <w:proofErr w:type="spellEnd"/>
            <w:r>
              <w:rPr>
                <w:rFonts w:cstheme="minorHAnsi"/>
                <w:color w:val="000000"/>
                <w:sz w:val="18"/>
                <w:szCs w:val="18"/>
              </w:rPr>
              <w:t xml:space="preserve">; C: 1yrs, I: 1 </w:t>
            </w:r>
            <w:proofErr w:type="spellStart"/>
            <w:r>
              <w:rPr>
                <w:rFonts w:cstheme="minorHAnsi"/>
                <w:color w:val="000000"/>
                <w:sz w:val="18"/>
                <w:szCs w:val="18"/>
              </w:rPr>
              <w:t>yrs</w:t>
            </w:r>
            <w:proofErr w:type="spellEnd"/>
          </w:p>
        </w:tc>
        <w:tc>
          <w:tcPr>
            <w:tcW w:w="3797" w:type="dxa"/>
            <w:noWrap/>
          </w:tcPr>
          <w:p w14:paraId="4FDD4744"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7703E14E"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Number of laboratory tests per ECMO day</w:t>
            </w:r>
          </w:p>
          <w:p w14:paraId="6AE752DD"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4762C6EB"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Hospital LOS, hospital mortality, CLABSI rate, RBC transfusion rates while on ECMO and average time on ECMO</w:t>
            </w:r>
          </w:p>
          <w:p w14:paraId="33760F19"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47FC1">
              <w:rPr>
                <w:rFonts w:cstheme="minorHAnsi"/>
                <w:b/>
                <w:bCs/>
                <w:sz w:val="18"/>
                <w:szCs w:val="18"/>
              </w:rPr>
              <w:t>Resource utilisation-centred measures:</w:t>
            </w:r>
          </w:p>
          <w:p w14:paraId="532DF0DF" w14:textId="77777777" w:rsidR="000110F5" w:rsidRPr="00C47FC1" w:rsidRDefault="000110F5" w:rsidP="00197F8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FC1">
              <w:rPr>
                <w:rFonts w:cstheme="minorHAnsi"/>
                <w:sz w:val="18"/>
                <w:szCs w:val="18"/>
              </w:rPr>
              <w:t>Cost reduction</w:t>
            </w:r>
          </w:p>
        </w:tc>
      </w:tr>
      <w:tr w:rsidR="000110F5" w:rsidRPr="001267F9" w14:paraId="3DA4C8B7" w14:textId="77777777" w:rsidTr="00197F87">
        <w:trPr>
          <w:trHeight w:val="300"/>
        </w:trPr>
        <w:tc>
          <w:tcPr>
            <w:cnfStyle w:val="001000000000" w:firstRow="0" w:lastRow="0" w:firstColumn="1" w:lastColumn="0" w:oddVBand="0" w:evenVBand="0" w:oddHBand="0" w:evenHBand="0" w:firstRowFirstColumn="0" w:firstRowLastColumn="0" w:lastRowFirstColumn="0" w:lastRowLastColumn="0"/>
            <w:tcW w:w="993" w:type="dxa"/>
            <w:noWrap/>
          </w:tcPr>
          <w:p w14:paraId="2391D2A5" w14:textId="77777777" w:rsidR="000110F5" w:rsidRPr="001267F9" w:rsidRDefault="000110F5" w:rsidP="00197F87">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Yorkgitis</w:t>
            </w:r>
            <w:proofErr w:type="spellEnd"/>
            <w:r w:rsidRPr="001267F9">
              <w:rPr>
                <w:rFonts w:eastAsia="Times New Roman" w:cstheme="minorHAnsi"/>
                <w:color w:val="000000"/>
                <w:sz w:val="18"/>
                <w:szCs w:val="18"/>
                <w:lang w:eastAsia="en-GB"/>
              </w:rPr>
              <w:t xml:space="preserve"> et al. 2018</w:t>
            </w:r>
            <w:r>
              <w:rPr>
                <w:rFonts w:eastAsia="Times New Roman" w:cstheme="minorHAnsi"/>
                <w:color w:val="000000"/>
                <w:sz w:val="18"/>
                <w:szCs w:val="18"/>
                <w:lang w:eastAsia="en-GB"/>
              </w:rPr>
              <w:fldChar w:fldCharType="begin"/>
            </w:r>
            <w:r>
              <w:rPr>
                <w:rFonts w:eastAsia="Times New Roman" w:cstheme="minorHAnsi"/>
                <w:color w:val="000000"/>
                <w:sz w:val="18"/>
                <w:szCs w:val="18"/>
                <w:lang w:eastAsia="en-GB"/>
              </w:rPr>
              <w:instrText xml:space="preserve"> ADDIN EN.CITE &lt;EndNote&gt;&lt;Cite&gt;&lt;Author&gt;Yorkgitis&lt;/Author&gt;&lt;Year&gt;2018&lt;/Year&gt;&lt;RecNum&gt;24&lt;/RecNum&gt;&lt;DisplayText&gt;&lt;style face="superscript"&gt;61&lt;/style&gt;&lt;/DisplayText&gt;&lt;record&gt;&lt;rec-number&gt;24&lt;/rec-number&gt;&lt;foreign-keys&gt;&lt;key app="EN" db-id="adeztr29kda5dyev2z0vf000wrrfe5rxwpzp" timestamp="1657878877"&gt;24&lt;/key&gt;&lt;/foreign-keys&gt;&lt;ref-type name="Journal Article"&gt;17&lt;/ref-type&gt;&lt;contributors&gt;&lt;authors&gt;&lt;author&gt;Yorkgitis, B. K.&lt;/author&gt;&lt;author&gt;Loughlin, J. W.&lt;/author&gt;&lt;author&gt;Gandee, Z.&lt;/author&gt;&lt;author&gt;Bates, H. H.&lt;/author&gt;&lt;author&gt;Weinhouse, G.&lt;/author&gt;&lt;/authors&gt;&lt;/contributors&gt;&lt;titles&gt;&lt;title&gt;Laboratory Tests and X-ray Imaging in a Surgical Intensive Care Unit: Checking the Checklist&lt;/title&gt;&lt;secondary-title&gt;J Am Osteopath Assoc&lt;/secondary-title&gt;&lt;/titles&gt;&lt;periodical&gt;&lt;full-title&gt;J Am Osteopath Assoc&lt;/full-title&gt;&lt;/periodical&gt;&lt;pages&gt;305-309&lt;/pages&gt;&lt;volume&gt;118&lt;/volume&gt;&lt;number&gt;5&lt;/number&gt;&lt;edition&gt;2018/05/02&lt;/edition&gt;&lt;keywords&gt;&lt;keyword&gt;Adult&lt;/keyword&gt;&lt;keyword&gt;Aged&lt;/keyword&gt;&lt;keyword&gt;*Checklist&lt;/keyword&gt;&lt;keyword&gt;Clinical Laboratory Techniques/*statistics &amp;amp; numerical data&lt;/keyword&gt;&lt;keyword&gt;Diagnostic Tests, Routine/*statistics &amp;amp; numerical data&lt;/keyword&gt;&lt;keyword&gt;Female&lt;/keyword&gt;&lt;keyword&gt;Humans&lt;/keyword&gt;&lt;keyword&gt;*Intensive Care Units&lt;/keyword&gt;&lt;keyword&gt;Male&lt;/keyword&gt;&lt;keyword&gt;Middle Aged&lt;/keyword&gt;&lt;keyword&gt;Procedures and Techniques Utilization&lt;/keyword&gt;&lt;keyword&gt;*Quality Improvement&lt;/keyword&gt;&lt;keyword&gt;Radiography/*statistics &amp;amp; numerical data&lt;/keyword&gt;&lt;/keywords&gt;&lt;dates&gt;&lt;year&gt;2018&lt;/year&gt;&lt;pub-dates&gt;&lt;date&gt;May 1&lt;/date&gt;&lt;/pub-dates&gt;&lt;/dates&gt;&lt;pub-location&gt;United States&lt;/pub-location&gt;&lt;publisher&gt;NLM (Medline)&lt;/publisher&gt;&lt;isbn&gt;1945-1997 (Electronic)&amp;#xD;0098-6151 (Linking)&lt;/isbn&gt;&lt;accession-num&gt;29710352&lt;/accession-num&gt;&lt;urls&gt;&lt;related-urls&gt;&lt;url&gt;https://www.ncbi.nlm.nih.gov/pubmed/29710352&lt;/url&gt;&lt;/related-urls&gt;&lt;/urls&gt;&lt;electronic-resource-num&gt;https://doi.org/10.7556/jaoa.2018.060&lt;/electronic-resource-num&gt;&lt;/record&gt;&lt;/Cite&gt;&lt;/EndNote&gt;</w:instrText>
            </w:r>
            <w:r>
              <w:rPr>
                <w:rFonts w:eastAsia="Times New Roman" w:cstheme="minorHAnsi"/>
                <w:color w:val="000000"/>
                <w:sz w:val="18"/>
                <w:szCs w:val="18"/>
                <w:lang w:eastAsia="en-GB"/>
              </w:rPr>
              <w:fldChar w:fldCharType="separate"/>
            </w:r>
            <w:r w:rsidRPr="00843217">
              <w:rPr>
                <w:rFonts w:eastAsia="Times New Roman" w:cstheme="minorHAnsi"/>
                <w:noProof/>
                <w:color w:val="000000"/>
                <w:sz w:val="18"/>
                <w:szCs w:val="18"/>
                <w:vertAlign w:val="superscript"/>
                <w:lang w:eastAsia="en-GB"/>
              </w:rPr>
              <w:t>61</w:t>
            </w:r>
            <w:r>
              <w:rPr>
                <w:rFonts w:eastAsia="Times New Roman" w:cstheme="minorHAnsi"/>
                <w:color w:val="000000"/>
                <w:sz w:val="18"/>
                <w:szCs w:val="18"/>
                <w:lang w:eastAsia="en-GB"/>
              </w:rPr>
              <w:fldChar w:fldCharType="end"/>
            </w:r>
          </w:p>
        </w:tc>
        <w:tc>
          <w:tcPr>
            <w:tcW w:w="1134" w:type="dxa"/>
          </w:tcPr>
          <w:p w14:paraId="2C4ABE03"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paper</w:t>
            </w:r>
          </w:p>
        </w:tc>
        <w:tc>
          <w:tcPr>
            <w:tcW w:w="850" w:type="dxa"/>
          </w:tcPr>
          <w:p w14:paraId="4A684A29"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Pr>
                <w:rFonts w:cstheme="minorHAnsi"/>
                <w:sz w:val="18"/>
                <w:szCs w:val="18"/>
              </w:rPr>
              <w:t>U</w:t>
            </w:r>
            <w:r w:rsidRPr="001267F9">
              <w:rPr>
                <w:rFonts w:cstheme="minorHAnsi"/>
                <w:sz w:val="18"/>
                <w:szCs w:val="18"/>
              </w:rPr>
              <w:t xml:space="preserve">TS, </w:t>
            </w:r>
            <w:r>
              <w:rPr>
                <w:rFonts w:cstheme="minorHAnsi"/>
                <w:sz w:val="18"/>
                <w:szCs w:val="18"/>
              </w:rPr>
              <w:t>P</w:t>
            </w:r>
            <w:r w:rsidRPr="001267F9">
              <w:rPr>
                <w:rFonts w:cstheme="minorHAnsi"/>
                <w:sz w:val="18"/>
                <w:szCs w:val="18"/>
              </w:rPr>
              <w:t>rospective</w:t>
            </w:r>
          </w:p>
        </w:tc>
        <w:tc>
          <w:tcPr>
            <w:tcW w:w="992" w:type="dxa"/>
            <w:noWrap/>
          </w:tcPr>
          <w:p w14:paraId="1DF1F54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eastAsia="Times New Roman" w:cstheme="minorHAnsi"/>
                <w:color w:val="000000"/>
                <w:sz w:val="18"/>
                <w:szCs w:val="18"/>
                <w:lang w:eastAsia="en-GB"/>
              </w:rPr>
              <w:t>USA</w:t>
            </w:r>
          </w:p>
        </w:tc>
        <w:tc>
          <w:tcPr>
            <w:tcW w:w="851" w:type="dxa"/>
            <w:noWrap/>
          </w:tcPr>
          <w:p w14:paraId="665AFA88"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Surgical ICU, teaching hospital</w:t>
            </w:r>
          </w:p>
        </w:tc>
        <w:tc>
          <w:tcPr>
            <w:tcW w:w="1134" w:type="dxa"/>
            <w:noWrap/>
          </w:tcPr>
          <w:p w14:paraId="4B4A2286"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307; C: 155, I: 152</w:t>
            </w:r>
          </w:p>
        </w:tc>
        <w:tc>
          <w:tcPr>
            <w:tcW w:w="1276" w:type="dxa"/>
            <w:noWrap/>
          </w:tcPr>
          <w:p w14:paraId="761B56D4"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Ordering process change</w:t>
            </w:r>
          </w:p>
        </w:tc>
        <w:tc>
          <w:tcPr>
            <w:tcW w:w="1275" w:type="dxa"/>
          </w:tcPr>
          <w:p w14:paraId="11DEEF4A"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Usual care</w:t>
            </w:r>
          </w:p>
        </w:tc>
        <w:tc>
          <w:tcPr>
            <w:tcW w:w="1134" w:type="dxa"/>
          </w:tcPr>
          <w:p w14:paraId="308EAF7E" w14:textId="77777777" w:rsidR="000110F5" w:rsidRPr="001267F9"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7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C: 3.5 </w:t>
            </w:r>
            <w:proofErr w:type="spellStart"/>
            <w:r w:rsidRPr="001267F9">
              <w:rPr>
                <w:rFonts w:cstheme="minorHAnsi"/>
                <w:color w:val="000000"/>
                <w:sz w:val="18"/>
                <w:szCs w:val="18"/>
              </w:rPr>
              <w:t>mos</w:t>
            </w:r>
            <w:proofErr w:type="spellEnd"/>
            <w:r w:rsidRPr="001267F9">
              <w:rPr>
                <w:rFonts w:cstheme="minorHAnsi"/>
                <w:color w:val="000000"/>
                <w:sz w:val="18"/>
                <w:szCs w:val="18"/>
              </w:rPr>
              <w:t xml:space="preserve">, I: 3.5 </w:t>
            </w:r>
            <w:proofErr w:type="spellStart"/>
            <w:r w:rsidRPr="001267F9">
              <w:rPr>
                <w:rFonts w:cstheme="minorHAnsi"/>
                <w:color w:val="000000"/>
                <w:sz w:val="18"/>
                <w:szCs w:val="18"/>
              </w:rPr>
              <w:t>mos</w:t>
            </w:r>
            <w:proofErr w:type="spellEnd"/>
          </w:p>
        </w:tc>
        <w:tc>
          <w:tcPr>
            <w:tcW w:w="3797" w:type="dxa"/>
            <w:noWrap/>
          </w:tcPr>
          <w:p w14:paraId="6CEF44CB"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Test-centred measures:</w:t>
            </w:r>
          </w:p>
          <w:p w14:paraId="322F1FA6"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Number of blood tests </w:t>
            </w:r>
          </w:p>
          <w:p w14:paraId="54DDFF8A"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Patient-centred outcomes:</w:t>
            </w:r>
          </w:p>
          <w:p w14:paraId="63A141F9"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color w:val="000000"/>
                <w:sz w:val="18"/>
                <w:szCs w:val="18"/>
              </w:rPr>
              <w:t>In-hospital mortality, ICU LOS, days with mechanical ventilation, and RBC transfusions</w:t>
            </w:r>
          </w:p>
          <w:p w14:paraId="3C6CDC6D"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47FC1">
              <w:rPr>
                <w:rFonts w:cstheme="minorHAnsi"/>
                <w:b/>
                <w:bCs/>
                <w:sz w:val="18"/>
                <w:szCs w:val="18"/>
              </w:rPr>
              <w:t>Other measures:</w:t>
            </w:r>
          </w:p>
          <w:p w14:paraId="37511BD0" w14:textId="77777777" w:rsidR="000110F5" w:rsidRPr="00C47FC1" w:rsidRDefault="000110F5" w:rsidP="00197F87">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47FC1">
              <w:rPr>
                <w:rFonts w:cstheme="minorHAnsi"/>
                <w:color w:val="000000"/>
                <w:sz w:val="18"/>
                <w:szCs w:val="18"/>
              </w:rPr>
              <w:t xml:space="preserve">Frequency of CXR ordered per day </w:t>
            </w:r>
          </w:p>
        </w:tc>
      </w:tr>
    </w:tbl>
    <w:p w14:paraId="1FBFA4D3" w14:textId="02235254" w:rsidR="003D479A" w:rsidRDefault="003D479A">
      <w:pPr>
        <w:rPr>
          <w:sz w:val="18"/>
          <w:szCs w:val="18"/>
        </w:rPr>
      </w:pPr>
      <w:r w:rsidRPr="007005F8">
        <w:rPr>
          <w:sz w:val="18"/>
          <w:szCs w:val="18"/>
        </w:rPr>
        <w:t xml:space="preserve">Abbreviations: </w:t>
      </w:r>
      <w:r w:rsidR="00B73386" w:rsidRPr="007005F8">
        <w:rPr>
          <w:sz w:val="18"/>
          <w:szCs w:val="18"/>
        </w:rPr>
        <w:t xml:space="preserve">Uninterrupted time series (UTS), </w:t>
      </w:r>
      <w:r w:rsidR="00350D11" w:rsidRPr="007005F8">
        <w:rPr>
          <w:sz w:val="18"/>
          <w:szCs w:val="18"/>
        </w:rPr>
        <w:t>Interrupted time series (ITS), Controlled interrupted time series (CITS), Non-randomised controlled trial (NRCT), Not reported (NR), Intensive care unit (ICU), High dependency unit (HDU), C</w:t>
      </w:r>
      <w:r w:rsidR="00A11954" w:rsidRPr="007005F8">
        <w:rPr>
          <w:sz w:val="18"/>
          <w:szCs w:val="18"/>
        </w:rPr>
        <w:t>ritical</w:t>
      </w:r>
      <w:r w:rsidR="00350D11" w:rsidRPr="007005F8">
        <w:rPr>
          <w:sz w:val="18"/>
          <w:szCs w:val="18"/>
        </w:rPr>
        <w:t xml:space="preserve"> care unit (CCU),</w:t>
      </w:r>
      <w:r w:rsidR="00A11954" w:rsidRPr="007005F8">
        <w:rPr>
          <w:sz w:val="18"/>
          <w:szCs w:val="18"/>
        </w:rPr>
        <w:t xml:space="preserve"> Paediatric intensive care unit (PICU),</w:t>
      </w:r>
      <w:r w:rsidR="00350D11" w:rsidRPr="007005F8">
        <w:rPr>
          <w:sz w:val="18"/>
          <w:szCs w:val="18"/>
        </w:rPr>
        <w:t xml:space="preserve"> </w:t>
      </w:r>
      <w:r w:rsidR="00C8407F">
        <w:rPr>
          <w:sz w:val="18"/>
          <w:szCs w:val="18"/>
        </w:rPr>
        <w:t>Weeks (</w:t>
      </w:r>
      <w:proofErr w:type="spellStart"/>
      <w:r w:rsidR="00C8407F">
        <w:rPr>
          <w:sz w:val="18"/>
          <w:szCs w:val="18"/>
        </w:rPr>
        <w:t>wks</w:t>
      </w:r>
      <w:proofErr w:type="spellEnd"/>
      <w:r w:rsidR="00C8407F">
        <w:rPr>
          <w:sz w:val="18"/>
          <w:szCs w:val="18"/>
        </w:rPr>
        <w:t>), Moths (</w:t>
      </w:r>
      <w:proofErr w:type="spellStart"/>
      <w:r w:rsidR="00C8407F">
        <w:rPr>
          <w:sz w:val="18"/>
          <w:szCs w:val="18"/>
        </w:rPr>
        <w:t>mos</w:t>
      </w:r>
      <w:proofErr w:type="spellEnd"/>
      <w:r w:rsidR="00C8407F">
        <w:rPr>
          <w:sz w:val="18"/>
          <w:szCs w:val="18"/>
        </w:rPr>
        <w:t>), Years (</w:t>
      </w:r>
      <w:proofErr w:type="spellStart"/>
      <w:r w:rsidR="00C8407F">
        <w:rPr>
          <w:sz w:val="18"/>
          <w:szCs w:val="18"/>
        </w:rPr>
        <w:t>yrs</w:t>
      </w:r>
      <w:proofErr w:type="spellEnd"/>
      <w:r w:rsidR="00C8407F">
        <w:rPr>
          <w:sz w:val="18"/>
          <w:szCs w:val="18"/>
        </w:rPr>
        <w:t xml:space="preserve">), </w:t>
      </w:r>
      <w:r w:rsidR="00350D11" w:rsidRPr="007005F8">
        <w:rPr>
          <w:sz w:val="18"/>
          <w:szCs w:val="18"/>
        </w:rPr>
        <w:t>Arterial blood gas (ABG),</w:t>
      </w:r>
      <w:r w:rsidR="003A4DDD" w:rsidRPr="007005F8">
        <w:rPr>
          <w:sz w:val="18"/>
          <w:szCs w:val="18"/>
        </w:rPr>
        <w:t xml:space="preserve"> </w:t>
      </w:r>
      <w:r w:rsidR="00D26C09" w:rsidRPr="007005F8">
        <w:rPr>
          <w:sz w:val="18"/>
          <w:szCs w:val="18"/>
        </w:rPr>
        <w:t xml:space="preserve">Length of stay (LOS), </w:t>
      </w:r>
      <w:r w:rsidR="00E55380" w:rsidRPr="007005F8">
        <w:rPr>
          <w:sz w:val="18"/>
          <w:szCs w:val="18"/>
        </w:rPr>
        <w:t xml:space="preserve">Central line-associated </w:t>
      </w:r>
      <w:r w:rsidR="00C67629" w:rsidRPr="007005F8">
        <w:rPr>
          <w:sz w:val="18"/>
          <w:szCs w:val="18"/>
        </w:rPr>
        <w:t>bloodstream</w:t>
      </w:r>
      <w:r w:rsidR="00E55380" w:rsidRPr="007005F8">
        <w:rPr>
          <w:sz w:val="18"/>
          <w:szCs w:val="18"/>
        </w:rPr>
        <w:t xml:space="preserve"> infection </w:t>
      </w:r>
      <w:r w:rsidR="00D26C09" w:rsidRPr="007005F8">
        <w:rPr>
          <w:sz w:val="18"/>
          <w:szCs w:val="18"/>
        </w:rPr>
        <w:t>(CLABSI</w:t>
      </w:r>
      <w:r w:rsidR="007005F8" w:rsidRPr="007005F8">
        <w:rPr>
          <w:sz w:val="18"/>
          <w:szCs w:val="18"/>
        </w:rPr>
        <w:t>), Red</w:t>
      </w:r>
      <w:r w:rsidR="00E55380" w:rsidRPr="007005F8">
        <w:rPr>
          <w:sz w:val="18"/>
          <w:szCs w:val="18"/>
        </w:rPr>
        <w:t xml:space="preserve"> blood cell (RBC),</w:t>
      </w:r>
      <w:r w:rsidR="00D92B64" w:rsidRPr="007005F8">
        <w:rPr>
          <w:sz w:val="18"/>
          <w:szCs w:val="18"/>
        </w:rPr>
        <w:t xml:space="preserve"> Frozen plasma (FP),</w:t>
      </w:r>
      <w:r w:rsidR="00E55380" w:rsidRPr="007005F8">
        <w:rPr>
          <w:sz w:val="18"/>
          <w:szCs w:val="18"/>
        </w:rPr>
        <w:t xml:space="preserve"> Chest x-ray (CXR)</w:t>
      </w:r>
      <w:r w:rsidR="00E55A8C" w:rsidRPr="007005F8">
        <w:rPr>
          <w:sz w:val="18"/>
          <w:szCs w:val="18"/>
        </w:rPr>
        <w:t>, Comput</w:t>
      </w:r>
      <w:r w:rsidR="00091930" w:rsidRPr="007005F8">
        <w:rPr>
          <w:sz w:val="18"/>
          <w:szCs w:val="18"/>
        </w:rPr>
        <w:t>erised</w:t>
      </w:r>
      <w:r w:rsidR="00A11954" w:rsidRPr="007005F8">
        <w:rPr>
          <w:sz w:val="18"/>
          <w:szCs w:val="18"/>
        </w:rPr>
        <w:t xml:space="preserve"> tomography (CT</w:t>
      </w:r>
      <w:r w:rsidR="00A11954" w:rsidRPr="001267F9">
        <w:rPr>
          <w:sz w:val="18"/>
          <w:szCs w:val="18"/>
        </w:rPr>
        <w:t>)</w:t>
      </w:r>
      <w:r w:rsidR="001E57DD">
        <w:rPr>
          <w:sz w:val="18"/>
          <w:szCs w:val="18"/>
        </w:rPr>
        <w:t>, Extracorporeal membrane oxygenation (ECMO).</w:t>
      </w:r>
      <w:r w:rsidR="007005F8">
        <w:rPr>
          <w:sz w:val="18"/>
          <w:szCs w:val="18"/>
        </w:rPr>
        <w:t>.</w:t>
      </w:r>
    </w:p>
    <w:p w14:paraId="54986983" w14:textId="77777777" w:rsidR="00760EA6" w:rsidRDefault="00760EA6">
      <w:pPr>
        <w:rPr>
          <w:sz w:val="18"/>
          <w:szCs w:val="18"/>
        </w:rPr>
      </w:pPr>
    </w:p>
    <w:p w14:paraId="634AC13E" w14:textId="75CE5BBE" w:rsidR="00760EA6" w:rsidRPr="001267F9" w:rsidRDefault="00760EA6">
      <w:pPr>
        <w:rPr>
          <w:sz w:val="18"/>
          <w:szCs w:val="18"/>
        </w:rPr>
        <w:sectPr w:rsidR="00760EA6" w:rsidRPr="001267F9" w:rsidSect="00675C7D">
          <w:pgSz w:w="16838" w:h="11906" w:orient="landscape"/>
          <w:pgMar w:top="1134" w:right="1701" w:bottom="1134" w:left="1701" w:header="709" w:footer="709" w:gutter="0"/>
          <w:cols w:space="708"/>
          <w:docGrid w:linePitch="360"/>
        </w:sectPr>
      </w:pPr>
      <w:r>
        <w:rPr>
          <w:sz w:val="18"/>
          <w:szCs w:val="18"/>
        </w:rPr>
        <w:t xml:space="preserve">*Calculated based on </w:t>
      </w:r>
      <w:r w:rsidR="00FA75E8">
        <w:rPr>
          <w:sz w:val="18"/>
          <w:szCs w:val="18"/>
        </w:rPr>
        <w:t xml:space="preserve">study </w:t>
      </w:r>
      <w:r>
        <w:rPr>
          <w:sz w:val="18"/>
          <w:szCs w:val="18"/>
        </w:rPr>
        <w:t xml:space="preserve">duration and </w:t>
      </w:r>
      <w:r w:rsidR="00FA75E8">
        <w:rPr>
          <w:sz w:val="18"/>
          <w:szCs w:val="18"/>
        </w:rPr>
        <w:t xml:space="preserve">reported </w:t>
      </w:r>
      <w:r>
        <w:rPr>
          <w:sz w:val="18"/>
          <w:szCs w:val="18"/>
        </w:rPr>
        <w:t>average number of monthly admissions</w:t>
      </w:r>
    </w:p>
    <w:p w14:paraId="40EBC655" w14:textId="3415812E" w:rsidR="001158FF" w:rsidRPr="001267F9" w:rsidRDefault="00871F65" w:rsidP="00871F65">
      <w:pPr>
        <w:pStyle w:val="Heading2"/>
      </w:pPr>
      <w:bookmarkStart w:id="7" w:name="_Toc122520881"/>
      <w:r>
        <w:lastRenderedPageBreak/>
        <w:t xml:space="preserve">Supplemental Table </w:t>
      </w:r>
      <w:r w:rsidR="003E6C8C">
        <w:t>3</w:t>
      </w:r>
      <w:r>
        <w:t>:</w:t>
      </w:r>
      <w:r w:rsidR="003E6C8C">
        <w:t xml:space="preserve"> </w:t>
      </w:r>
      <w:r w:rsidR="00B2291D" w:rsidRPr="001267F9">
        <w:t xml:space="preserve">Characteristics of </w:t>
      </w:r>
      <w:r w:rsidR="00EB5953" w:rsidRPr="001267F9">
        <w:t>observational studies</w:t>
      </w:r>
      <w:bookmarkEnd w:id="7"/>
    </w:p>
    <w:tbl>
      <w:tblPr>
        <w:tblStyle w:val="PlainTable2"/>
        <w:tblW w:w="0" w:type="auto"/>
        <w:tblLayout w:type="fixed"/>
        <w:tblLook w:val="04A0" w:firstRow="1" w:lastRow="0" w:firstColumn="1" w:lastColumn="0" w:noHBand="0" w:noVBand="1"/>
      </w:tblPr>
      <w:tblGrid>
        <w:gridCol w:w="993"/>
        <w:gridCol w:w="1275"/>
        <w:gridCol w:w="1134"/>
        <w:gridCol w:w="993"/>
        <w:gridCol w:w="1134"/>
        <w:gridCol w:w="1134"/>
        <w:gridCol w:w="992"/>
        <w:gridCol w:w="1276"/>
        <w:gridCol w:w="992"/>
        <w:gridCol w:w="3513"/>
      </w:tblGrid>
      <w:tr w:rsidR="009070F9" w:rsidRPr="001267F9" w14:paraId="179ABFFD" w14:textId="77777777" w:rsidTr="002505A6">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30247848" w14:textId="77777777" w:rsidR="009070F9" w:rsidRPr="001267F9" w:rsidRDefault="009070F9" w:rsidP="001158FF">
            <w:pPr>
              <w:rPr>
                <w:b w:val="0"/>
                <w:bCs w:val="0"/>
                <w:sz w:val="20"/>
                <w:szCs w:val="20"/>
              </w:rPr>
            </w:pPr>
            <w:r w:rsidRPr="001267F9">
              <w:rPr>
                <w:sz w:val="20"/>
                <w:szCs w:val="20"/>
              </w:rPr>
              <w:t>Author/ year</w:t>
            </w:r>
          </w:p>
        </w:tc>
        <w:tc>
          <w:tcPr>
            <w:tcW w:w="1275" w:type="dxa"/>
          </w:tcPr>
          <w:p w14:paraId="02272DFD" w14:textId="77777777" w:rsidR="009070F9" w:rsidRPr="001267F9" w:rsidRDefault="009070F9" w:rsidP="0058593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Information source</w:t>
            </w:r>
          </w:p>
        </w:tc>
        <w:tc>
          <w:tcPr>
            <w:tcW w:w="1134" w:type="dxa"/>
          </w:tcPr>
          <w:p w14:paraId="341BEF7E" w14:textId="77777777" w:rsidR="009070F9" w:rsidRPr="001267F9" w:rsidRDefault="009070F9" w:rsidP="0058593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Study type</w:t>
            </w:r>
          </w:p>
        </w:tc>
        <w:tc>
          <w:tcPr>
            <w:tcW w:w="993" w:type="dxa"/>
          </w:tcPr>
          <w:p w14:paraId="2EBF918A" w14:textId="77777777" w:rsidR="009070F9" w:rsidRPr="001267F9" w:rsidRDefault="009070F9" w:rsidP="0058593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Country</w:t>
            </w:r>
          </w:p>
        </w:tc>
        <w:tc>
          <w:tcPr>
            <w:tcW w:w="1134" w:type="dxa"/>
          </w:tcPr>
          <w:p w14:paraId="063F20AC" w14:textId="77777777" w:rsidR="009070F9" w:rsidRPr="001267F9" w:rsidRDefault="009070F9" w:rsidP="0058593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Setting</w:t>
            </w:r>
          </w:p>
        </w:tc>
        <w:tc>
          <w:tcPr>
            <w:tcW w:w="1134" w:type="dxa"/>
          </w:tcPr>
          <w:p w14:paraId="3ED5092D" w14:textId="77777777" w:rsidR="009070F9" w:rsidRPr="001267F9" w:rsidRDefault="009070F9" w:rsidP="0058593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Population</w:t>
            </w:r>
          </w:p>
        </w:tc>
        <w:tc>
          <w:tcPr>
            <w:tcW w:w="992" w:type="dxa"/>
          </w:tcPr>
          <w:p w14:paraId="5CDF7000" w14:textId="1819EC33" w:rsidR="009070F9" w:rsidRPr="001267F9" w:rsidRDefault="009070F9" w:rsidP="0058593D">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Exposure</w:t>
            </w:r>
          </w:p>
        </w:tc>
        <w:tc>
          <w:tcPr>
            <w:tcW w:w="1276" w:type="dxa"/>
          </w:tcPr>
          <w:p w14:paraId="25415E1D" w14:textId="59F5A881" w:rsidR="009070F9" w:rsidRPr="00313435" w:rsidRDefault="009070F9" w:rsidP="0058593D">
            <w:pPr>
              <w:cnfStyle w:val="100000000000" w:firstRow="1" w:lastRow="0" w:firstColumn="0" w:lastColumn="0" w:oddVBand="0" w:evenVBand="0" w:oddHBand="0" w:evenHBand="0" w:firstRowFirstColumn="0" w:firstRowLastColumn="0" w:lastRowFirstColumn="0" w:lastRowLastColumn="0"/>
              <w:rPr>
                <w:sz w:val="20"/>
                <w:szCs w:val="20"/>
              </w:rPr>
            </w:pPr>
            <w:r w:rsidRPr="00313435">
              <w:rPr>
                <w:sz w:val="20"/>
                <w:szCs w:val="20"/>
              </w:rPr>
              <w:t>Comparison</w:t>
            </w:r>
          </w:p>
        </w:tc>
        <w:tc>
          <w:tcPr>
            <w:tcW w:w="992" w:type="dxa"/>
          </w:tcPr>
          <w:p w14:paraId="0DCDE103" w14:textId="544CE6DC" w:rsidR="009070F9" w:rsidRPr="001267F9" w:rsidRDefault="009070F9" w:rsidP="0058593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Duration</w:t>
            </w:r>
          </w:p>
        </w:tc>
        <w:tc>
          <w:tcPr>
            <w:tcW w:w="3513" w:type="dxa"/>
          </w:tcPr>
          <w:p w14:paraId="2E3DE584" w14:textId="77777777" w:rsidR="009070F9" w:rsidRPr="001267F9" w:rsidRDefault="009070F9" w:rsidP="0058593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267F9">
              <w:rPr>
                <w:sz w:val="20"/>
                <w:szCs w:val="20"/>
              </w:rPr>
              <w:t>Outcome</w:t>
            </w:r>
          </w:p>
        </w:tc>
      </w:tr>
      <w:tr w:rsidR="009070F9" w:rsidRPr="001267F9" w14:paraId="7A342CBB" w14:textId="77777777" w:rsidTr="002505A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26C407E1" w14:textId="549C58AF" w:rsidR="009070F9" w:rsidRPr="001267F9" w:rsidRDefault="009070F9" w:rsidP="0058593D">
            <w:pPr>
              <w:rPr>
                <w:rFonts w:cstheme="minorHAnsi"/>
                <w:sz w:val="18"/>
                <w:szCs w:val="18"/>
              </w:rPr>
            </w:pPr>
            <w:r w:rsidRPr="001267F9">
              <w:rPr>
                <w:rFonts w:cstheme="minorHAnsi"/>
                <w:sz w:val="18"/>
                <w:szCs w:val="18"/>
              </w:rPr>
              <w:t>Agostini et al. 2017</w:t>
            </w:r>
            <w:r w:rsidR="00B01C1C">
              <w:rPr>
                <w:rFonts w:cstheme="minorHAnsi"/>
                <w:sz w:val="18"/>
                <w:szCs w:val="18"/>
              </w:rPr>
              <w:fldChar w:fldCharType="begin"/>
            </w:r>
            <w:r w:rsidR="00817A25">
              <w:rPr>
                <w:rFonts w:cstheme="minorHAnsi"/>
                <w:sz w:val="18"/>
                <w:szCs w:val="18"/>
              </w:rPr>
              <w:instrText xml:space="preserve"> ADDIN EN.CITE &lt;EndNote&gt;&lt;Cite ExcludeYear="1"&gt;&lt;Author&gt;Agostini&lt;/Author&gt;&lt;Year&gt;2017&lt;/Year&gt;&lt;RecNum&gt;73&lt;/RecNum&gt;&lt;DisplayText&gt;&lt;style face="superscript"&gt;62&lt;/style&gt;&lt;/DisplayText&gt;&lt;record&gt;&lt;rec-number&gt;73&lt;/rec-number&gt;&lt;foreign-keys&gt;&lt;key app="EN" db-id="adeztr29kda5dyev2z0vf000wrrfe5rxwpzp" timestamp="1657878877"&gt;73&lt;/key&gt;&lt;/foreign-keys&gt;&lt;ref-type name="Conference Proceedings"&gt;10&lt;/ref-type&gt;&lt;contributors&gt;&lt;authors&gt;&lt;author&gt;Agostini, H.&lt;/author&gt;&lt;author&gt;Crorkin, J.&lt;/author&gt;&lt;/authors&gt;&lt;/contributors&gt;&lt;titles&gt;&lt;title&gt;A retrospective audit: Diagnostic blood tests in the critical care setting&lt;/title&gt;&lt;secondary-title&gt;ESICM LIVES&lt;/secondary-title&gt;&lt;/titles&gt;&lt;pages&gt;170&lt;/pages&gt;&lt;volume&gt;5 (Suppl 2)&lt;/volume&gt;&lt;number&gt;44 &lt;/number&gt;&lt;edition&gt;2 Supplement 1 PG -&lt;/edition&gt;&lt;dates&gt;&lt;year&gt;2017&lt;/year&gt;&lt;pub-dates&gt;&lt;date&gt;2017&lt;/date&gt;&lt;/pub-dates&gt;&lt;/dates&gt;&lt;pub-location&gt;Vienna, Austria&lt;/pub-location&gt;&lt;publisher&gt;ICMx&lt;/publisher&gt;&lt;urls&gt;&lt;related-urls&gt;&lt;url&gt;NS -&lt;/url&gt;&lt;/related-urls&gt;&lt;/urls&gt;&lt;custom2&gt;2017&lt;/custom2&gt;&lt;electronic-resource-num&gt;https://doi.org/10.1186/s40635-017-0151-4&lt;/electronic-resource-num&gt;&lt;/record&gt;&lt;/Cite&gt;&lt;/EndNote&gt;</w:instrText>
            </w:r>
            <w:r w:rsidR="00B01C1C">
              <w:rPr>
                <w:rFonts w:cstheme="minorHAnsi"/>
                <w:sz w:val="18"/>
                <w:szCs w:val="18"/>
              </w:rPr>
              <w:fldChar w:fldCharType="separate"/>
            </w:r>
            <w:r w:rsidR="00843217" w:rsidRPr="00843217">
              <w:rPr>
                <w:rFonts w:cstheme="minorHAnsi"/>
                <w:noProof/>
                <w:sz w:val="18"/>
                <w:szCs w:val="18"/>
                <w:vertAlign w:val="superscript"/>
              </w:rPr>
              <w:t>62</w:t>
            </w:r>
            <w:r w:rsidR="00B01C1C">
              <w:rPr>
                <w:rFonts w:cstheme="minorHAnsi"/>
                <w:sz w:val="18"/>
                <w:szCs w:val="18"/>
              </w:rPr>
              <w:fldChar w:fldCharType="end"/>
            </w:r>
          </w:p>
        </w:tc>
        <w:tc>
          <w:tcPr>
            <w:tcW w:w="1275" w:type="dxa"/>
          </w:tcPr>
          <w:p w14:paraId="496F1AB4" w14:textId="77777777" w:rsidR="009070F9" w:rsidRPr="001267F9"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abstract</w:t>
            </w:r>
          </w:p>
        </w:tc>
        <w:tc>
          <w:tcPr>
            <w:tcW w:w="1134" w:type="dxa"/>
          </w:tcPr>
          <w:p w14:paraId="46604EAC" w14:textId="77777777" w:rsidR="009070F9" w:rsidRPr="001267F9"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Retrospective cohort</w:t>
            </w:r>
          </w:p>
        </w:tc>
        <w:tc>
          <w:tcPr>
            <w:tcW w:w="993" w:type="dxa"/>
          </w:tcPr>
          <w:p w14:paraId="77B6E9CF"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UK</w:t>
            </w:r>
          </w:p>
        </w:tc>
        <w:tc>
          <w:tcPr>
            <w:tcW w:w="1134" w:type="dxa"/>
          </w:tcPr>
          <w:p w14:paraId="3F34956C" w14:textId="4FA7D033"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cstheme="minorHAnsi"/>
                <w:sz w:val="18"/>
                <w:szCs w:val="18"/>
              </w:rPr>
              <w:t>CCU, non-teaching hospital</w:t>
            </w:r>
          </w:p>
          <w:p w14:paraId="5F552760"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34" w:type="dxa"/>
          </w:tcPr>
          <w:p w14:paraId="60D4713A"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44</w:t>
            </w:r>
          </w:p>
        </w:tc>
        <w:tc>
          <w:tcPr>
            <w:tcW w:w="992" w:type="dxa"/>
          </w:tcPr>
          <w:p w14:paraId="11F5604E" w14:textId="63226518" w:rsidR="009070F9" w:rsidRPr="00E5505B" w:rsidRDefault="00C85CD8"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68486FC7" w14:textId="77B689D1" w:rsidR="009070F9" w:rsidRPr="00E5505B" w:rsidRDefault="00C85CD8"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5108B8BA" w14:textId="6C6E8DF2"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NR</w:t>
            </w:r>
          </w:p>
        </w:tc>
        <w:tc>
          <w:tcPr>
            <w:tcW w:w="3513" w:type="dxa"/>
          </w:tcPr>
          <w:p w14:paraId="56A39EAC" w14:textId="05A84015"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5E0B03ED" w14:textId="2633DA1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Number of laboratory tests and appropriateness of routine blood tests</w:t>
            </w:r>
          </w:p>
          <w:p w14:paraId="2E426326" w14:textId="235AAA33"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Patient-centred outcomes:</w:t>
            </w:r>
          </w:p>
          <w:p w14:paraId="54C9CD80" w14:textId="09491114"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Number of patients receiving transfusion</w:t>
            </w:r>
          </w:p>
          <w:p w14:paraId="67A273F6" w14:textId="605358F3" w:rsidR="009070F9" w:rsidRPr="00E5505B"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9070F9" w:rsidRPr="00E5505B">
              <w:rPr>
                <w:rFonts w:cstheme="minorHAnsi"/>
                <w:b/>
                <w:bCs/>
                <w:sz w:val="18"/>
                <w:szCs w:val="18"/>
              </w:rPr>
              <w:t xml:space="preserve"> measures:</w:t>
            </w:r>
          </w:p>
          <w:p w14:paraId="5E478E8A"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sz w:val="18"/>
                <w:szCs w:val="18"/>
              </w:rPr>
              <w:t>Cost of laboratory tests</w:t>
            </w:r>
          </w:p>
        </w:tc>
      </w:tr>
      <w:tr w:rsidR="009070F9" w:rsidRPr="001267F9" w14:paraId="6CDBB350" w14:textId="77777777" w:rsidTr="002505A6">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3EA4F1A7" w14:textId="66D82040" w:rsidR="009070F9" w:rsidRPr="001267F9" w:rsidRDefault="009070F9" w:rsidP="0058593D">
            <w:pPr>
              <w:rPr>
                <w:rFonts w:cstheme="minorHAnsi"/>
                <w:sz w:val="18"/>
                <w:szCs w:val="18"/>
              </w:rPr>
            </w:pPr>
            <w:proofErr w:type="spellStart"/>
            <w:r w:rsidRPr="001267F9">
              <w:rPr>
                <w:rFonts w:cstheme="minorHAnsi"/>
                <w:sz w:val="18"/>
                <w:szCs w:val="18"/>
              </w:rPr>
              <w:t>Baigelman</w:t>
            </w:r>
            <w:proofErr w:type="spellEnd"/>
            <w:r w:rsidRPr="001267F9">
              <w:rPr>
                <w:rFonts w:cstheme="minorHAnsi"/>
                <w:sz w:val="18"/>
                <w:szCs w:val="18"/>
              </w:rPr>
              <w:t xml:space="preserve"> et al. 1985</w:t>
            </w:r>
            <w:r w:rsidR="00B01C1C">
              <w:rPr>
                <w:rFonts w:cstheme="minorHAnsi"/>
                <w:sz w:val="18"/>
                <w:szCs w:val="18"/>
              </w:rPr>
              <w:fldChar w:fldCharType="begin"/>
            </w:r>
            <w:r w:rsidR="00843217">
              <w:rPr>
                <w:rFonts w:cstheme="minorHAnsi"/>
                <w:sz w:val="18"/>
                <w:szCs w:val="18"/>
              </w:rPr>
              <w:instrText xml:space="preserve"> ADDIN EN.CITE &lt;EndNote&gt;&lt;Cite&gt;&lt;Author&gt;Baigelman&lt;/Author&gt;&lt;Year&gt;1985&lt;/Year&gt;&lt;RecNum&gt;39&lt;/RecNum&gt;&lt;DisplayText&gt;&lt;style face="superscript"&gt;63&lt;/style&gt;&lt;/DisplayText&gt;&lt;record&gt;&lt;rec-number&gt;39&lt;/rec-number&gt;&lt;foreign-keys&gt;&lt;key app="EN" db-id="adeztr29kda5dyev2z0vf000wrrfe5rxwpzp" timestamp="1657878877"&gt;39&lt;/key&gt;&lt;/foreign-keys&gt;&lt;ref-type name="Journal Article"&gt;17&lt;/ref-type&gt;&lt;contributors&gt;&lt;authors&gt;&lt;author&gt;Baigelman, W.&lt;/author&gt;&lt;author&gt;Bellin, S. J.&lt;/author&gt;&lt;author&gt;Cupples, L. A.&lt;/author&gt;&lt;author&gt;Dombrowski, D.&lt;/author&gt;&lt;author&gt;Coldiron, J.&lt;/author&gt;&lt;/authors&gt;&lt;/contributors&gt;&lt;titles&gt;&lt;title&gt;Overutilization of serum electrolyte determinations in critical care units&lt;/title&gt;&lt;secondary-title&gt;Intensive Care Med&lt;/secondary-title&gt;&lt;/titles&gt;&lt;periodical&gt;&lt;full-title&gt;Intensive Care Med&lt;/full-title&gt;&lt;/periodical&gt;&lt;pages&gt;304-8&lt;/pages&gt;&lt;volume&gt;11&lt;/volume&gt;&lt;number&gt;6&lt;/number&gt;&lt;edition&gt;1985/01/01&lt;/edition&gt;&lt;keywords&gt;&lt;keyword&gt;Boston&lt;/keyword&gt;&lt;keyword&gt;Clinical Laboratory Techniques/economics/*statistics &amp;amp; numerical data&lt;/keyword&gt;&lt;keyword&gt;Costs and Cost Analysis&lt;/keyword&gt;&lt;keyword&gt;Electrolytes/*blood&lt;/keyword&gt;&lt;keyword&gt;*Health Services&lt;/keyword&gt;&lt;keyword&gt;*Health Services Misuse&lt;/keyword&gt;&lt;keyword&gt;Hospital Bed Capacity, 300 to 499&lt;/keyword&gt;&lt;keyword&gt;Hospitals, Teaching&lt;/keyword&gt;&lt;keyword&gt;Humans&lt;/keyword&gt;&lt;keyword&gt;Intensive Care Units/*economics&lt;/keyword&gt;&lt;keyword&gt;Medical Audit&lt;/keyword&gt;&lt;keyword&gt;Time Factors&lt;/keyword&gt;&lt;/keywords&gt;&lt;dates&gt;&lt;year&gt;1985&lt;/year&gt;&lt;/dates&gt;&lt;isbn&gt;0342-4642 (Print)&amp;#xD;0342-4642 (Linking)&lt;/isbn&gt;&lt;accession-num&gt;4086705&lt;/accession-num&gt;&lt;urls&gt;&lt;related-urls&gt;&lt;url&gt;https://www.ncbi.nlm.nih.gov/pubmed/4086705&lt;/url&gt;&lt;/related-urls&gt;&lt;/urls&gt;&lt;electronic-resource-num&gt;https://doi.org/10.1007/BF00273541&lt;/electronic-resource-num&gt;&lt;/record&gt;&lt;/Cite&gt;&lt;/EndNote&gt;</w:instrText>
            </w:r>
            <w:r w:rsidR="00B01C1C">
              <w:rPr>
                <w:rFonts w:cstheme="minorHAnsi"/>
                <w:sz w:val="18"/>
                <w:szCs w:val="18"/>
              </w:rPr>
              <w:fldChar w:fldCharType="separate"/>
            </w:r>
            <w:r w:rsidR="00843217" w:rsidRPr="00843217">
              <w:rPr>
                <w:rFonts w:cstheme="minorHAnsi"/>
                <w:noProof/>
                <w:sz w:val="18"/>
                <w:szCs w:val="18"/>
                <w:vertAlign w:val="superscript"/>
              </w:rPr>
              <w:t>63</w:t>
            </w:r>
            <w:r w:rsidR="00B01C1C">
              <w:rPr>
                <w:rFonts w:cstheme="minorHAnsi"/>
                <w:sz w:val="18"/>
                <w:szCs w:val="18"/>
              </w:rPr>
              <w:fldChar w:fldCharType="end"/>
            </w:r>
          </w:p>
        </w:tc>
        <w:tc>
          <w:tcPr>
            <w:tcW w:w="1275" w:type="dxa"/>
          </w:tcPr>
          <w:p w14:paraId="58D766EA" w14:textId="77777777" w:rsidR="009070F9" w:rsidRPr="001267F9"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1134" w:type="dxa"/>
          </w:tcPr>
          <w:p w14:paraId="5A93F147" w14:textId="77777777" w:rsidR="009070F9" w:rsidRPr="001267F9"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Prospective cohort</w:t>
            </w:r>
          </w:p>
        </w:tc>
        <w:tc>
          <w:tcPr>
            <w:tcW w:w="993" w:type="dxa"/>
          </w:tcPr>
          <w:p w14:paraId="789C1B90"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USA</w:t>
            </w:r>
          </w:p>
        </w:tc>
        <w:tc>
          <w:tcPr>
            <w:tcW w:w="1134" w:type="dxa"/>
          </w:tcPr>
          <w:p w14:paraId="17DA5D4C"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Mixed ICU, Respiratory care unit, teaching hospital</w:t>
            </w:r>
          </w:p>
        </w:tc>
        <w:tc>
          <w:tcPr>
            <w:tcW w:w="1134" w:type="dxa"/>
          </w:tcPr>
          <w:p w14:paraId="2F39FB5C"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145</w:t>
            </w:r>
          </w:p>
        </w:tc>
        <w:tc>
          <w:tcPr>
            <w:tcW w:w="992" w:type="dxa"/>
          </w:tcPr>
          <w:p w14:paraId="7CA4B17B" w14:textId="0A6B113E" w:rsidR="009070F9" w:rsidRPr="00E5505B" w:rsidRDefault="00DE6DA1"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581016C9" w14:textId="0276F83A" w:rsidR="009070F9" w:rsidRPr="00E5505B" w:rsidRDefault="00B86706"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5E6CCE96" w14:textId="2C47C2FC"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 xml:space="preserve">2 </w:t>
            </w:r>
            <w:proofErr w:type="spellStart"/>
            <w:r w:rsidRPr="00E5505B">
              <w:rPr>
                <w:rFonts w:cstheme="minorHAnsi"/>
                <w:sz w:val="18"/>
                <w:szCs w:val="18"/>
              </w:rPr>
              <w:t>mos</w:t>
            </w:r>
            <w:proofErr w:type="spellEnd"/>
          </w:p>
        </w:tc>
        <w:tc>
          <w:tcPr>
            <w:tcW w:w="3513" w:type="dxa"/>
          </w:tcPr>
          <w:p w14:paraId="4539E760" w14:textId="3514D371" w:rsidR="009070F9" w:rsidRPr="00E5505B" w:rsidRDefault="009070F9" w:rsidP="002E1959">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0F3E4C5A"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Number of unnecessary serum electrolytes sets</w:t>
            </w:r>
          </w:p>
          <w:p w14:paraId="6403D5D6" w14:textId="1E01165D" w:rsidR="009070F9" w:rsidRPr="00E5505B"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9070F9" w:rsidRPr="00E5505B">
              <w:rPr>
                <w:rFonts w:cstheme="minorHAnsi"/>
                <w:b/>
                <w:bCs/>
                <w:sz w:val="18"/>
                <w:szCs w:val="18"/>
              </w:rPr>
              <w:t xml:space="preserve"> measures:</w:t>
            </w:r>
          </w:p>
          <w:p w14:paraId="022F54FA"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Cost of unnecessary blood tests</w:t>
            </w:r>
          </w:p>
        </w:tc>
      </w:tr>
      <w:tr w:rsidR="009070F9" w:rsidRPr="001267F9" w14:paraId="48207D16" w14:textId="77777777" w:rsidTr="002505A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437B029E" w14:textId="0C5A1D3B" w:rsidR="009070F9" w:rsidRPr="001267F9" w:rsidRDefault="009070F9" w:rsidP="0058593D">
            <w:pPr>
              <w:rPr>
                <w:rFonts w:cstheme="minorHAnsi"/>
                <w:sz w:val="18"/>
                <w:szCs w:val="18"/>
              </w:rPr>
            </w:pPr>
            <w:r w:rsidRPr="001267F9">
              <w:rPr>
                <w:rFonts w:cstheme="minorHAnsi"/>
                <w:sz w:val="18"/>
                <w:szCs w:val="18"/>
              </w:rPr>
              <w:t>Clark et al. 2011</w:t>
            </w:r>
            <w:r w:rsidR="00B01C1C">
              <w:rPr>
                <w:rFonts w:cstheme="minorHAnsi"/>
                <w:sz w:val="18"/>
                <w:szCs w:val="18"/>
              </w:rPr>
              <w:fldChar w:fldCharType="begin">
                <w:fldData xml:space="preserve">PEVuZE5vdGU+PENpdGU+PEF1dGhvcj5DbGFyazwvQXV0aG9yPjxZZWFyPjIwMTE8L1llYXI+PFJl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=
</w:fldData>
              </w:fldChar>
            </w:r>
            <w:r w:rsidR="00843217">
              <w:rPr>
                <w:rFonts w:cstheme="minorHAnsi"/>
                <w:sz w:val="18"/>
                <w:szCs w:val="18"/>
              </w:rPr>
              <w:instrText xml:space="preserve"> ADDIN EN.CITE </w:instrText>
            </w:r>
            <w:r w:rsidR="00843217">
              <w:rPr>
                <w:rFonts w:cstheme="minorHAnsi"/>
                <w:sz w:val="18"/>
                <w:szCs w:val="18"/>
              </w:rPr>
              <w:fldChar w:fldCharType="begin">
                <w:fldData xml:space="preserve">PEVuZE5vdGU+PENpdGU+PEF1dGhvcj5DbGFyazwvQXV0aG9yPjxZZWFyPjIwMTE8L1llYXI+PFJl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=
</w:fldData>
              </w:fldChar>
            </w:r>
            <w:r w:rsidR="00843217">
              <w:rPr>
                <w:rFonts w:cstheme="minorHAnsi"/>
                <w:sz w:val="18"/>
                <w:szCs w:val="18"/>
              </w:rPr>
              <w:instrText xml:space="preserve"> ADDIN EN.CITE.DATA </w:instrText>
            </w:r>
            <w:r w:rsidR="00843217">
              <w:rPr>
                <w:rFonts w:cstheme="minorHAnsi"/>
                <w:sz w:val="18"/>
                <w:szCs w:val="18"/>
              </w:rPr>
            </w:r>
            <w:r w:rsidR="00843217">
              <w:rPr>
                <w:rFonts w:cstheme="minorHAnsi"/>
                <w:sz w:val="18"/>
                <w:szCs w:val="18"/>
              </w:rPr>
              <w:fldChar w:fldCharType="end"/>
            </w:r>
            <w:r w:rsidR="00B01C1C">
              <w:rPr>
                <w:rFonts w:cstheme="minorHAnsi"/>
                <w:sz w:val="18"/>
                <w:szCs w:val="18"/>
              </w:rPr>
            </w:r>
            <w:r w:rsidR="00B01C1C">
              <w:rPr>
                <w:rFonts w:cstheme="minorHAnsi"/>
                <w:sz w:val="18"/>
                <w:szCs w:val="18"/>
              </w:rPr>
              <w:fldChar w:fldCharType="separate"/>
            </w:r>
            <w:r w:rsidR="00843217" w:rsidRPr="00843217">
              <w:rPr>
                <w:rFonts w:cstheme="minorHAnsi"/>
                <w:noProof/>
                <w:sz w:val="18"/>
                <w:szCs w:val="18"/>
                <w:vertAlign w:val="superscript"/>
              </w:rPr>
              <w:t>64</w:t>
            </w:r>
            <w:r w:rsidR="00B01C1C">
              <w:rPr>
                <w:rFonts w:cstheme="minorHAnsi"/>
                <w:sz w:val="18"/>
                <w:szCs w:val="18"/>
              </w:rPr>
              <w:fldChar w:fldCharType="end"/>
            </w:r>
          </w:p>
        </w:tc>
        <w:tc>
          <w:tcPr>
            <w:tcW w:w="1275" w:type="dxa"/>
          </w:tcPr>
          <w:p w14:paraId="61205039" w14:textId="77777777" w:rsidR="009070F9" w:rsidRPr="001267F9"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1134" w:type="dxa"/>
          </w:tcPr>
          <w:p w14:paraId="2FB278F8" w14:textId="77777777" w:rsidR="009070F9" w:rsidRPr="001267F9"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Retrospective cohort</w:t>
            </w:r>
          </w:p>
        </w:tc>
        <w:tc>
          <w:tcPr>
            <w:tcW w:w="993" w:type="dxa"/>
          </w:tcPr>
          <w:p w14:paraId="6CD788E6"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USA</w:t>
            </w:r>
          </w:p>
        </w:tc>
        <w:tc>
          <w:tcPr>
            <w:tcW w:w="1134" w:type="dxa"/>
          </w:tcPr>
          <w:p w14:paraId="23ABD259"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Neuro ICU, teaching hospital</w:t>
            </w:r>
          </w:p>
        </w:tc>
        <w:tc>
          <w:tcPr>
            <w:tcW w:w="1134" w:type="dxa"/>
          </w:tcPr>
          <w:p w14:paraId="11B15E4D"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93</w:t>
            </w:r>
          </w:p>
        </w:tc>
        <w:tc>
          <w:tcPr>
            <w:tcW w:w="992" w:type="dxa"/>
          </w:tcPr>
          <w:p w14:paraId="53A0D93F" w14:textId="773DB4B9" w:rsidR="009070F9" w:rsidRPr="00E5505B" w:rsidRDefault="00DC5B3E"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2FBC6071" w14:textId="6A59E2E1" w:rsidR="009070F9" w:rsidRPr="00E5505B" w:rsidRDefault="00B86706"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5C7B6BC4" w14:textId="70F986FC"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 xml:space="preserve">7 </w:t>
            </w:r>
            <w:proofErr w:type="spellStart"/>
            <w:r w:rsidRPr="00E5505B">
              <w:rPr>
                <w:rFonts w:cstheme="minorHAnsi"/>
                <w:sz w:val="18"/>
                <w:szCs w:val="18"/>
              </w:rPr>
              <w:t>mos</w:t>
            </w:r>
            <w:proofErr w:type="spellEnd"/>
          </w:p>
        </w:tc>
        <w:tc>
          <w:tcPr>
            <w:tcW w:w="3513" w:type="dxa"/>
          </w:tcPr>
          <w:p w14:paraId="05E21619" w14:textId="5C0201CA"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4D767308"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Number of electrolyte measurements</w:t>
            </w:r>
          </w:p>
          <w:p w14:paraId="5427CB5A" w14:textId="02A4B6D3"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Patient-centred outcomes:</w:t>
            </w:r>
          </w:p>
          <w:p w14:paraId="4D6BCAF5" w14:textId="283AC04A"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Changes in haemoglobin, transfusion rates, number of electrolyte replacements, and medications affecting electrolytes</w:t>
            </w:r>
          </w:p>
          <w:p w14:paraId="6A552585" w14:textId="32DCA1A9" w:rsidR="009070F9" w:rsidRPr="00E5505B"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9070F9" w:rsidRPr="00E5505B">
              <w:rPr>
                <w:rFonts w:cstheme="minorHAnsi"/>
                <w:b/>
                <w:bCs/>
                <w:sz w:val="18"/>
                <w:szCs w:val="18"/>
              </w:rPr>
              <w:t xml:space="preserve"> measures:</w:t>
            </w:r>
          </w:p>
          <w:p w14:paraId="15B1268C" w14:textId="6DED6734"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Cost of electrolyte panels</w:t>
            </w:r>
          </w:p>
        </w:tc>
      </w:tr>
      <w:tr w:rsidR="009070F9" w:rsidRPr="001267F9" w14:paraId="26157AF4" w14:textId="77777777" w:rsidTr="002505A6">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216B7F9F" w14:textId="58BB6F3A" w:rsidR="009070F9" w:rsidRPr="001267F9" w:rsidRDefault="009070F9" w:rsidP="0058593D">
            <w:pPr>
              <w:rPr>
                <w:rFonts w:cstheme="minorHAnsi"/>
                <w:sz w:val="18"/>
                <w:szCs w:val="18"/>
              </w:rPr>
            </w:pPr>
            <w:r w:rsidRPr="001267F9">
              <w:rPr>
                <w:rFonts w:cstheme="minorHAnsi"/>
                <w:sz w:val="18"/>
                <w:szCs w:val="18"/>
              </w:rPr>
              <w:t>Gray et al. 2014</w:t>
            </w:r>
            <w:r w:rsidR="00B01C1C">
              <w:rPr>
                <w:rFonts w:cstheme="minorHAnsi"/>
                <w:sz w:val="18"/>
                <w:szCs w:val="18"/>
              </w:rPr>
              <w:fldChar w:fldCharType="begin"/>
            </w:r>
            <w:r w:rsidR="00817A25">
              <w:rPr>
                <w:rFonts w:cstheme="minorHAnsi"/>
                <w:sz w:val="18"/>
                <w:szCs w:val="18"/>
              </w:rPr>
              <w:instrText xml:space="preserve"> ADDIN EN.CITE &lt;EndNote&gt;&lt;Cite ExcludeYear="1"&gt;&lt;Author&gt;Gray&lt;/Author&gt;&lt;Year&gt;2014&lt;/Year&gt;&lt;RecNum&gt;5&lt;/RecNum&gt;&lt;DisplayText&gt;&lt;style face="superscript"&gt;65&lt;/style&gt;&lt;/DisplayText&gt;&lt;record&gt;&lt;rec-number&gt;5&lt;/rec-number&gt;&lt;foreign-keys&gt;&lt;key app="EN" db-id="adeztr29kda5dyev2z0vf000wrrfe5rxwpzp" timestamp="1657878877"&gt;5&lt;/key&gt;&lt;/foreign-keys&gt;&lt;ref-type name="Conference Proceedings"&gt;10&lt;/ref-type&gt;&lt;contributors&gt;&lt;authors&gt;&lt;author&gt;Gray, R.&lt;/author&gt;&lt;author&gt;Baldwin, F.&lt;/author&gt;&lt;/authors&gt;&lt;/contributors&gt;&lt;titles&gt;&lt;title&gt;Targeting blood tests in the ICU may lead to a significant cost reduction&lt;/title&gt;&lt;secondary-title&gt;34th International Symposium on Intensive Care and Emergency Medicine&lt;/secondary-title&gt;&lt;/titles&gt;&lt;pages&gt;P15&lt;/pages&gt;&lt;volume&gt;18 (Suppl 1)&lt;/volume&gt;&lt;dates&gt;&lt;year&gt;2014&lt;/year&gt;&lt;pub-dates&gt;&lt;date&gt;2014&lt;/date&gt;&lt;/pub-dates&gt;&lt;/dates&gt;&lt;pub-location&gt;Brussels, Belgium&lt;/pub-location&gt;&lt;publisher&gt;Crit Care&lt;/publisher&gt;&lt;urls&gt;&lt;related-urls&gt;&lt;url&gt;NS -&lt;/url&gt;&lt;/related-urls&gt;&lt;/urls&gt;&lt;custom2&gt;2014&lt;/custom2&gt;&lt;electronic-resource-num&gt;&lt;style face="normal" font="default" size="12"&gt;https://doi.org/&lt;/style&gt;&lt;style face="normal" font="default" size="100%"&gt;10.1186/cc13205&lt;/style&gt;&lt;/electronic-resource-num&gt;&lt;/record&gt;&lt;/Cite&gt;&lt;/EndNote&gt;</w:instrText>
            </w:r>
            <w:r w:rsidR="00B01C1C">
              <w:rPr>
                <w:rFonts w:cstheme="minorHAnsi"/>
                <w:sz w:val="18"/>
                <w:szCs w:val="18"/>
              </w:rPr>
              <w:fldChar w:fldCharType="separate"/>
            </w:r>
            <w:r w:rsidR="00843217" w:rsidRPr="00843217">
              <w:rPr>
                <w:rFonts w:cstheme="minorHAnsi"/>
                <w:noProof/>
                <w:sz w:val="18"/>
                <w:szCs w:val="18"/>
                <w:vertAlign w:val="superscript"/>
              </w:rPr>
              <w:t>65</w:t>
            </w:r>
            <w:r w:rsidR="00B01C1C">
              <w:rPr>
                <w:rFonts w:cstheme="minorHAnsi"/>
                <w:sz w:val="18"/>
                <w:szCs w:val="18"/>
              </w:rPr>
              <w:fldChar w:fldCharType="end"/>
            </w:r>
          </w:p>
        </w:tc>
        <w:tc>
          <w:tcPr>
            <w:tcW w:w="1275" w:type="dxa"/>
          </w:tcPr>
          <w:p w14:paraId="340BCD4E" w14:textId="77777777" w:rsidR="009070F9" w:rsidRPr="001267F9" w:rsidRDefault="009070F9" w:rsidP="0058593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Published abstract</w:t>
            </w:r>
          </w:p>
        </w:tc>
        <w:tc>
          <w:tcPr>
            <w:tcW w:w="1134" w:type="dxa"/>
          </w:tcPr>
          <w:p w14:paraId="43CFFB4F" w14:textId="77777777" w:rsidR="009070F9" w:rsidRPr="001267F9" w:rsidRDefault="009070F9" w:rsidP="0058593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1267F9">
              <w:rPr>
                <w:rFonts w:cstheme="minorHAnsi"/>
                <w:sz w:val="18"/>
                <w:szCs w:val="18"/>
              </w:rPr>
              <w:t>Prospective cohort</w:t>
            </w:r>
          </w:p>
        </w:tc>
        <w:tc>
          <w:tcPr>
            <w:tcW w:w="993" w:type="dxa"/>
          </w:tcPr>
          <w:p w14:paraId="1CE8D49A"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eastAsia="Times New Roman" w:cstheme="minorHAnsi"/>
                <w:color w:val="000000"/>
                <w:sz w:val="18"/>
                <w:szCs w:val="18"/>
                <w:lang w:eastAsia="en-GB"/>
              </w:rPr>
              <w:t>UK</w:t>
            </w:r>
          </w:p>
        </w:tc>
        <w:tc>
          <w:tcPr>
            <w:tcW w:w="1134" w:type="dxa"/>
          </w:tcPr>
          <w:p w14:paraId="2B30D5B0" w14:textId="60796182"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eastAsia="Times New Roman" w:cstheme="minorHAnsi"/>
                <w:color w:val="000000"/>
                <w:sz w:val="18"/>
                <w:szCs w:val="18"/>
                <w:lang w:eastAsia="en-GB"/>
              </w:rPr>
              <w:t>Mixed ICU</w:t>
            </w:r>
            <w:r w:rsidRPr="00E5505B">
              <w:rPr>
                <w:rFonts w:cstheme="minorHAnsi"/>
                <w:sz w:val="18"/>
                <w:szCs w:val="18"/>
              </w:rPr>
              <w:t>, teaching hospital</w:t>
            </w:r>
          </w:p>
        </w:tc>
        <w:tc>
          <w:tcPr>
            <w:tcW w:w="1134" w:type="dxa"/>
          </w:tcPr>
          <w:p w14:paraId="0B828E31"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eastAsia="Times New Roman" w:cstheme="minorHAnsi"/>
                <w:color w:val="000000"/>
                <w:sz w:val="18"/>
                <w:szCs w:val="18"/>
                <w:lang w:eastAsia="en-GB"/>
              </w:rPr>
              <w:t>NR</w:t>
            </w:r>
          </w:p>
        </w:tc>
        <w:tc>
          <w:tcPr>
            <w:tcW w:w="992" w:type="dxa"/>
          </w:tcPr>
          <w:p w14:paraId="4FC3AB19" w14:textId="0950562B" w:rsidR="009070F9" w:rsidRPr="00E5505B" w:rsidRDefault="003245D6" w:rsidP="0058593D">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Routine blood test guidelines</w:t>
            </w:r>
          </w:p>
        </w:tc>
        <w:tc>
          <w:tcPr>
            <w:tcW w:w="1276" w:type="dxa"/>
          </w:tcPr>
          <w:p w14:paraId="07CF1637" w14:textId="462035D2" w:rsidR="009070F9" w:rsidRPr="00E5505B" w:rsidRDefault="00520DFF" w:rsidP="0058593D">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NA</w:t>
            </w:r>
          </w:p>
        </w:tc>
        <w:tc>
          <w:tcPr>
            <w:tcW w:w="992" w:type="dxa"/>
          </w:tcPr>
          <w:p w14:paraId="2A95ABB1" w14:textId="451D1583"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color w:val="000000"/>
                <w:sz w:val="18"/>
                <w:szCs w:val="18"/>
              </w:rPr>
              <w:t>28 days</w:t>
            </w:r>
          </w:p>
        </w:tc>
        <w:tc>
          <w:tcPr>
            <w:tcW w:w="3513" w:type="dxa"/>
          </w:tcPr>
          <w:p w14:paraId="4AE8807D" w14:textId="5B1EC08C"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35786519" w14:textId="66CB35D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 xml:space="preserve">Number of inappropriate tests according to guideline </w:t>
            </w:r>
          </w:p>
          <w:p w14:paraId="5496176C" w14:textId="13CAD0B2" w:rsidR="009070F9" w:rsidRPr="00E5505B"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9070F9" w:rsidRPr="00E5505B">
              <w:rPr>
                <w:rFonts w:cstheme="minorHAnsi"/>
                <w:b/>
                <w:bCs/>
                <w:sz w:val="18"/>
                <w:szCs w:val="18"/>
              </w:rPr>
              <w:t xml:space="preserve"> measures:</w:t>
            </w:r>
          </w:p>
          <w:p w14:paraId="1D0D662D"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Cost of all blood tests, cost of inappropriate blood tests</w:t>
            </w:r>
          </w:p>
        </w:tc>
      </w:tr>
      <w:tr w:rsidR="009070F9" w:rsidRPr="001267F9" w14:paraId="076BD4F6" w14:textId="77777777" w:rsidTr="002505A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211ABBBC" w14:textId="26EB49A4" w:rsidR="009070F9" w:rsidRPr="001267F9" w:rsidRDefault="009070F9" w:rsidP="0058593D">
            <w:pPr>
              <w:rPr>
                <w:rFonts w:cstheme="minorHAnsi"/>
                <w:sz w:val="18"/>
                <w:szCs w:val="18"/>
              </w:rPr>
            </w:pPr>
            <w:r w:rsidRPr="001267F9">
              <w:rPr>
                <w:rFonts w:cstheme="minorHAnsi"/>
                <w:sz w:val="18"/>
                <w:szCs w:val="18"/>
              </w:rPr>
              <w:t>Jones et al. 20</w:t>
            </w:r>
            <w:r w:rsidR="00AF718F">
              <w:rPr>
                <w:rFonts w:cstheme="minorHAnsi"/>
                <w:sz w:val="18"/>
                <w:szCs w:val="18"/>
              </w:rPr>
              <w:t>19</w:t>
            </w:r>
            <w:r w:rsidR="00B01C1C">
              <w:rPr>
                <w:rFonts w:cstheme="minorHAnsi"/>
                <w:sz w:val="18"/>
                <w:szCs w:val="18"/>
              </w:rPr>
              <w:fldChar w:fldCharType="begin"/>
            </w:r>
            <w:r w:rsidR="00817A25">
              <w:rPr>
                <w:rFonts w:cstheme="minorHAnsi"/>
                <w:sz w:val="18"/>
                <w:szCs w:val="18"/>
              </w:rPr>
              <w:instrText xml:space="preserve"> ADDIN EN.CITE &lt;EndNote&gt;&lt;Cite ExcludeYear="1"&gt;&lt;Author&gt;Jones&lt;/Author&gt;&lt;Year&gt;2018&lt;/Year&gt;&lt;RecNum&gt;74&lt;/RecNum&gt;&lt;DisplayText&gt;&lt;style face="superscript"&gt;66&lt;/style&gt;&lt;/DisplayText&gt;&lt;record&gt;&lt;rec-number&gt;74&lt;/rec-number&gt;&lt;foreign-keys&gt;&lt;key app="EN" db-id="adeztr29kda5dyev2z0vf000wrrfe5rxwpzp" timestamp="1657878877"&gt;74&lt;/key&gt;&lt;/foreign-keys&gt;&lt;ref-type name="Conference Proceedings"&gt;10&lt;/ref-type&gt;&lt;contributors&gt;&lt;authors&gt;&lt;author&gt;Jones, A.&lt;/author&gt;&lt;author&gt;Quinton, S.&lt;/author&gt;&lt;author&gt;Arora, N.&lt;/author&gt;&lt;author&gt;Palmer, M.&lt;/author&gt;&lt;/authors&gt;&lt;/contributors&gt;&lt;titles&gt;&lt;title&gt;Arterial blood gas sampling within Critical Care: An audit of practice&lt;/title&gt;&lt;secondary-title&gt;Intensive Care Soicety Stat of the Art&lt;/secondary-title&gt;&lt;/titles&gt;&lt;pages&gt;34&lt;/pages&gt;&lt;volume&gt;20&lt;/volume&gt;&lt;number&gt;2 (Suppl)&lt;/number&gt;&lt;dates&gt;&lt;year&gt;2018&lt;/year&gt;&lt;pub-dates&gt;&lt;date&gt;2020&lt;/date&gt;&lt;/pub-dates&gt;&lt;/dates&gt;&lt;pub-location&gt;London, England&lt;/pub-location&gt;&lt;publisher&gt;J Intensive Care Soc&lt;/publisher&gt;&lt;urls&gt;&lt;/urls&gt;&lt;custom2&gt;2019&lt;/custom2&gt;&lt;electronic-resource-num&gt;https://doi.org/10.1177/1751143719835452&lt;/electronic-resource-num&gt;&lt;/record&gt;&lt;/Cite&gt;&lt;/EndNote&gt;</w:instrText>
            </w:r>
            <w:r w:rsidR="00B01C1C">
              <w:rPr>
                <w:rFonts w:cstheme="minorHAnsi"/>
                <w:sz w:val="18"/>
                <w:szCs w:val="18"/>
              </w:rPr>
              <w:fldChar w:fldCharType="separate"/>
            </w:r>
            <w:r w:rsidR="00843217" w:rsidRPr="00843217">
              <w:rPr>
                <w:rFonts w:cstheme="minorHAnsi"/>
                <w:noProof/>
                <w:sz w:val="18"/>
                <w:szCs w:val="18"/>
                <w:vertAlign w:val="superscript"/>
              </w:rPr>
              <w:t>66</w:t>
            </w:r>
            <w:r w:rsidR="00B01C1C">
              <w:rPr>
                <w:rFonts w:cstheme="minorHAnsi"/>
                <w:sz w:val="18"/>
                <w:szCs w:val="18"/>
              </w:rPr>
              <w:fldChar w:fldCharType="end"/>
            </w:r>
          </w:p>
        </w:tc>
        <w:tc>
          <w:tcPr>
            <w:tcW w:w="1275" w:type="dxa"/>
          </w:tcPr>
          <w:p w14:paraId="19A0CDA7" w14:textId="77777777" w:rsidR="009070F9" w:rsidRPr="001267F9"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abstract</w:t>
            </w:r>
          </w:p>
        </w:tc>
        <w:tc>
          <w:tcPr>
            <w:tcW w:w="1134" w:type="dxa"/>
          </w:tcPr>
          <w:p w14:paraId="48FE358B" w14:textId="77777777" w:rsidR="009070F9" w:rsidRPr="001267F9"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Retrospective cohort</w:t>
            </w:r>
          </w:p>
        </w:tc>
        <w:tc>
          <w:tcPr>
            <w:tcW w:w="993" w:type="dxa"/>
          </w:tcPr>
          <w:p w14:paraId="5B58DFF9"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UK</w:t>
            </w:r>
          </w:p>
        </w:tc>
        <w:tc>
          <w:tcPr>
            <w:tcW w:w="1134" w:type="dxa"/>
          </w:tcPr>
          <w:p w14:paraId="7B95426C"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NR ICU, teaching hospital</w:t>
            </w:r>
          </w:p>
        </w:tc>
        <w:tc>
          <w:tcPr>
            <w:tcW w:w="1134" w:type="dxa"/>
          </w:tcPr>
          <w:p w14:paraId="282229D0" w14:textId="77777777"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NR</w:t>
            </w:r>
          </w:p>
        </w:tc>
        <w:tc>
          <w:tcPr>
            <w:tcW w:w="992" w:type="dxa"/>
          </w:tcPr>
          <w:p w14:paraId="04D5F823" w14:textId="3BBA16C5" w:rsidR="009070F9" w:rsidRPr="00E5505B" w:rsidRDefault="00520DFF"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4374F2F3" w14:textId="72B26A72" w:rsidR="009070F9" w:rsidRPr="00E5505B" w:rsidRDefault="00520DFF"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41AADEB7" w14:textId="505AB8EB"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 xml:space="preserve">6 </w:t>
            </w:r>
            <w:proofErr w:type="spellStart"/>
            <w:r w:rsidRPr="00E5505B">
              <w:rPr>
                <w:rFonts w:cstheme="minorHAnsi"/>
                <w:sz w:val="18"/>
                <w:szCs w:val="18"/>
              </w:rPr>
              <w:t>wks</w:t>
            </w:r>
            <w:proofErr w:type="spellEnd"/>
          </w:p>
        </w:tc>
        <w:tc>
          <w:tcPr>
            <w:tcW w:w="3513" w:type="dxa"/>
          </w:tcPr>
          <w:p w14:paraId="532ED744" w14:textId="7A3EAF2A"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47051BCD" w14:textId="056D750D"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Number of ABGs, and appropriateness of ABGs</w:t>
            </w:r>
          </w:p>
          <w:p w14:paraId="2A0867FB" w14:textId="089D95EC"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Patient-centred outcomes:</w:t>
            </w:r>
          </w:p>
          <w:p w14:paraId="12B08BEA" w14:textId="7E061F1E" w:rsidR="009070F9" w:rsidRPr="00E5505B" w:rsidRDefault="009070F9"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color w:val="000000"/>
                <w:sz w:val="18"/>
                <w:szCs w:val="18"/>
              </w:rPr>
              <w:t>A</w:t>
            </w:r>
            <w:r w:rsidRPr="00E5505B">
              <w:rPr>
                <w:rFonts w:cstheme="minorHAnsi"/>
                <w:sz w:val="18"/>
                <w:szCs w:val="18"/>
              </w:rPr>
              <w:t>lterations in ventilation of oxygenation strategies</w:t>
            </w:r>
            <w:r w:rsidR="00B56183" w:rsidRPr="00E5505B">
              <w:rPr>
                <w:rFonts w:cstheme="minorHAnsi"/>
                <w:sz w:val="18"/>
                <w:szCs w:val="18"/>
              </w:rPr>
              <w:t xml:space="preserve">, </w:t>
            </w:r>
            <w:r w:rsidR="0019240F" w:rsidRPr="00E5505B">
              <w:rPr>
                <w:rFonts w:cstheme="minorHAnsi"/>
                <w:sz w:val="18"/>
                <w:szCs w:val="18"/>
              </w:rPr>
              <w:t>potential reduction in blood volume drawn for ABGs</w:t>
            </w:r>
          </w:p>
          <w:p w14:paraId="3A49684C" w14:textId="48674FFD" w:rsidR="00A537E8" w:rsidRPr="00E5505B" w:rsidRDefault="00FA1F0C" w:rsidP="00A537E8">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A537E8" w:rsidRPr="00E5505B">
              <w:rPr>
                <w:rFonts w:cstheme="minorHAnsi"/>
                <w:b/>
                <w:bCs/>
                <w:sz w:val="18"/>
                <w:szCs w:val="18"/>
              </w:rPr>
              <w:t xml:space="preserve"> measures:</w:t>
            </w:r>
          </w:p>
          <w:p w14:paraId="4BE4BBE2" w14:textId="48F324FE" w:rsidR="00A537E8" w:rsidRPr="00E5505B" w:rsidRDefault="00A537E8" w:rsidP="00A537E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color w:val="000000"/>
                <w:sz w:val="18"/>
                <w:szCs w:val="18"/>
              </w:rPr>
              <w:t>Potential cost reduction</w:t>
            </w:r>
          </w:p>
          <w:p w14:paraId="1F89E03A" w14:textId="11B2C808" w:rsidR="00CE240F" w:rsidRPr="00E5505B" w:rsidRDefault="00CE240F"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p>
        </w:tc>
      </w:tr>
      <w:tr w:rsidR="009070F9" w:rsidRPr="001267F9" w14:paraId="7864E5A2" w14:textId="77777777" w:rsidTr="002505A6">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4ED58435" w14:textId="318949F9" w:rsidR="009070F9" w:rsidRPr="001267F9" w:rsidRDefault="009070F9" w:rsidP="0058593D">
            <w:pPr>
              <w:rPr>
                <w:rFonts w:cstheme="minorHAnsi"/>
                <w:sz w:val="18"/>
                <w:szCs w:val="18"/>
              </w:rPr>
            </w:pPr>
            <w:r w:rsidRPr="001267F9">
              <w:rPr>
                <w:rFonts w:cstheme="minorHAnsi"/>
                <w:sz w:val="18"/>
                <w:szCs w:val="18"/>
              </w:rPr>
              <w:lastRenderedPageBreak/>
              <w:t>Keller et al. 2004</w:t>
            </w:r>
            <w:r w:rsidR="00B01C1C">
              <w:rPr>
                <w:rFonts w:cstheme="minorHAnsi"/>
                <w:sz w:val="18"/>
                <w:szCs w:val="18"/>
              </w:rPr>
              <w:fldChar w:fldCharType="begin">
                <w:fldData xml:space="preserve">PEVuZE5vdGU+PENpdGU+PEF1dGhvcj5LZWxsZXI8L0F1dGhvcj48WWVhcj4yMDA0PC9ZZWFyPjxS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</w:fldData>
              </w:fldChar>
            </w:r>
            <w:r w:rsidR="00843217">
              <w:rPr>
                <w:rFonts w:cstheme="minorHAnsi"/>
                <w:sz w:val="18"/>
                <w:szCs w:val="18"/>
              </w:rPr>
              <w:instrText xml:space="preserve"> ADDIN EN.CITE </w:instrText>
            </w:r>
            <w:r w:rsidR="00843217">
              <w:rPr>
                <w:rFonts w:cstheme="minorHAnsi"/>
                <w:sz w:val="18"/>
                <w:szCs w:val="18"/>
              </w:rPr>
              <w:fldChar w:fldCharType="begin">
                <w:fldData xml:space="preserve">PEVuZE5vdGU+PENpdGU+PEF1dGhvcj5LZWxsZXI8L0F1dGhvcj48WWVhcj4yMDA0PC9ZZWFyPjxS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</w:fldData>
              </w:fldChar>
            </w:r>
            <w:r w:rsidR="00843217">
              <w:rPr>
                <w:rFonts w:cstheme="minorHAnsi"/>
                <w:sz w:val="18"/>
                <w:szCs w:val="18"/>
              </w:rPr>
              <w:instrText xml:space="preserve"> ADDIN EN.CITE.DATA </w:instrText>
            </w:r>
            <w:r w:rsidR="00843217">
              <w:rPr>
                <w:rFonts w:cstheme="minorHAnsi"/>
                <w:sz w:val="18"/>
                <w:szCs w:val="18"/>
              </w:rPr>
            </w:r>
            <w:r w:rsidR="00843217">
              <w:rPr>
                <w:rFonts w:cstheme="minorHAnsi"/>
                <w:sz w:val="18"/>
                <w:szCs w:val="18"/>
              </w:rPr>
              <w:fldChar w:fldCharType="end"/>
            </w:r>
            <w:r w:rsidR="00B01C1C">
              <w:rPr>
                <w:rFonts w:cstheme="minorHAnsi"/>
                <w:sz w:val="18"/>
                <w:szCs w:val="18"/>
              </w:rPr>
            </w:r>
            <w:r w:rsidR="00B01C1C">
              <w:rPr>
                <w:rFonts w:cstheme="minorHAnsi"/>
                <w:sz w:val="18"/>
                <w:szCs w:val="18"/>
              </w:rPr>
              <w:fldChar w:fldCharType="separate"/>
            </w:r>
            <w:r w:rsidR="00843217" w:rsidRPr="00843217">
              <w:rPr>
                <w:rFonts w:cstheme="minorHAnsi"/>
                <w:noProof/>
                <w:sz w:val="18"/>
                <w:szCs w:val="18"/>
                <w:vertAlign w:val="superscript"/>
              </w:rPr>
              <w:t>67</w:t>
            </w:r>
            <w:r w:rsidR="00B01C1C">
              <w:rPr>
                <w:rFonts w:cstheme="minorHAnsi"/>
                <w:sz w:val="18"/>
                <w:szCs w:val="18"/>
              </w:rPr>
              <w:fldChar w:fldCharType="end"/>
            </w:r>
          </w:p>
        </w:tc>
        <w:tc>
          <w:tcPr>
            <w:tcW w:w="1275" w:type="dxa"/>
          </w:tcPr>
          <w:p w14:paraId="703DD0D9" w14:textId="77777777" w:rsidR="009070F9" w:rsidRPr="001267F9"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1134" w:type="dxa"/>
          </w:tcPr>
          <w:p w14:paraId="0E820EBE" w14:textId="77777777" w:rsidR="009070F9" w:rsidRPr="001267F9"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Retrospective cohort</w:t>
            </w:r>
          </w:p>
        </w:tc>
        <w:tc>
          <w:tcPr>
            <w:tcW w:w="993" w:type="dxa"/>
          </w:tcPr>
          <w:p w14:paraId="2E7C56E2"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USA</w:t>
            </w:r>
          </w:p>
        </w:tc>
        <w:tc>
          <w:tcPr>
            <w:tcW w:w="1134" w:type="dxa"/>
          </w:tcPr>
          <w:p w14:paraId="731DD6FE" w14:textId="2C339B1D"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 xml:space="preserve">Trauma </w:t>
            </w:r>
            <w:r w:rsidR="000866E0">
              <w:rPr>
                <w:rFonts w:cstheme="minorHAnsi"/>
                <w:sz w:val="18"/>
                <w:szCs w:val="18"/>
              </w:rPr>
              <w:t>setting</w:t>
            </w:r>
            <w:r w:rsidRPr="00E5505B">
              <w:rPr>
                <w:rFonts w:cstheme="minorHAnsi"/>
                <w:sz w:val="18"/>
                <w:szCs w:val="18"/>
              </w:rPr>
              <w:t>, teaching hospital</w:t>
            </w:r>
          </w:p>
        </w:tc>
        <w:tc>
          <w:tcPr>
            <w:tcW w:w="1134" w:type="dxa"/>
          </w:tcPr>
          <w:p w14:paraId="5ACDC5A2"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240</w:t>
            </w:r>
          </w:p>
        </w:tc>
        <w:tc>
          <w:tcPr>
            <w:tcW w:w="992" w:type="dxa"/>
          </w:tcPr>
          <w:p w14:paraId="2FCF64B2" w14:textId="77A2DE20" w:rsidR="009070F9" w:rsidRPr="00E5505B" w:rsidRDefault="00E267E0"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6C0BAB9F" w14:textId="7E4A832B" w:rsidR="009070F9" w:rsidRPr="00E5505B" w:rsidRDefault="005D5A5B"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2323BF54" w14:textId="69EAB416"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 xml:space="preserve">2 </w:t>
            </w:r>
            <w:proofErr w:type="spellStart"/>
            <w:r w:rsidRPr="00E5505B">
              <w:rPr>
                <w:rFonts w:cstheme="minorHAnsi"/>
                <w:sz w:val="18"/>
                <w:szCs w:val="18"/>
              </w:rPr>
              <w:t>yrs</w:t>
            </w:r>
            <w:proofErr w:type="spellEnd"/>
          </w:p>
        </w:tc>
        <w:tc>
          <w:tcPr>
            <w:tcW w:w="3513" w:type="dxa"/>
          </w:tcPr>
          <w:p w14:paraId="01D600F7" w14:textId="631C5F31"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Patient-centred outcomes:</w:t>
            </w:r>
          </w:p>
          <w:p w14:paraId="06E11BCF" w14:textId="337EC698" w:rsidR="00524189" w:rsidRPr="00E5505B" w:rsidRDefault="009070F9" w:rsidP="0052418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ICU mortality</w:t>
            </w:r>
            <w:r w:rsidR="00D1073B" w:rsidRPr="00E5505B">
              <w:rPr>
                <w:rFonts w:cstheme="minorHAnsi"/>
                <w:sz w:val="18"/>
                <w:szCs w:val="18"/>
              </w:rPr>
              <w:t>,</w:t>
            </w:r>
            <w:r w:rsidRPr="00E5505B">
              <w:rPr>
                <w:rFonts w:cstheme="minorHAnsi"/>
                <w:sz w:val="18"/>
                <w:szCs w:val="18"/>
              </w:rPr>
              <w:t xml:space="preserve"> </w:t>
            </w:r>
            <w:r w:rsidR="00D1073B" w:rsidRPr="00E5505B">
              <w:rPr>
                <w:rFonts w:cstheme="minorHAnsi"/>
                <w:sz w:val="18"/>
                <w:szCs w:val="18"/>
              </w:rPr>
              <w:t xml:space="preserve">proportion of patients exposed to laboratory tests, </w:t>
            </w:r>
            <w:r w:rsidR="00524189">
              <w:rPr>
                <w:rFonts w:cstheme="minorHAnsi"/>
                <w:sz w:val="18"/>
                <w:szCs w:val="18"/>
              </w:rPr>
              <w:t>P</w:t>
            </w:r>
            <w:r w:rsidR="00524189" w:rsidRPr="00E5505B">
              <w:rPr>
                <w:rFonts w:cstheme="minorHAnsi"/>
                <w:sz w:val="18"/>
                <w:szCs w:val="18"/>
              </w:rPr>
              <w:t>roportion of tests results outside reference range</w:t>
            </w:r>
            <w:r w:rsidR="00524189">
              <w:rPr>
                <w:rFonts w:cstheme="minorHAnsi"/>
                <w:sz w:val="18"/>
                <w:szCs w:val="18"/>
              </w:rPr>
              <w:t>,</w:t>
            </w:r>
          </w:p>
          <w:p w14:paraId="09EFB45D" w14:textId="04F48429"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sz w:val="18"/>
                <w:szCs w:val="18"/>
              </w:rPr>
              <w:t>and interventions specific for laboratory abnormalities</w:t>
            </w:r>
          </w:p>
          <w:p w14:paraId="4BE702D8" w14:textId="77777777" w:rsidR="009070F9" w:rsidRPr="00E5505B" w:rsidRDefault="009070F9"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p>
        </w:tc>
      </w:tr>
      <w:tr w:rsidR="004A245A" w:rsidRPr="001267F9" w14:paraId="61A7558C" w14:textId="77777777" w:rsidTr="002505A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51CA6C37" w14:textId="7C1F4F1A" w:rsidR="004A245A" w:rsidRPr="001267F9" w:rsidRDefault="004A245A" w:rsidP="004A245A">
            <w:pPr>
              <w:rPr>
                <w:rFonts w:cstheme="minorHAnsi"/>
                <w:sz w:val="18"/>
                <w:szCs w:val="18"/>
              </w:rPr>
            </w:pPr>
            <w:r w:rsidRPr="001267F9">
              <w:rPr>
                <w:rFonts w:cstheme="minorHAnsi"/>
                <w:sz w:val="18"/>
                <w:szCs w:val="18"/>
              </w:rPr>
              <w:t>Laird et al. 2011</w:t>
            </w:r>
            <w:r w:rsidR="00B01C1C">
              <w:rPr>
                <w:rFonts w:cstheme="minorHAnsi"/>
                <w:sz w:val="18"/>
                <w:szCs w:val="18"/>
              </w:rPr>
              <w:fldChar w:fldCharType="begin"/>
            </w:r>
            <w:r w:rsidR="00817A25">
              <w:rPr>
                <w:rFonts w:cstheme="minorHAnsi"/>
                <w:sz w:val="18"/>
                <w:szCs w:val="18"/>
              </w:rPr>
              <w:instrText xml:space="preserve"> ADDIN EN.CITE &lt;EndNote&gt;&lt;Cite ExcludeYear="1"&gt;&lt;Author&gt;Laird&lt;/Author&gt;&lt;Year&gt;2011&lt;/Year&gt;&lt;RecNum&gt;2&lt;/RecNum&gt;&lt;DisplayText&gt;&lt;style face="superscript"&gt;68&lt;/style&gt;&lt;/DisplayText&gt;&lt;record&gt;&lt;rec-number&gt;2&lt;/rec-number&gt;&lt;foreign-keys&gt;&lt;key app="EN" db-id="adeztr29kda5dyev2z0vf000wrrfe5rxwpzp" timestamp="1657878877"&gt;2&lt;/key&gt;&lt;/foreign-keys&gt;&lt;ref-type name="Conference Proceedings"&gt;10&lt;/ref-type&gt;&lt;contributors&gt;&lt;authors&gt;&lt;author&gt;Laird, A. E.&lt;/author&gt;&lt;author&gt;Nagdeve, N.&lt;/author&gt;&lt;author&gt;Bailie, R.&lt;/author&gt;&lt;/authors&gt;&lt;/contributors&gt;&lt;titles&gt;&lt;title&gt;Investigating the frequency and volume of blood sampling in critical care patients in an attempt to reduce iatrogenic anaemia&lt;/title&gt;&lt;secondary-title&gt;ESICM LIVES&lt;/secondary-title&gt;&lt;/titles&gt;&lt;pages&gt;137&lt;/pages&gt;&lt;volume&gt;37 (Suppl 1)&lt;/volume&gt;&lt;edition&gt;SUPPL. 1&lt;/edition&gt;&lt;keywords&gt;&lt;keyword&gt;*anemia&lt;/keyword&gt;&lt;keyword&gt;*blood sampling&lt;/keyword&gt;&lt;keyword&gt;*human&lt;/keyword&gt;&lt;keyword&gt;*intensive care&lt;/keyword&gt;&lt;keyword&gt;*patient&lt;/keyword&gt;&lt;keyword&gt;*society&lt;/keyword&gt;&lt;keyword&gt;amylase&lt;/keyword&gt;&lt;keyword&gt;arterial gas&lt;/keyword&gt;&lt;keyword&gt;bleeding&lt;/keyword&gt;&lt;keyword&gt;blood&lt;/keyword&gt;&lt;keyword&gt;bone&lt;/keyword&gt;&lt;keyword&gt;clinical assessment&lt;/keyword&gt;&lt;keyword&gt;diagnosis&lt;/keyword&gt;&lt;keyword&gt;dialysis&lt;/keyword&gt;&lt;keyword&gt;education&lt;/keyword&gt;&lt;keyword&gt;electrolyte&lt;/keyword&gt;&lt;keyword&gt;information processing&lt;/keyword&gt;&lt;keyword&gt;laboratory&lt;/keyword&gt;&lt;keyword&gt;medical audit&lt;/keyword&gt;&lt;keyword&gt;patient care&lt;/keyword&gt;&lt;keyword&gt;physician&lt;/keyword&gt;&lt;keyword&gt;practice guideline&lt;/keyword&gt;&lt;keyword&gt;publishing&lt;/keyword&gt;&lt;keyword&gt;sampling&lt;/keyword&gt;&lt;keyword&gt;tube&lt;/keyword&gt;&lt;keyword&gt;ventilated patient&lt;/keyword&gt;&lt;keyword&gt;weaning&lt;/keyword&gt;&lt;/keywords&gt;&lt;dates&gt;&lt;year&gt;2011&lt;/year&gt;&lt;pub-dates&gt;&lt;date&gt;2011&lt;/date&gt;&lt;/pub-dates&gt;&lt;/dates&gt;&lt;pub-location&gt;Berlin, Germany&lt;/pub-location&gt;&lt;publisher&gt;Intensive Care Med&lt;/publisher&gt;&lt;urls&gt;&lt;related-urls&gt;&lt;url&gt;http://ovidsp.ovid.com/ovidweb.cgi?T=JS&amp;amp;PAGE=reference&amp;amp;D=emed12&amp;amp;NEWS=N&amp;amp;AN=70639337&lt;/url&gt;&lt;/related-urls&gt;&lt;/urls&gt;&lt;custom2&gt;2011&lt;/custom2&gt;&lt;electronic-resource-num&gt;PMID: 21905295&lt;/electronic-resource-num&gt;&lt;/record&gt;&lt;/Cite&gt;&lt;/EndNote&gt;</w:instrText>
            </w:r>
            <w:r w:rsidR="00B01C1C">
              <w:rPr>
                <w:rFonts w:cstheme="minorHAnsi"/>
                <w:sz w:val="18"/>
                <w:szCs w:val="18"/>
              </w:rPr>
              <w:fldChar w:fldCharType="separate"/>
            </w:r>
            <w:r w:rsidR="00843217" w:rsidRPr="00843217">
              <w:rPr>
                <w:rFonts w:cstheme="minorHAnsi"/>
                <w:noProof/>
                <w:sz w:val="18"/>
                <w:szCs w:val="18"/>
                <w:vertAlign w:val="superscript"/>
              </w:rPr>
              <w:t>68</w:t>
            </w:r>
            <w:r w:rsidR="00B01C1C">
              <w:rPr>
                <w:rFonts w:cstheme="minorHAnsi"/>
                <w:sz w:val="18"/>
                <w:szCs w:val="18"/>
              </w:rPr>
              <w:fldChar w:fldCharType="end"/>
            </w:r>
          </w:p>
        </w:tc>
        <w:tc>
          <w:tcPr>
            <w:tcW w:w="1275" w:type="dxa"/>
          </w:tcPr>
          <w:p w14:paraId="5DA65744" w14:textId="77777777" w:rsidR="004A245A" w:rsidRPr="001267F9"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abstract</w:t>
            </w:r>
          </w:p>
        </w:tc>
        <w:tc>
          <w:tcPr>
            <w:tcW w:w="1134" w:type="dxa"/>
          </w:tcPr>
          <w:p w14:paraId="516EAB03" w14:textId="77777777" w:rsidR="004A245A" w:rsidRPr="001267F9"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Prospective cohort</w:t>
            </w:r>
          </w:p>
        </w:tc>
        <w:tc>
          <w:tcPr>
            <w:tcW w:w="993" w:type="dxa"/>
          </w:tcPr>
          <w:p w14:paraId="1DA36DBB" w14:textId="77777777" w:rsidR="004A245A" w:rsidRPr="00E5505B"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UK</w:t>
            </w:r>
          </w:p>
        </w:tc>
        <w:tc>
          <w:tcPr>
            <w:tcW w:w="1134" w:type="dxa"/>
          </w:tcPr>
          <w:p w14:paraId="44FEEE1E" w14:textId="02FDD548" w:rsidR="004A245A" w:rsidRPr="00F56CB8" w:rsidRDefault="004A245A" w:rsidP="004A24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E5505B">
              <w:rPr>
                <w:rFonts w:cstheme="minorHAnsi"/>
                <w:sz w:val="18"/>
                <w:szCs w:val="18"/>
              </w:rPr>
              <w:t>Mixed ICU, non-teaching hospital</w:t>
            </w:r>
          </w:p>
        </w:tc>
        <w:tc>
          <w:tcPr>
            <w:tcW w:w="1134" w:type="dxa"/>
          </w:tcPr>
          <w:p w14:paraId="0301CC1E" w14:textId="77777777" w:rsidR="004A245A" w:rsidRPr="00E5505B"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42</w:t>
            </w:r>
          </w:p>
        </w:tc>
        <w:tc>
          <w:tcPr>
            <w:tcW w:w="992" w:type="dxa"/>
          </w:tcPr>
          <w:p w14:paraId="623D5444" w14:textId="4EC8EC48" w:rsidR="004A245A" w:rsidRPr="00E5505B"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32F65DE7" w14:textId="0D1D714F" w:rsidR="004A245A" w:rsidRPr="00E5505B"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77005EDB" w14:textId="5C188014" w:rsidR="004A245A" w:rsidRPr="00E5505B"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 xml:space="preserve">3 </w:t>
            </w:r>
            <w:proofErr w:type="spellStart"/>
            <w:r w:rsidRPr="00E5505B">
              <w:rPr>
                <w:rFonts w:cstheme="minorHAnsi"/>
                <w:sz w:val="18"/>
                <w:szCs w:val="18"/>
              </w:rPr>
              <w:t>wks</w:t>
            </w:r>
            <w:proofErr w:type="spellEnd"/>
          </w:p>
        </w:tc>
        <w:tc>
          <w:tcPr>
            <w:tcW w:w="3513" w:type="dxa"/>
          </w:tcPr>
          <w:p w14:paraId="6443EE18" w14:textId="44D96B4A" w:rsidR="004A245A" w:rsidRPr="00E5505B"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1D120D46" w14:textId="3F71B563" w:rsidR="004A245A" w:rsidRPr="00E5505B"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 xml:space="preserve">Frequency and indication of blood sampling </w:t>
            </w:r>
            <w:r w:rsidR="00D1073B" w:rsidRPr="00E5505B">
              <w:rPr>
                <w:rFonts w:cstheme="minorHAnsi"/>
                <w:sz w:val="18"/>
                <w:szCs w:val="18"/>
              </w:rPr>
              <w:t xml:space="preserve">and </w:t>
            </w:r>
            <w:r w:rsidRPr="00E5505B">
              <w:rPr>
                <w:rFonts w:cstheme="minorHAnsi"/>
                <w:sz w:val="18"/>
                <w:szCs w:val="18"/>
              </w:rPr>
              <w:t xml:space="preserve">proportion of tests labelled as routine </w:t>
            </w:r>
          </w:p>
          <w:p w14:paraId="5575D33E" w14:textId="20E31E79" w:rsidR="004A245A" w:rsidRPr="00E5505B"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Patient-centred outcomes:</w:t>
            </w:r>
          </w:p>
          <w:p w14:paraId="4414BF41" w14:textId="3F118669" w:rsidR="004A245A" w:rsidRPr="00E5505B"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Days with organ support, ICU LOS</w:t>
            </w:r>
            <w:r w:rsidR="009526EF" w:rsidRPr="00E5505B">
              <w:rPr>
                <w:rFonts w:cstheme="minorHAnsi"/>
                <w:sz w:val="18"/>
                <w:szCs w:val="18"/>
              </w:rPr>
              <w:t>,</w:t>
            </w:r>
            <w:r w:rsidR="00D1073B" w:rsidRPr="00E5505B">
              <w:rPr>
                <w:rFonts w:cstheme="minorHAnsi"/>
                <w:sz w:val="18"/>
                <w:szCs w:val="18"/>
              </w:rPr>
              <w:t xml:space="preserve"> and volume blood drawn for tests</w:t>
            </w:r>
          </w:p>
          <w:p w14:paraId="172501C0" w14:textId="15752FFE" w:rsidR="004A245A" w:rsidRPr="00E5505B" w:rsidRDefault="00FA1F0C" w:rsidP="004A245A">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4A245A" w:rsidRPr="00E5505B">
              <w:rPr>
                <w:rFonts w:cstheme="minorHAnsi"/>
                <w:b/>
                <w:bCs/>
                <w:sz w:val="18"/>
                <w:szCs w:val="18"/>
              </w:rPr>
              <w:t xml:space="preserve"> measures:</w:t>
            </w:r>
          </w:p>
          <w:p w14:paraId="01C0EF42" w14:textId="77777777" w:rsidR="004A245A" w:rsidRPr="00E5505B" w:rsidRDefault="004A245A" w:rsidP="004A245A">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color w:val="000000"/>
                <w:sz w:val="18"/>
                <w:szCs w:val="18"/>
              </w:rPr>
              <w:t>Cost of blood tests</w:t>
            </w:r>
          </w:p>
        </w:tc>
      </w:tr>
      <w:tr w:rsidR="00C8379C" w:rsidRPr="001267F9" w14:paraId="0BFCCD40" w14:textId="77777777" w:rsidTr="002505A6">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6C9C665F" w14:textId="202198C0" w:rsidR="00C8379C" w:rsidRPr="001267F9" w:rsidRDefault="00C8379C" w:rsidP="004A245A">
            <w:pPr>
              <w:rPr>
                <w:rFonts w:cstheme="minorHAnsi"/>
                <w:sz w:val="18"/>
                <w:szCs w:val="18"/>
              </w:rPr>
            </w:pPr>
            <w:r>
              <w:rPr>
                <w:rFonts w:cstheme="minorHAnsi"/>
                <w:sz w:val="18"/>
                <w:szCs w:val="18"/>
              </w:rPr>
              <w:t>Lennox et al. 2022</w:t>
            </w:r>
            <w:r w:rsidR="00DA1C31">
              <w:rPr>
                <w:rFonts w:cstheme="minorHAnsi"/>
                <w:sz w:val="18"/>
                <w:szCs w:val="18"/>
              </w:rPr>
              <w:fldChar w:fldCharType="begin"/>
            </w:r>
            <w:r w:rsidR="005D6BC0">
              <w:rPr>
                <w:rFonts w:cstheme="minorHAnsi"/>
                <w:sz w:val="18"/>
                <w:szCs w:val="18"/>
              </w:rPr>
              <w:instrText xml:space="preserve"> ADDIN EN.CITE &lt;EndNote&gt;&lt;Cite&gt;&lt;Author&gt;Lennox&lt;/Author&gt;&lt;Year&gt;2022&lt;/Year&gt;&lt;RecNum&gt;82&lt;/RecNum&gt;&lt;DisplayText&gt;&lt;style face="superscript"&gt;69&lt;/style&gt;&lt;/DisplayText&gt;&lt;record&gt;&lt;rec-number&gt;82&lt;/rec-number&gt;&lt;foreign-keys&gt;&lt;key app="EN" db-id="vrt2rtrvx0rtzier0e75ee9fd52sxdrwww5v" timestamp="1665393086"&gt;82&lt;/key&gt;&lt;/foreign-keys&gt;&lt;ref-type name="Journal Article"&gt;17&lt;/ref-type&gt;&lt;contributors&gt;&lt;authors&gt;&lt;author&gt;Lennox, Sarah&lt;/author&gt;&lt;author&gt;Bench, Suzanne&lt;/author&gt;&lt;/authors&gt;&lt;/contributors&gt;&lt;titles&gt;&lt;title&gt;Blood sampling in adult critical care: a mixed methods study&lt;/title&gt;&lt;secondary-title&gt;International journal of orthopaedic and trauma nursing&lt;/secondary-title&gt;&lt;/titles&gt;&lt;periodical&gt;&lt;full-title&gt;International journal of orthopaedic and trauma nursing&lt;/full-title&gt;&lt;/periodical&gt;&lt;pages&gt;100923&lt;/pages&gt;&lt;volume&gt;45&lt;/volume&gt;&lt;dates&gt;&lt;year&gt;2022&lt;/year&gt;&lt;/dates&gt;&lt;pub-location&gt;England&lt;/pub-location&gt;&lt;urls&gt;&lt;related-urls&gt;&lt;url&gt;http://ovidsp.ovid.com/ovidweb.cgi?T=JS&amp;amp;PAGE=reference&amp;amp;D=medl&amp;amp;NEWS=N&amp;amp;AN=35217470&lt;/url&gt;&lt;/related-urls&gt;&lt;/urls&gt;&lt;electronic-resource-num&gt;https://dx.doi.org/10.1016/j.ijotn.2022.100923&lt;/electronic-resource-num&gt;&lt;/record&gt;&lt;/Cite&gt;&lt;/EndNote&gt;</w:instrText>
            </w:r>
            <w:r w:rsidR="00DA1C31">
              <w:rPr>
                <w:rFonts w:cstheme="minorHAnsi"/>
                <w:sz w:val="18"/>
                <w:szCs w:val="18"/>
              </w:rPr>
              <w:fldChar w:fldCharType="separate"/>
            </w:r>
            <w:r w:rsidR="00843217" w:rsidRPr="00843217">
              <w:rPr>
                <w:rFonts w:cstheme="minorHAnsi"/>
                <w:noProof/>
                <w:sz w:val="18"/>
                <w:szCs w:val="18"/>
                <w:vertAlign w:val="superscript"/>
              </w:rPr>
              <w:t>69</w:t>
            </w:r>
            <w:r w:rsidR="00DA1C31">
              <w:rPr>
                <w:rFonts w:cstheme="minorHAnsi"/>
                <w:sz w:val="18"/>
                <w:szCs w:val="18"/>
              </w:rPr>
              <w:fldChar w:fldCharType="end"/>
            </w:r>
          </w:p>
        </w:tc>
        <w:tc>
          <w:tcPr>
            <w:tcW w:w="1275" w:type="dxa"/>
          </w:tcPr>
          <w:p w14:paraId="471039EE" w14:textId="250FA5AD" w:rsidR="00C8379C" w:rsidRPr="001267F9" w:rsidRDefault="00C8379C"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Published paper</w:t>
            </w:r>
          </w:p>
        </w:tc>
        <w:tc>
          <w:tcPr>
            <w:tcW w:w="1134" w:type="dxa"/>
          </w:tcPr>
          <w:p w14:paraId="548B3D32" w14:textId="4E59605D" w:rsidR="00C8379C" w:rsidRPr="001267F9" w:rsidRDefault="00C14F6D"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Prospective cohort</w:t>
            </w:r>
          </w:p>
        </w:tc>
        <w:tc>
          <w:tcPr>
            <w:tcW w:w="993" w:type="dxa"/>
          </w:tcPr>
          <w:p w14:paraId="7CB789EB" w14:textId="74127A95" w:rsidR="00C8379C" w:rsidRPr="00E5505B" w:rsidRDefault="00C8379C"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UK</w:t>
            </w:r>
          </w:p>
        </w:tc>
        <w:tc>
          <w:tcPr>
            <w:tcW w:w="1134" w:type="dxa"/>
          </w:tcPr>
          <w:p w14:paraId="2832E5A6" w14:textId="5FEFCA88" w:rsidR="00C8379C" w:rsidRPr="00E5505B" w:rsidRDefault="00C8379C"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Surgical ICU and HDU, teaching hospital</w:t>
            </w:r>
          </w:p>
        </w:tc>
        <w:tc>
          <w:tcPr>
            <w:tcW w:w="1134" w:type="dxa"/>
          </w:tcPr>
          <w:p w14:paraId="43A0CCB9" w14:textId="78E48DF1" w:rsidR="00C8379C" w:rsidRPr="00E5505B" w:rsidRDefault="00C8379C"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39</w:t>
            </w:r>
          </w:p>
        </w:tc>
        <w:tc>
          <w:tcPr>
            <w:tcW w:w="992" w:type="dxa"/>
          </w:tcPr>
          <w:p w14:paraId="0ADAB0A0" w14:textId="1A119800" w:rsidR="00C8379C" w:rsidRPr="00E5505B" w:rsidRDefault="00C8379C"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Usual care</w:t>
            </w:r>
          </w:p>
        </w:tc>
        <w:tc>
          <w:tcPr>
            <w:tcW w:w="1276" w:type="dxa"/>
          </w:tcPr>
          <w:p w14:paraId="02B68E52" w14:textId="31AC3295" w:rsidR="00C8379C" w:rsidRPr="00E5505B" w:rsidRDefault="00C8379C"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NA</w:t>
            </w:r>
          </w:p>
        </w:tc>
        <w:tc>
          <w:tcPr>
            <w:tcW w:w="992" w:type="dxa"/>
          </w:tcPr>
          <w:p w14:paraId="307E8900" w14:textId="00942B5D" w:rsidR="00C8379C" w:rsidRPr="00E5505B" w:rsidRDefault="00C8379C"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4 </w:t>
            </w:r>
            <w:proofErr w:type="spellStart"/>
            <w:r>
              <w:rPr>
                <w:rFonts w:cstheme="minorHAnsi"/>
                <w:sz w:val="18"/>
                <w:szCs w:val="18"/>
              </w:rPr>
              <w:t>wks</w:t>
            </w:r>
            <w:proofErr w:type="spellEnd"/>
          </w:p>
        </w:tc>
        <w:tc>
          <w:tcPr>
            <w:tcW w:w="3513" w:type="dxa"/>
          </w:tcPr>
          <w:p w14:paraId="7ECEEAF7" w14:textId="77777777" w:rsidR="00C8379C" w:rsidRDefault="00C8379C" w:rsidP="004A245A">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Test-centred measures:</w:t>
            </w:r>
          </w:p>
          <w:p w14:paraId="534D24D4" w14:textId="4EAAA1F2" w:rsidR="00C8379C" w:rsidRDefault="00595DD8"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Frequency of phlebotomy episodes and samples, reason for sampling, volume of blood discarded</w:t>
            </w:r>
            <w:r w:rsidR="0086339A">
              <w:rPr>
                <w:rFonts w:cstheme="minorHAnsi"/>
                <w:sz w:val="18"/>
                <w:szCs w:val="18"/>
              </w:rPr>
              <w:t>, and</w:t>
            </w:r>
            <w:r>
              <w:rPr>
                <w:rFonts w:cstheme="minorHAnsi"/>
                <w:sz w:val="18"/>
                <w:szCs w:val="18"/>
              </w:rPr>
              <w:t xml:space="preserve"> sample route </w:t>
            </w:r>
          </w:p>
          <w:p w14:paraId="16C26649" w14:textId="77777777" w:rsidR="00C8379C" w:rsidRDefault="00C8379C" w:rsidP="004A245A">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Patient-centred outcomes:</w:t>
            </w:r>
          </w:p>
          <w:p w14:paraId="74EDDE28" w14:textId="50BAF634" w:rsidR="00C8379C" w:rsidRPr="00595DD8" w:rsidRDefault="00595DD8"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Volume blood drawn for tests,</w:t>
            </w:r>
            <w:r w:rsidR="0086339A">
              <w:rPr>
                <w:rFonts w:cstheme="minorHAnsi"/>
                <w:sz w:val="18"/>
                <w:szCs w:val="18"/>
              </w:rPr>
              <w:t xml:space="preserve"> anaemia makers, intra operative blood loss, and transfusion requirements</w:t>
            </w:r>
          </w:p>
          <w:p w14:paraId="06DEED1C" w14:textId="6C1D64BB" w:rsidR="00C8379C" w:rsidRDefault="0086339A" w:rsidP="004A245A">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C8379C">
              <w:rPr>
                <w:rFonts w:cstheme="minorHAnsi"/>
                <w:b/>
                <w:bCs/>
                <w:sz w:val="18"/>
                <w:szCs w:val="18"/>
              </w:rPr>
              <w:t xml:space="preserve"> measures:</w:t>
            </w:r>
          </w:p>
          <w:p w14:paraId="015A9B19" w14:textId="2F83FA44" w:rsidR="00C8379C" w:rsidRPr="00595DD8" w:rsidRDefault="00595DD8" w:rsidP="004A24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Time consumed for sampling and documenting</w:t>
            </w:r>
          </w:p>
        </w:tc>
      </w:tr>
      <w:tr w:rsidR="007D27B7" w:rsidRPr="001267F9" w14:paraId="16527C5C" w14:textId="77777777" w:rsidTr="002505A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6B89B9E5" w14:textId="2D54C504" w:rsidR="007D27B7" w:rsidRPr="001267F9" w:rsidRDefault="007D27B7" w:rsidP="007D27B7">
            <w:pPr>
              <w:rPr>
                <w:rFonts w:cstheme="minorHAnsi"/>
                <w:sz w:val="18"/>
                <w:szCs w:val="18"/>
              </w:rPr>
            </w:pPr>
            <w:proofErr w:type="spellStart"/>
            <w:r w:rsidRPr="001267F9">
              <w:rPr>
                <w:rFonts w:cstheme="minorHAnsi"/>
                <w:sz w:val="18"/>
                <w:szCs w:val="18"/>
              </w:rPr>
              <w:t>Mikhaeil</w:t>
            </w:r>
            <w:proofErr w:type="spellEnd"/>
            <w:r w:rsidRPr="001267F9">
              <w:rPr>
                <w:rFonts w:cstheme="minorHAnsi"/>
                <w:sz w:val="18"/>
                <w:szCs w:val="18"/>
              </w:rPr>
              <w:t xml:space="preserve"> et al. 2017</w:t>
            </w:r>
            <w:r w:rsidR="00B01C1C">
              <w:rPr>
                <w:rFonts w:cstheme="minorHAnsi"/>
                <w:sz w:val="18"/>
                <w:szCs w:val="18"/>
              </w:rPr>
              <w:fldChar w:fldCharType="begin"/>
            </w:r>
            <w:r w:rsidR="00843217">
              <w:rPr>
                <w:rFonts w:cstheme="minorHAnsi"/>
                <w:sz w:val="18"/>
                <w:szCs w:val="18"/>
              </w:rPr>
              <w:instrText xml:space="preserve"> ADDIN EN.CITE &lt;EndNote&gt;&lt;Cite&gt;&lt;Author&gt;Mikhaeil&lt;/Author&gt;&lt;Year&gt;2017&lt;/Year&gt;&lt;RecNum&gt;32&lt;/RecNum&gt;&lt;DisplayText&gt;&lt;style face="superscript"&gt;70&lt;/style&gt;&lt;/DisplayText&gt;&lt;record&gt;&lt;rec-number&gt;32&lt;/rec-number&gt;&lt;foreign-keys&gt;&lt;key app="EN" db-id="adeztr29kda5dyev2z0vf000wrrfe5rxwpzp" timestamp="1657878877"&gt;32&lt;/key&gt;&lt;/foreign-keys&gt;&lt;ref-type name="Journal Article"&gt;17&lt;/ref-type&gt;&lt;contributors&gt;&lt;authors&gt;&lt;author&gt;Mikhaeil, M.&lt;/author&gt;&lt;author&gt;Day, A. G.&lt;/author&gt;&lt;author&gt;Ilan, R.&lt;/author&gt;&lt;/authors&gt;&lt;/contributors&gt;&lt;auth-address&gt;School of Medicine, Queen&amp;apos;s University, Kingston, ON, Canada. mmikhaeil@qmed.ca.&amp;#xD;Kingston General Hospital Research Institute, Kingston, ON, Canada.&amp;#xD;Departments of Medicine and Critical Care, Queen&amp;apos;s University and Kingston General Hospital, Kingston, ON, Canada.&lt;/auth-address&gt;&lt;titles&gt;&lt;title&gt;Non-essential blood tests in the intensive care unit: a prospective observational study&lt;/title&gt;&lt;secondary-title&gt;Can J Anesth/J Can Anesth&lt;/secondary-title&gt;&lt;/titles&gt;&lt;periodical&gt;&lt;full-title&gt;Can J Anesth/J Can Anesth&lt;/full-title&gt;&lt;/periodical&gt;&lt;pages&gt;290-295&lt;/pages&gt;&lt;volume&gt;64&lt;/volume&gt;&lt;edition&gt;2016/12/22&lt;/edition&gt;&lt;keywords&gt;&lt;keyword&gt;Adult&lt;/keyword&gt;&lt;keyword&gt;Aged&lt;/keyword&gt;&lt;keyword&gt;Female&lt;/keyword&gt;&lt;keyword&gt;*Hematologic Tests&lt;/keyword&gt;&lt;keyword&gt;Humans&lt;/keyword&gt;&lt;keyword&gt;*Intensive Care Units&lt;/keyword&gt;&lt;keyword&gt;Male&lt;/keyword&gt;&lt;keyword&gt;Middle Aged&lt;/keyword&gt;&lt;keyword&gt;Prospective Studies&lt;/keyword&gt;&lt;/keywords&gt;&lt;dates&gt;&lt;year&gt;2017&lt;/year&gt;&lt;pub-dates&gt;&lt;date&gt;Mar&lt;/date&gt;&lt;/pub-dates&gt;&lt;/dates&gt;&lt;orig-pub&gt;Tests sanguins non essentiels a l&amp;apos;unite de soins intensifs: une etude observationnelle prospective.&lt;/orig-pub&gt;&lt;isbn&gt;1496-8975 (Electronic)&amp;#xD;0832-610X (Linking)&lt;/isbn&gt;&lt;accession-num&gt;28000153&lt;/accession-num&gt;&lt;urls&gt;&lt;related-urls&gt;&lt;url&gt;https://www.ncbi.nlm.nih.gov/pubmed/28000153&lt;/url&gt;&lt;/related-urls&gt;&lt;/urls&gt;&lt;electronic-resource-num&gt;https://doi.org/10.1007/s12630-016-0793-9&lt;/electronic-resource-num&gt;&lt;/record&gt;&lt;/Cite&gt;&lt;/EndNote&gt;</w:instrText>
            </w:r>
            <w:r w:rsidR="00B01C1C">
              <w:rPr>
                <w:rFonts w:cstheme="minorHAnsi"/>
                <w:sz w:val="18"/>
                <w:szCs w:val="18"/>
              </w:rPr>
              <w:fldChar w:fldCharType="separate"/>
            </w:r>
            <w:r w:rsidR="00843217" w:rsidRPr="00843217">
              <w:rPr>
                <w:rFonts w:cstheme="minorHAnsi"/>
                <w:noProof/>
                <w:sz w:val="18"/>
                <w:szCs w:val="18"/>
                <w:vertAlign w:val="superscript"/>
              </w:rPr>
              <w:t>70</w:t>
            </w:r>
            <w:r w:rsidR="00B01C1C">
              <w:rPr>
                <w:rFonts w:cstheme="minorHAnsi"/>
                <w:sz w:val="18"/>
                <w:szCs w:val="18"/>
              </w:rPr>
              <w:fldChar w:fldCharType="end"/>
            </w:r>
          </w:p>
        </w:tc>
        <w:tc>
          <w:tcPr>
            <w:tcW w:w="1275" w:type="dxa"/>
          </w:tcPr>
          <w:p w14:paraId="1DAD7576" w14:textId="77777777" w:rsidR="007D27B7" w:rsidRPr="001267F9" w:rsidRDefault="007D27B7" w:rsidP="007D27B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1134" w:type="dxa"/>
          </w:tcPr>
          <w:p w14:paraId="227FFFAB" w14:textId="77777777" w:rsidR="007D27B7" w:rsidRPr="001267F9" w:rsidRDefault="007D27B7" w:rsidP="007D27B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Cross-sectional cohort</w:t>
            </w:r>
          </w:p>
        </w:tc>
        <w:tc>
          <w:tcPr>
            <w:tcW w:w="993" w:type="dxa"/>
          </w:tcPr>
          <w:p w14:paraId="238007C2" w14:textId="77777777" w:rsidR="007D27B7" w:rsidRPr="00E5505B" w:rsidRDefault="007D27B7" w:rsidP="007D27B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Canada</w:t>
            </w:r>
          </w:p>
        </w:tc>
        <w:tc>
          <w:tcPr>
            <w:tcW w:w="1134" w:type="dxa"/>
          </w:tcPr>
          <w:p w14:paraId="01B65FA4" w14:textId="77777777" w:rsidR="007D27B7" w:rsidRPr="00E5505B" w:rsidRDefault="007D27B7" w:rsidP="007D27B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Mixed ICU, teaching hospital</w:t>
            </w:r>
          </w:p>
        </w:tc>
        <w:tc>
          <w:tcPr>
            <w:tcW w:w="1134" w:type="dxa"/>
          </w:tcPr>
          <w:p w14:paraId="4C7FD8F7" w14:textId="46546DF5" w:rsidR="007D27B7" w:rsidRPr="00E5505B" w:rsidRDefault="00831955" w:rsidP="007D27B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81</w:t>
            </w:r>
          </w:p>
        </w:tc>
        <w:tc>
          <w:tcPr>
            <w:tcW w:w="992" w:type="dxa"/>
          </w:tcPr>
          <w:p w14:paraId="6FD41399" w14:textId="74AE5B01" w:rsidR="007D27B7" w:rsidRPr="00E5505B" w:rsidRDefault="007D27B7" w:rsidP="007D27B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3A62C25B" w14:textId="5FE6374A" w:rsidR="007D27B7" w:rsidRPr="00E5505B" w:rsidRDefault="007D27B7" w:rsidP="007D27B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5FB35306" w14:textId="52EF1E1B" w:rsidR="007D27B7" w:rsidRPr="00E5505B" w:rsidRDefault="007D27B7" w:rsidP="007D27B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 xml:space="preserve">4 </w:t>
            </w:r>
            <w:proofErr w:type="spellStart"/>
            <w:r w:rsidRPr="00E5505B">
              <w:rPr>
                <w:rFonts w:cstheme="minorHAnsi"/>
                <w:sz w:val="18"/>
                <w:szCs w:val="18"/>
              </w:rPr>
              <w:t>wks</w:t>
            </w:r>
            <w:proofErr w:type="spellEnd"/>
          </w:p>
        </w:tc>
        <w:tc>
          <w:tcPr>
            <w:tcW w:w="3513" w:type="dxa"/>
          </w:tcPr>
          <w:p w14:paraId="7D84EF1C" w14:textId="66C1AE4D" w:rsidR="007D27B7" w:rsidRPr="00E5505B" w:rsidRDefault="007D27B7" w:rsidP="007D27B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6FD5EE85" w14:textId="2FA38618" w:rsidR="007D27B7" w:rsidRPr="00E5505B" w:rsidRDefault="007D27B7" w:rsidP="007D27B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Number and appropriateness of blood tests</w:t>
            </w:r>
          </w:p>
          <w:p w14:paraId="7D2C4D23" w14:textId="75FEB5DD" w:rsidR="007D27B7" w:rsidRPr="00E5505B" w:rsidRDefault="00FA1F0C" w:rsidP="007D27B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7D27B7" w:rsidRPr="00E5505B">
              <w:rPr>
                <w:rFonts w:cstheme="minorHAnsi"/>
                <w:b/>
                <w:bCs/>
                <w:sz w:val="18"/>
                <w:szCs w:val="18"/>
              </w:rPr>
              <w:t xml:space="preserve"> measures:</w:t>
            </w:r>
          </w:p>
          <w:p w14:paraId="27983C6A" w14:textId="77777777" w:rsidR="007D27B7" w:rsidRPr="00E5505B" w:rsidRDefault="007D27B7" w:rsidP="007D27B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sz w:val="18"/>
                <w:szCs w:val="18"/>
              </w:rPr>
              <w:t>Cost of blood tests</w:t>
            </w:r>
          </w:p>
        </w:tc>
      </w:tr>
      <w:tr w:rsidR="00D3065A" w:rsidRPr="001267F9" w14:paraId="6E9C73ED" w14:textId="77777777" w:rsidTr="002505A6">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7579A4B1" w14:textId="05F8F078" w:rsidR="00D3065A" w:rsidRPr="001267F9" w:rsidRDefault="00D3065A" w:rsidP="00D3065A">
            <w:pPr>
              <w:rPr>
                <w:rFonts w:cstheme="minorHAnsi"/>
                <w:sz w:val="18"/>
                <w:szCs w:val="18"/>
              </w:rPr>
            </w:pPr>
            <w:r w:rsidRPr="001267F9">
              <w:rPr>
                <w:rFonts w:cstheme="minorHAnsi"/>
                <w:sz w:val="18"/>
                <w:szCs w:val="18"/>
              </w:rPr>
              <w:t>Mukhtar et al. 2011</w:t>
            </w:r>
            <w:r w:rsidR="00B01C1C">
              <w:rPr>
                <w:rFonts w:cstheme="minorHAnsi"/>
                <w:sz w:val="18"/>
                <w:szCs w:val="18"/>
              </w:rPr>
              <w:fldChar w:fldCharType="begin"/>
            </w:r>
            <w:r w:rsidR="00817A25">
              <w:rPr>
                <w:rFonts w:cstheme="minorHAnsi"/>
                <w:sz w:val="18"/>
                <w:szCs w:val="18"/>
              </w:rPr>
              <w:instrText xml:space="preserve"> ADDIN EN.CITE &lt;EndNote&gt;&lt;Cite ExcludeYear="1"&gt;&lt;Author&gt;Mukhtar&lt;/Author&gt;&lt;Year&gt;2011&lt;/Year&gt;&lt;RecNum&gt;1&lt;/RecNum&gt;&lt;DisplayText&gt;&lt;style face="superscript"&gt;71&lt;/style&gt;&lt;/DisplayText&gt;&lt;record&gt;&lt;rec-number&gt;1&lt;/rec-number&gt;&lt;foreign-keys&gt;&lt;key app="EN" db-id="adeztr29kda5dyev2z0vf000wrrfe5rxwpzp" timestamp="1657878877"&gt;1&lt;/key&gt;&lt;/foreign-keys&gt;&lt;ref-type name="Conference Proceedings"&gt;10&lt;/ref-type&gt;&lt;contributors&gt;&lt;authors&gt;&lt;author&gt;Mukhtar, Y. M.&lt;/author&gt;&lt;author&gt;Frost, P. J.&lt;/author&gt;&lt;/authors&gt;&lt;/contributors&gt;&lt;titles&gt;&lt;title&gt;Routine blood tests (RBTS) in the ICU: Are they justified?&lt;/title&gt;&lt;secondary-title&gt;ESICM LIVES&lt;/secondary-title&gt;&lt;/titles&gt;&lt;pages&gt;139&lt;/pages&gt;&lt;volume&gt;37 (Suppl 1)&lt;/volume&gt;&lt;edition&gt;SUPPL. 1&lt;/edition&gt;&lt;keywords&gt;&lt;keyword&gt;*blood&lt;/keyword&gt;&lt;keyword&gt;*intensive care&lt;/keyword&gt;&lt;keyword&gt;*society&lt;/keyword&gt;&lt;keyword&gt;United Kingdom&lt;/keyword&gt;&lt;keyword&gt;algorithm&lt;/keyword&gt;&lt;keyword&gt;blood cell count&lt;/keyword&gt;&lt;keyword&gt;consultation&lt;/keyword&gt;&lt;keyword&gt;critical illness&lt;/keyword&gt;&lt;keyword&gt;death&lt;/keyword&gt;&lt;keyword&gt;deterioration&lt;/keyword&gt;&lt;keyword&gt;diagnosis&lt;/keyword&gt;&lt;keyword&gt;electrolyte&lt;/keyword&gt;&lt;keyword&gt;general aspects of disease&lt;/keyword&gt;&lt;keyword&gt;hospital patient&lt;/keyword&gt;&lt;keyword&gt;human&lt;/keyword&gt;&lt;keyword&gt;intensive care unit&lt;/keyword&gt;&lt;keyword&gt;liver function test&lt;/keyword&gt;&lt;keyword&gt;magnesium&lt;/keyword&gt;&lt;keyword&gt;medical audit&lt;/keyword&gt;&lt;keyword&gt;patient&lt;/keyword&gt;&lt;keyword&gt;phosphate blood level&lt;/keyword&gt;&lt;keyword&gt;teaching hospital&lt;/keyword&gt;&lt;keyword&gt;university&lt;/keyword&gt;&lt;keyword&gt;urea&lt;/keyword&gt;&lt;/keywords&gt;&lt;dates&gt;&lt;year&gt;2011&lt;/year&gt;&lt;pub-dates&gt;&lt;date&gt;2011&lt;/date&gt;&lt;/pub-dates&gt;&lt;/dates&gt;&lt;pub-location&gt;Berlin, Germany&lt;/pub-location&gt;&lt;publisher&gt;Intensive Care Med&lt;/publisher&gt;&lt;urls&gt;&lt;related-urls&gt;&lt;url&gt;http://ovidsp.ovid.com/ovidweb.cgi?T=JS&amp;amp;PAGE=reference&amp;amp;D=emed12&amp;amp;NEWS=N&amp;amp;AN=70639342&lt;/url&gt;&lt;/related-urls&gt;&lt;/urls&gt;&lt;custom2&gt;2011&lt;/custom2&gt;&lt;electronic-resource-num&gt;PMID: 21905295&lt;/electronic-resource-num&gt;&lt;/record&gt;&lt;/Cite&gt;&lt;/EndNote&gt;</w:instrText>
            </w:r>
            <w:r w:rsidR="00B01C1C">
              <w:rPr>
                <w:rFonts w:cstheme="minorHAnsi"/>
                <w:sz w:val="18"/>
                <w:szCs w:val="18"/>
              </w:rPr>
              <w:fldChar w:fldCharType="separate"/>
            </w:r>
            <w:r w:rsidR="00843217" w:rsidRPr="00843217">
              <w:rPr>
                <w:rFonts w:cstheme="minorHAnsi"/>
                <w:noProof/>
                <w:sz w:val="18"/>
                <w:szCs w:val="18"/>
                <w:vertAlign w:val="superscript"/>
              </w:rPr>
              <w:t>71</w:t>
            </w:r>
            <w:r w:rsidR="00B01C1C">
              <w:rPr>
                <w:rFonts w:cstheme="minorHAnsi"/>
                <w:sz w:val="18"/>
                <w:szCs w:val="18"/>
              </w:rPr>
              <w:fldChar w:fldCharType="end"/>
            </w:r>
          </w:p>
        </w:tc>
        <w:tc>
          <w:tcPr>
            <w:tcW w:w="1275" w:type="dxa"/>
          </w:tcPr>
          <w:p w14:paraId="56B0213F" w14:textId="77777777" w:rsidR="00D3065A" w:rsidRPr="001267F9"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abstract</w:t>
            </w:r>
          </w:p>
        </w:tc>
        <w:tc>
          <w:tcPr>
            <w:tcW w:w="1134" w:type="dxa"/>
          </w:tcPr>
          <w:p w14:paraId="3DF84CF9" w14:textId="77777777" w:rsidR="00D3065A" w:rsidRPr="001267F9"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Prospective cohort</w:t>
            </w:r>
          </w:p>
        </w:tc>
        <w:tc>
          <w:tcPr>
            <w:tcW w:w="993" w:type="dxa"/>
          </w:tcPr>
          <w:p w14:paraId="79ADB330" w14:textId="77777777" w:rsidR="00D3065A" w:rsidRPr="00E5505B"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UK</w:t>
            </w:r>
          </w:p>
        </w:tc>
        <w:tc>
          <w:tcPr>
            <w:tcW w:w="1134" w:type="dxa"/>
          </w:tcPr>
          <w:p w14:paraId="17C02443" w14:textId="77777777" w:rsidR="00D3065A" w:rsidRPr="00E5505B"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Mixed ICU, teaching hospital</w:t>
            </w:r>
          </w:p>
        </w:tc>
        <w:tc>
          <w:tcPr>
            <w:tcW w:w="1134" w:type="dxa"/>
          </w:tcPr>
          <w:p w14:paraId="413BE080" w14:textId="77777777" w:rsidR="00D3065A" w:rsidRPr="00E5505B"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20</w:t>
            </w:r>
          </w:p>
        </w:tc>
        <w:tc>
          <w:tcPr>
            <w:tcW w:w="992" w:type="dxa"/>
          </w:tcPr>
          <w:p w14:paraId="73A6A47C" w14:textId="26C35366" w:rsidR="00D3065A" w:rsidRPr="00E5505B"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2CC6E957" w14:textId="2E633C1C" w:rsidR="00D3065A" w:rsidRPr="00E5505B"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31207740" w14:textId="32100CC7" w:rsidR="00D3065A" w:rsidRPr="00E5505B"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5 days</w:t>
            </w:r>
          </w:p>
        </w:tc>
        <w:tc>
          <w:tcPr>
            <w:tcW w:w="3513" w:type="dxa"/>
          </w:tcPr>
          <w:p w14:paraId="458BA98B" w14:textId="12E20877" w:rsidR="00D3065A" w:rsidRPr="00E5505B"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19F4046D" w14:textId="540760A9" w:rsidR="00D3065A" w:rsidRPr="00E5505B"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sz w:val="18"/>
                <w:szCs w:val="18"/>
              </w:rPr>
              <w:t>Number of routine blood tests</w:t>
            </w:r>
            <w:r w:rsidR="00167AC1" w:rsidRPr="00E5505B">
              <w:rPr>
                <w:rFonts w:cstheme="minorHAnsi"/>
                <w:sz w:val="18"/>
                <w:szCs w:val="18"/>
              </w:rPr>
              <w:t xml:space="preserve"> and </w:t>
            </w:r>
            <w:r w:rsidRPr="00E5505B">
              <w:rPr>
                <w:rFonts w:cstheme="minorHAnsi"/>
                <w:sz w:val="18"/>
                <w:szCs w:val="18"/>
              </w:rPr>
              <w:t>indication for routine blood tests</w:t>
            </w:r>
          </w:p>
          <w:p w14:paraId="3EB58FB4" w14:textId="3B2B6996" w:rsidR="00167AC1" w:rsidRPr="00E5505B" w:rsidRDefault="00167AC1" w:rsidP="00D3065A">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Patient-centred outcomes:</w:t>
            </w:r>
          </w:p>
          <w:p w14:paraId="0B7E663A" w14:textId="18500900" w:rsidR="00167AC1" w:rsidRPr="00E5505B" w:rsidRDefault="00167AC1" w:rsidP="00D3065A">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sz w:val="18"/>
                <w:szCs w:val="18"/>
              </w:rPr>
              <w:t>Interventions based on routine blood tests</w:t>
            </w:r>
          </w:p>
          <w:p w14:paraId="415A95A6" w14:textId="0DA9DEE7" w:rsidR="00D3065A" w:rsidRPr="00E5505B" w:rsidRDefault="00FA1F0C" w:rsidP="00D3065A">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D3065A" w:rsidRPr="00E5505B">
              <w:rPr>
                <w:rFonts w:cstheme="minorHAnsi"/>
                <w:b/>
                <w:bCs/>
                <w:sz w:val="18"/>
                <w:szCs w:val="18"/>
              </w:rPr>
              <w:t xml:space="preserve"> measures:</w:t>
            </w:r>
          </w:p>
          <w:p w14:paraId="4B2BE928" w14:textId="77777777" w:rsidR="00D3065A" w:rsidRPr="00E5505B" w:rsidRDefault="00D3065A" w:rsidP="00D3065A">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sz w:val="18"/>
                <w:szCs w:val="18"/>
              </w:rPr>
              <w:t>Cost and time consumed with obtaining blood tests</w:t>
            </w:r>
          </w:p>
        </w:tc>
      </w:tr>
      <w:tr w:rsidR="004A37DD" w:rsidRPr="001267F9" w14:paraId="6DD88472" w14:textId="77777777" w:rsidTr="002505A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0318477C" w14:textId="12CDC84C" w:rsidR="004A37DD" w:rsidRPr="001267F9" w:rsidRDefault="004A37DD" w:rsidP="004A37DD">
            <w:pPr>
              <w:rPr>
                <w:rFonts w:cstheme="minorHAnsi"/>
                <w:sz w:val="18"/>
                <w:szCs w:val="18"/>
              </w:rPr>
            </w:pPr>
            <w:proofErr w:type="spellStart"/>
            <w:r w:rsidRPr="001267F9">
              <w:rPr>
                <w:rFonts w:cstheme="minorHAnsi"/>
                <w:sz w:val="18"/>
                <w:szCs w:val="18"/>
              </w:rPr>
              <w:t>Namias</w:t>
            </w:r>
            <w:proofErr w:type="spellEnd"/>
            <w:r w:rsidRPr="001267F9">
              <w:rPr>
                <w:rFonts w:cstheme="minorHAnsi"/>
                <w:sz w:val="18"/>
                <w:szCs w:val="18"/>
              </w:rPr>
              <w:t xml:space="preserve"> et al. 1996</w:t>
            </w:r>
            <w:r w:rsidR="00B01C1C">
              <w:rPr>
                <w:rFonts w:cstheme="minorHAnsi"/>
                <w:sz w:val="18"/>
                <w:szCs w:val="18"/>
              </w:rPr>
              <w:fldChar w:fldCharType="begin"/>
            </w:r>
            <w:r w:rsidR="002B58AF">
              <w:rPr>
                <w:rFonts w:cstheme="minorHAnsi"/>
                <w:sz w:val="18"/>
                <w:szCs w:val="18"/>
              </w:rPr>
              <w:instrText xml:space="preserve"> ADDIN EN.CITE &lt;EndNote&gt;&lt;Cite&gt;&lt;Author&gt;Namias&lt;/Author&gt;&lt;Year&gt;1996&lt;/Year&gt;&lt;RecNum&gt;61&lt;/RecNum&gt;&lt;DisplayText&gt;&lt;style face="superscript"&gt;72&lt;/style&gt;&lt;/DisplayText&gt;&lt;record&gt;&lt;rec-number&gt;61&lt;/rec-number&gt;&lt;foreign-keys&gt;&lt;key app="EN" db-id="adeztr29kda5dyev2z0vf000wrrfe5rxwpzp" timestamp="1657878877"&gt;61&lt;/key&gt;&lt;/foreign-keys&gt;&lt;ref-type name="Journal Article"&gt;17&lt;/ref-type&gt;&lt;contributors&gt;&lt;authors&gt;&lt;author&gt;Namias, N.&lt;/author&gt;&lt;author&gt;McKenney, M. G.&lt;/author&gt;&lt;author&gt;Martin, L. C.&lt;/author&gt;&lt;/authors&gt;&lt;/contributors&gt;&lt;auth-address&gt;Department of Surgery, University of Miami/Jackson Memorial Medical Center, FL, USA.&lt;/auth-address&gt;&lt;titles&gt;&lt;title&gt;Utility of admission chemistry and coagulation profiles in trauma patients: a reappraisal of traditional practice&lt;/title&gt;&lt;secondary-title&gt;J Trauma&lt;/secondary-title&gt;&lt;/titles&gt;&lt;periodical&gt;&lt;full-title&gt;J Trauma&lt;/full-title&gt;&lt;/periodical&gt;&lt;pages&gt;21-25&lt;/pages&gt;&lt;volume&gt;41&lt;/volume&gt;&lt;number&gt;1&lt;/number&gt;&lt;edition&gt;1996/07/01&lt;/edition&gt;&lt;keywords&gt;&lt;keyword&gt;Adolescent&lt;/keyword&gt;&lt;keyword&gt;Adult&lt;/keyword&gt;&lt;keyword&gt;Aged&lt;/keyword&gt;&lt;keyword&gt;Aged, 80 and over&lt;/keyword&gt;&lt;keyword&gt;Blood Chemical Analysis/*statistics &amp;amp; numerical data&lt;/keyword&gt;&lt;keyword&gt;Blood Coagulation Tests/*statistics &amp;amp; numerical data&lt;/keyword&gt;&lt;keyword&gt;Child&lt;/keyword&gt;&lt;keyword&gt;Child, Preschool&lt;/keyword&gt;&lt;keyword&gt;Diagnostic Tests, Routine/economics/*statistics &amp;amp; numerical data&lt;/keyword&gt;&lt;keyword&gt;Female&lt;/keyword&gt;&lt;keyword&gt;Florida&lt;/keyword&gt;&lt;keyword&gt;Humans&lt;/keyword&gt;&lt;keyword&gt;Infant&lt;/keyword&gt;&lt;keyword&gt;Male&lt;/keyword&gt;&lt;keyword&gt;Middle Aged&lt;/keyword&gt;&lt;keyword&gt;*Patient Admission&lt;/keyword&gt;&lt;keyword&gt;Trauma Centers&lt;/keyword&gt;&lt;keyword&gt;Wounds and Injuries/*blood/physiopathology&lt;/keyword&gt;&lt;/keywords&gt;&lt;dates&gt;&lt;year&gt;1996&lt;/year&gt;&lt;pub-dates&gt;&lt;date&gt;Jul&lt;/date&gt;&lt;/pub-dates&gt;&lt;/dates&gt;&lt;isbn&gt;0022-5282 (Print)&amp;#xD;0022-5282 (Linking)&lt;/isbn&gt;&lt;accession-num&gt;8676419&lt;/accession-num&gt;&lt;urls&gt;&lt;related-urls&gt;&lt;url&gt;https://www.ncbi.nlm.nih.gov/pubmed/8676419&lt;/url&gt;&lt;/related-urls&gt;&lt;/urls&gt;&lt;electronic-resource-num&gt;https://doi.org/10.1097/00005373-199607000-00005&lt;/electronic-resource-num&gt;&lt;/record&gt;&lt;/Cite&gt;&lt;/EndNote&gt;</w:instrText>
            </w:r>
            <w:r w:rsidR="00B01C1C">
              <w:rPr>
                <w:rFonts w:cstheme="minorHAnsi"/>
                <w:sz w:val="18"/>
                <w:szCs w:val="18"/>
              </w:rPr>
              <w:fldChar w:fldCharType="separate"/>
            </w:r>
            <w:r w:rsidR="00843217" w:rsidRPr="00843217">
              <w:rPr>
                <w:rFonts w:cstheme="minorHAnsi"/>
                <w:noProof/>
                <w:sz w:val="18"/>
                <w:szCs w:val="18"/>
                <w:vertAlign w:val="superscript"/>
              </w:rPr>
              <w:t>72</w:t>
            </w:r>
            <w:r w:rsidR="00B01C1C">
              <w:rPr>
                <w:rFonts w:cstheme="minorHAnsi"/>
                <w:sz w:val="18"/>
                <w:szCs w:val="18"/>
              </w:rPr>
              <w:fldChar w:fldCharType="end"/>
            </w:r>
          </w:p>
        </w:tc>
        <w:tc>
          <w:tcPr>
            <w:tcW w:w="1275" w:type="dxa"/>
          </w:tcPr>
          <w:p w14:paraId="557B013D" w14:textId="77777777" w:rsidR="004A37DD" w:rsidRPr="001267F9" w:rsidRDefault="004A37DD" w:rsidP="004A37D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1134" w:type="dxa"/>
          </w:tcPr>
          <w:p w14:paraId="6AEB6CE8" w14:textId="77777777" w:rsidR="004A37DD" w:rsidRPr="001267F9" w:rsidRDefault="004A37DD" w:rsidP="004A37D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Prospective cohort</w:t>
            </w:r>
          </w:p>
        </w:tc>
        <w:tc>
          <w:tcPr>
            <w:tcW w:w="993" w:type="dxa"/>
          </w:tcPr>
          <w:p w14:paraId="64BDF8C4" w14:textId="77777777" w:rsidR="004A37DD" w:rsidRPr="00E5505B" w:rsidRDefault="004A37DD" w:rsidP="004A37D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USA</w:t>
            </w:r>
          </w:p>
        </w:tc>
        <w:tc>
          <w:tcPr>
            <w:tcW w:w="1134" w:type="dxa"/>
          </w:tcPr>
          <w:p w14:paraId="66FD540A" w14:textId="300B2007" w:rsidR="004A37DD" w:rsidRPr="00E5505B" w:rsidRDefault="004A37DD" w:rsidP="004A37D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 xml:space="preserve">Trauma </w:t>
            </w:r>
            <w:r w:rsidR="000866E0">
              <w:rPr>
                <w:rFonts w:cstheme="minorHAnsi"/>
                <w:sz w:val="18"/>
                <w:szCs w:val="18"/>
              </w:rPr>
              <w:t>setting</w:t>
            </w:r>
            <w:r w:rsidRPr="00E5505B">
              <w:rPr>
                <w:rFonts w:cstheme="minorHAnsi"/>
                <w:sz w:val="18"/>
                <w:szCs w:val="18"/>
              </w:rPr>
              <w:t xml:space="preserve">, </w:t>
            </w:r>
            <w:r w:rsidRPr="00E5505B">
              <w:rPr>
                <w:rFonts w:cstheme="minorHAnsi"/>
                <w:sz w:val="18"/>
                <w:szCs w:val="18"/>
              </w:rPr>
              <w:lastRenderedPageBreak/>
              <w:t>teaching hospital</w:t>
            </w:r>
          </w:p>
        </w:tc>
        <w:tc>
          <w:tcPr>
            <w:tcW w:w="1134" w:type="dxa"/>
          </w:tcPr>
          <w:p w14:paraId="1F8DDF7F" w14:textId="77777777" w:rsidR="004A37DD" w:rsidRPr="00E5505B" w:rsidRDefault="004A37DD" w:rsidP="004A37D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lastRenderedPageBreak/>
              <w:t>500</w:t>
            </w:r>
          </w:p>
        </w:tc>
        <w:tc>
          <w:tcPr>
            <w:tcW w:w="992" w:type="dxa"/>
          </w:tcPr>
          <w:p w14:paraId="63BCE893" w14:textId="67845074" w:rsidR="004A37DD" w:rsidRPr="00E5505B" w:rsidRDefault="004A37DD" w:rsidP="004A37D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641DDBCC" w14:textId="5A0F6CA6" w:rsidR="004A37DD" w:rsidRPr="00E5505B" w:rsidRDefault="004A37DD" w:rsidP="004A37D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20C3D924" w14:textId="34EC30EE" w:rsidR="004A37DD" w:rsidRPr="00E5505B" w:rsidRDefault="004A37DD" w:rsidP="004A37D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 xml:space="preserve">7,5 </w:t>
            </w:r>
            <w:proofErr w:type="spellStart"/>
            <w:r w:rsidRPr="00E5505B">
              <w:rPr>
                <w:rFonts w:cstheme="minorHAnsi"/>
                <w:sz w:val="18"/>
                <w:szCs w:val="18"/>
              </w:rPr>
              <w:t>mos</w:t>
            </w:r>
            <w:proofErr w:type="spellEnd"/>
          </w:p>
        </w:tc>
        <w:tc>
          <w:tcPr>
            <w:tcW w:w="3513" w:type="dxa"/>
          </w:tcPr>
          <w:p w14:paraId="2F1D3B71" w14:textId="2C373DF9" w:rsidR="00CE3B26" w:rsidRPr="00E5505B" w:rsidRDefault="00CE3B26" w:rsidP="004A37D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 xml:space="preserve">Patient-centred outcomes: </w:t>
            </w:r>
          </w:p>
          <w:p w14:paraId="58C08C70" w14:textId="313860DE" w:rsidR="004A37DD" w:rsidRPr="00E5505B" w:rsidRDefault="00524189" w:rsidP="004A37D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P</w:t>
            </w:r>
            <w:r w:rsidR="00227E32" w:rsidRPr="00E5505B">
              <w:rPr>
                <w:rFonts w:cstheme="minorHAnsi"/>
                <w:sz w:val="18"/>
                <w:szCs w:val="18"/>
              </w:rPr>
              <w:t xml:space="preserve">roportion of patients </w:t>
            </w:r>
            <w:r w:rsidR="008B732A" w:rsidRPr="00E5505B">
              <w:rPr>
                <w:rFonts w:cstheme="minorHAnsi"/>
                <w:sz w:val="18"/>
                <w:szCs w:val="18"/>
              </w:rPr>
              <w:t>exposed to laboratory tests</w:t>
            </w:r>
            <w:r>
              <w:rPr>
                <w:rFonts w:cstheme="minorHAnsi"/>
                <w:sz w:val="18"/>
                <w:szCs w:val="18"/>
              </w:rPr>
              <w:t>, n</w:t>
            </w:r>
            <w:r w:rsidRPr="00E5505B">
              <w:rPr>
                <w:rFonts w:cstheme="minorHAnsi"/>
                <w:sz w:val="18"/>
                <w:szCs w:val="18"/>
              </w:rPr>
              <w:t xml:space="preserve">umber of test results outside the </w:t>
            </w:r>
            <w:r w:rsidRPr="00E5505B">
              <w:rPr>
                <w:rFonts w:cstheme="minorHAnsi"/>
                <w:sz w:val="18"/>
                <w:szCs w:val="18"/>
              </w:rPr>
              <w:lastRenderedPageBreak/>
              <w:t>reference range</w:t>
            </w:r>
            <w:r>
              <w:rPr>
                <w:rFonts w:cstheme="minorHAnsi"/>
                <w:sz w:val="18"/>
                <w:szCs w:val="18"/>
              </w:rPr>
              <w:t>, and medical i</w:t>
            </w:r>
            <w:r w:rsidRPr="00E5505B">
              <w:rPr>
                <w:rFonts w:cstheme="minorHAnsi"/>
                <w:sz w:val="18"/>
                <w:szCs w:val="18"/>
              </w:rPr>
              <w:t>nterventions based on blood tests and</w:t>
            </w:r>
          </w:p>
        </w:tc>
      </w:tr>
      <w:tr w:rsidR="006B220C" w:rsidRPr="001267F9" w14:paraId="2C8297F2" w14:textId="77777777" w:rsidTr="002505A6">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265DE880" w14:textId="7B89C05B" w:rsidR="006B220C" w:rsidRPr="001267F9" w:rsidRDefault="006B220C" w:rsidP="006B220C">
            <w:pPr>
              <w:rPr>
                <w:rFonts w:cstheme="minorHAnsi"/>
                <w:sz w:val="18"/>
                <w:szCs w:val="18"/>
              </w:rPr>
            </w:pPr>
            <w:r w:rsidRPr="001267F9">
              <w:rPr>
                <w:rFonts w:eastAsia="Times New Roman" w:cstheme="minorHAnsi"/>
                <w:color w:val="000000"/>
                <w:sz w:val="18"/>
                <w:szCs w:val="18"/>
                <w:lang w:eastAsia="en-GB"/>
              </w:rPr>
              <w:lastRenderedPageBreak/>
              <w:t xml:space="preserve">Oliveira </w:t>
            </w:r>
            <w:r w:rsidRPr="001267F9">
              <w:rPr>
                <w:rFonts w:cstheme="minorHAnsi"/>
                <w:sz w:val="18"/>
                <w:szCs w:val="18"/>
              </w:rPr>
              <w:t xml:space="preserve">et al. </w:t>
            </w:r>
            <w:r w:rsidRPr="001267F9">
              <w:rPr>
                <w:rFonts w:eastAsia="Times New Roman" w:cstheme="minorHAnsi"/>
                <w:color w:val="000000"/>
                <w:sz w:val="18"/>
                <w:szCs w:val="18"/>
                <w:lang w:eastAsia="en-GB"/>
              </w:rPr>
              <w:t>2014</w:t>
            </w:r>
            <w:r w:rsidR="00B01C1C">
              <w:rPr>
                <w:rFonts w:eastAsia="Times New Roman" w:cstheme="minorHAnsi"/>
                <w:color w:val="000000"/>
                <w:sz w:val="18"/>
                <w:szCs w:val="18"/>
                <w:lang w:eastAsia="en-GB"/>
              </w:rPr>
              <w:fldChar w:fldCharType="begin"/>
            </w:r>
            <w:r w:rsidR="00843217">
              <w:rPr>
                <w:rFonts w:eastAsia="Times New Roman" w:cstheme="minorHAnsi"/>
                <w:color w:val="000000"/>
                <w:sz w:val="18"/>
                <w:szCs w:val="18"/>
                <w:lang w:eastAsia="en-GB"/>
              </w:rPr>
              <w:instrText xml:space="preserve"> ADDIN EN.CITE &lt;EndNote&gt;&lt;Cite&gt;&lt;Author&gt;Oliveira&lt;/Author&gt;&lt;Year&gt;2014&lt;/Year&gt;&lt;RecNum&gt;58&lt;/RecNum&gt;&lt;DisplayText&gt;&lt;style face="superscript"&gt;73&lt;/style&gt;&lt;/DisplayText&gt;&lt;record&gt;&lt;rec-number&gt;58&lt;/rec-number&gt;&lt;foreign-keys&gt;&lt;key app="EN" db-id="adeztr29kda5dyev2z0vf000wrrfe5rxwpzp" timestamp="1657878877"&gt;58&lt;/key&gt;&lt;/foreign-keys&gt;&lt;ref-type name="Journal Article"&gt;17&lt;/ref-type&gt;&lt;contributors&gt;&lt;authors&gt;&lt;author&gt;Oliveira, M. A.&lt;/author&gt;&lt;author&gt;Oliveira, V. M.&lt;/author&gt;&lt;author&gt;Souza, L. C.&lt;/author&gt;&lt;/authors&gt;&lt;/contributors&gt;&lt;titles&gt;&lt;title&gt;Prevalence of unnecessary laboratory tests and related avoidable costs in intensive care unit&lt;/title&gt;&lt;secondary-title&gt;J Bras Patol Med Lab&lt;/secondary-title&gt;&lt;/titles&gt;&lt;periodical&gt;&lt;full-title&gt;J Bras Patol Med Lab&lt;/full-title&gt;&lt;/periodical&gt;&lt;pages&gt;410-416&lt;/pages&gt;&lt;volume&gt;50&lt;/volume&gt;&lt;number&gt;6&lt;/number&gt;&lt;keywords&gt;&lt;keyword&gt;Cost-cutting&lt;/keyword&gt;&lt;keyword&gt;Intensive care unit&lt;/keyword&gt;&lt;keyword&gt;Laboratory tests&lt;/keyword&gt;&lt;keyword&gt;Unnecessary testing&lt;/keyword&gt;&lt;/keywords&gt;&lt;dates&gt;&lt;year&gt;2014&lt;/year&gt;&lt;/dates&gt;&lt;urls&gt;&lt;/urls&gt;&lt;electronic-resource-num&gt;https://doi.org/10.5935/1676-2444.20140049&lt;/electronic-resource-num&gt;&lt;/record&gt;&lt;/Cite&gt;&lt;/EndNote&gt;</w:instrText>
            </w:r>
            <w:r w:rsidR="00B01C1C">
              <w:rPr>
                <w:rFonts w:eastAsia="Times New Roman" w:cstheme="minorHAnsi"/>
                <w:color w:val="000000"/>
                <w:sz w:val="18"/>
                <w:szCs w:val="18"/>
                <w:lang w:eastAsia="en-GB"/>
              </w:rPr>
              <w:fldChar w:fldCharType="separate"/>
            </w:r>
            <w:r w:rsidR="00843217" w:rsidRPr="00843217">
              <w:rPr>
                <w:rFonts w:eastAsia="Times New Roman" w:cstheme="minorHAnsi"/>
                <w:noProof/>
                <w:color w:val="000000"/>
                <w:sz w:val="18"/>
                <w:szCs w:val="18"/>
                <w:vertAlign w:val="superscript"/>
                <w:lang w:eastAsia="en-GB"/>
              </w:rPr>
              <w:t>73</w:t>
            </w:r>
            <w:r w:rsidR="00B01C1C">
              <w:rPr>
                <w:rFonts w:eastAsia="Times New Roman" w:cstheme="minorHAnsi"/>
                <w:color w:val="000000"/>
                <w:sz w:val="18"/>
                <w:szCs w:val="18"/>
                <w:lang w:eastAsia="en-GB"/>
              </w:rPr>
              <w:fldChar w:fldCharType="end"/>
            </w:r>
          </w:p>
        </w:tc>
        <w:tc>
          <w:tcPr>
            <w:tcW w:w="1275" w:type="dxa"/>
          </w:tcPr>
          <w:p w14:paraId="7BAD3D4E" w14:textId="77777777" w:rsidR="006B220C" w:rsidRPr="001267F9"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1134" w:type="dxa"/>
          </w:tcPr>
          <w:p w14:paraId="4015CC20" w14:textId="77777777" w:rsidR="006B220C" w:rsidRPr="001267F9"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Cross-sectional cohort</w:t>
            </w:r>
          </w:p>
        </w:tc>
        <w:tc>
          <w:tcPr>
            <w:tcW w:w="993" w:type="dxa"/>
          </w:tcPr>
          <w:p w14:paraId="1F44CBF5" w14:textId="77777777"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Brazil</w:t>
            </w:r>
          </w:p>
        </w:tc>
        <w:tc>
          <w:tcPr>
            <w:tcW w:w="1134" w:type="dxa"/>
          </w:tcPr>
          <w:p w14:paraId="2D5131CC" w14:textId="77777777"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Mixed ICU, teaching hospital</w:t>
            </w:r>
          </w:p>
        </w:tc>
        <w:tc>
          <w:tcPr>
            <w:tcW w:w="1134" w:type="dxa"/>
          </w:tcPr>
          <w:p w14:paraId="1EF03701" w14:textId="77777777"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105</w:t>
            </w:r>
          </w:p>
        </w:tc>
        <w:tc>
          <w:tcPr>
            <w:tcW w:w="992" w:type="dxa"/>
          </w:tcPr>
          <w:p w14:paraId="502E7B8B" w14:textId="5E3730A3"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5AC0A2F9" w14:textId="0651C718"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007AD751" w14:textId="729BB6CC"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 xml:space="preserve">2 </w:t>
            </w:r>
            <w:proofErr w:type="spellStart"/>
            <w:r w:rsidRPr="00E5505B">
              <w:rPr>
                <w:rFonts w:cstheme="minorHAnsi"/>
                <w:sz w:val="18"/>
                <w:szCs w:val="18"/>
              </w:rPr>
              <w:t>mos</w:t>
            </w:r>
            <w:proofErr w:type="spellEnd"/>
          </w:p>
        </w:tc>
        <w:tc>
          <w:tcPr>
            <w:tcW w:w="3513" w:type="dxa"/>
          </w:tcPr>
          <w:p w14:paraId="03A2E983" w14:textId="28ED8559"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1BE50B14" w14:textId="6D8A029F"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Number of blood tests and proportion of tests regarded as unnecessary</w:t>
            </w:r>
          </w:p>
          <w:p w14:paraId="3CE6BDFD" w14:textId="19131C3F"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Patient-centred outcomes:</w:t>
            </w:r>
          </w:p>
          <w:p w14:paraId="7B13648B" w14:textId="77777777"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ICU LOS</w:t>
            </w:r>
          </w:p>
          <w:p w14:paraId="3205118C" w14:textId="48FBF3D1" w:rsidR="006B220C" w:rsidRPr="00E5505B" w:rsidRDefault="00FA1F0C" w:rsidP="006B220C">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B220C" w:rsidRPr="00E5505B">
              <w:rPr>
                <w:rFonts w:cstheme="minorHAnsi"/>
                <w:b/>
                <w:bCs/>
                <w:sz w:val="18"/>
                <w:szCs w:val="18"/>
              </w:rPr>
              <w:t xml:space="preserve"> measures:</w:t>
            </w:r>
          </w:p>
          <w:p w14:paraId="077EF4D1" w14:textId="402E954F" w:rsidR="006B220C" w:rsidRPr="00E5505B" w:rsidRDefault="006B220C" w:rsidP="006B220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Cost of unnecessary blood tests</w:t>
            </w:r>
          </w:p>
        </w:tc>
      </w:tr>
      <w:tr w:rsidR="006B220C" w:rsidRPr="001267F9" w14:paraId="092C8151" w14:textId="77777777" w:rsidTr="002505A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290BE439" w14:textId="2485D4D2" w:rsidR="006B220C" w:rsidRPr="001267F9" w:rsidRDefault="006B220C" w:rsidP="006B220C">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Packer </w:t>
            </w:r>
            <w:r w:rsidRPr="001267F9">
              <w:rPr>
                <w:rFonts w:cstheme="minorHAnsi"/>
                <w:sz w:val="18"/>
                <w:szCs w:val="18"/>
              </w:rPr>
              <w:t xml:space="preserve">et al. </w:t>
            </w:r>
            <w:r w:rsidRPr="001267F9">
              <w:rPr>
                <w:rFonts w:eastAsia="Times New Roman" w:cstheme="minorHAnsi"/>
                <w:color w:val="000000"/>
                <w:sz w:val="18"/>
                <w:szCs w:val="18"/>
                <w:lang w:eastAsia="en-GB"/>
              </w:rPr>
              <w:t>2014</w:t>
            </w:r>
            <w:r w:rsidR="00B01C1C">
              <w:rPr>
                <w:rFonts w:eastAsia="Times New Roman" w:cstheme="minorHAnsi"/>
                <w:color w:val="000000"/>
                <w:sz w:val="18"/>
                <w:szCs w:val="18"/>
                <w:lang w:eastAsia="en-GB"/>
              </w:rPr>
              <w:fldChar w:fldCharType="begin">
                <w:fldData xml:space="preserve">PEVuZE5vdGU+PENpdGUgRXhjbHVkZVllYXI9IjEiPjxBdXRob3I+UGFja2VyPC9BdXRob3I+PFll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</w:fldData>
              </w:fldChar>
            </w:r>
            <w:r w:rsidR="00817A25">
              <w:rPr>
                <w:rFonts w:eastAsia="Times New Roman" w:cstheme="minorHAnsi"/>
                <w:color w:val="000000"/>
                <w:sz w:val="18"/>
                <w:szCs w:val="18"/>
                <w:lang w:eastAsia="en-GB"/>
              </w:rPr>
              <w:instrText xml:space="preserve"> ADDIN EN.CITE </w:instrText>
            </w:r>
            <w:r w:rsidR="00817A25">
              <w:rPr>
                <w:rFonts w:eastAsia="Times New Roman" w:cstheme="minorHAnsi"/>
                <w:color w:val="000000"/>
                <w:sz w:val="18"/>
                <w:szCs w:val="18"/>
                <w:lang w:eastAsia="en-GB"/>
              </w:rPr>
              <w:fldChar w:fldCharType="begin">
                <w:fldData xml:space="preserve">PEVuZE5vdGU+PENpdGUgRXhjbHVkZVllYXI9IjEiPjxBdXRob3I+UGFja2VyPC9BdXRob3I+PFll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</w:fldData>
              </w:fldChar>
            </w:r>
            <w:r w:rsidR="00817A25">
              <w:rPr>
                <w:rFonts w:eastAsia="Times New Roman" w:cstheme="minorHAnsi"/>
                <w:color w:val="000000"/>
                <w:sz w:val="18"/>
                <w:szCs w:val="18"/>
                <w:lang w:eastAsia="en-GB"/>
              </w:rPr>
              <w:instrText xml:space="preserve"> ADDIN EN.CITE.DATA </w:instrText>
            </w:r>
            <w:r w:rsidR="00817A25">
              <w:rPr>
                <w:rFonts w:eastAsia="Times New Roman" w:cstheme="minorHAnsi"/>
                <w:color w:val="000000"/>
                <w:sz w:val="18"/>
                <w:szCs w:val="18"/>
                <w:lang w:eastAsia="en-GB"/>
              </w:rPr>
            </w:r>
            <w:r w:rsidR="00817A25">
              <w:rPr>
                <w:rFonts w:eastAsia="Times New Roman" w:cstheme="minorHAnsi"/>
                <w:color w:val="000000"/>
                <w:sz w:val="18"/>
                <w:szCs w:val="18"/>
                <w:lang w:eastAsia="en-GB"/>
              </w:rPr>
              <w:fldChar w:fldCharType="end"/>
            </w:r>
            <w:r w:rsidR="00B01C1C">
              <w:rPr>
                <w:rFonts w:eastAsia="Times New Roman" w:cstheme="minorHAnsi"/>
                <w:color w:val="000000"/>
                <w:sz w:val="18"/>
                <w:szCs w:val="18"/>
                <w:lang w:eastAsia="en-GB"/>
              </w:rPr>
            </w:r>
            <w:r w:rsidR="00B01C1C">
              <w:rPr>
                <w:rFonts w:eastAsia="Times New Roman" w:cstheme="minorHAnsi"/>
                <w:color w:val="000000"/>
                <w:sz w:val="18"/>
                <w:szCs w:val="18"/>
                <w:lang w:eastAsia="en-GB"/>
              </w:rPr>
              <w:fldChar w:fldCharType="separate"/>
            </w:r>
            <w:r w:rsidR="00843217" w:rsidRPr="00843217">
              <w:rPr>
                <w:rFonts w:eastAsia="Times New Roman" w:cstheme="minorHAnsi"/>
                <w:noProof/>
                <w:color w:val="000000"/>
                <w:sz w:val="18"/>
                <w:szCs w:val="18"/>
                <w:vertAlign w:val="superscript"/>
                <w:lang w:eastAsia="en-GB"/>
              </w:rPr>
              <w:t>74</w:t>
            </w:r>
            <w:r w:rsidR="00B01C1C">
              <w:rPr>
                <w:rFonts w:eastAsia="Times New Roman" w:cstheme="minorHAnsi"/>
                <w:color w:val="000000"/>
                <w:sz w:val="18"/>
                <w:szCs w:val="18"/>
                <w:lang w:eastAsia="en-GB"/>
              </w:rPr>
              <w:fldChar w:fldCharType="end"/>
            </w:r>
          </w:p>
        </w:tc>
        <w:tc>
          <w:tcPr>
            <w:tcW w:w="1275" w:type="dxa"/>
          </w:tcPr>
          <w:p w14:paraId="483F3938" w14:textId="329ECBCC" w:rsidR="006B220C" w:rsidRPr="001267F9"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abstract</w:t>
            </w:r>
          </w:p>
        </w:tc>
        <w:tc>
          <w:tcPr>
            <w:tcW w:w="1134" w:type="dxa"/>
          </w:tcPr>
          <w:p w14:paraId="3C83035E" w14:textId="77777777" w:rsidR="006B220C" w:rsidRPr="001267F9"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Prospective cohort</w:t>
            </w:r>
          </w:p>
        </w:tc>
        <w:tc>
          <w:tcPr>
            <w:tcW w:w="993" w:type="dxa"/>
          </w:tcPr>
          <w:p w14:paraId="092507D1" w14:textId="77777777" w:rsidR="006B220C" w:rsidRPr="00E5505B"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UK</w:t>
            </w:r>
          </w:p>
        </w:tc>
        <w:tc>
          <w:tcPr>
            <w:tcW w:w="1134" w:type="dxa"/>
          </w:tcPr>
          <w:p w14:paraId="6CA98828" w14:textId="77777777" w:rsidR="006B220C" w:rsidRPr="00E5505B"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ICU &amp; HDU, teaching hospital</w:t>
            </w:r>
          </w:p>
        </w:tc>
        <w:tc>
          <w:tcPr>
            <w:tcW w:w="1134" w:type="dxa"/>
          </w:tcPr>
          <w:p w14:paraId="3ED95F51" w14:textId="77777777" w:rsidR="006B220C" w:rsidRPr="00E5505B"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NR</w:t>
            </w:r>
          </w:p>
        </w:tc>
        <w:tc>
          <w:tcPr>
            <w:tcW w:w="992" w:type="dxa"/>
          </w:tcPr>
          <w:p w14:paraId="7D60466D" w14:textId="17ADBA37" w:rsidR="006B220C" w:rsidRPr="00E5505B"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580B0088" w14:textId="21EB51E5" w:rsidR="006B220C" w:rsidRPr="00E5505B"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342A78C6" w14:textId="5AD5D2F6" w:rsidR="006B220C" w:rsidRPr="00E5505B"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 xml:space="preserve">4 </w:t>
            </w:r>
            <w:proofErr w:type="spellStart"/>
            <w:r w:rsidRPr="00E5505B">
              <w:rPr>
                <w:rFonts w:cstheme="minorHAnsi"/>
                <w:sz w:val="18"/>
                <w:szCs w:val="18"/>
              </w:rPr>
              <w:t>wks</w:t>
            </w:r>
            <w:proofErr w:type="spellEnd"/>
          </w:p>
        </w:tc>
        <w:tc>
          <w:tcPr>
            <w:tcW w:w="3513" w:type="dxa"/>
          </w:tcPr>
          <w:p w14:paraId="5C680F4E" w14:textId="0F260981" w:rsidR="006B220C" w:rsidRPr="00E5505B"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1F201933" w14:textId="77777777" w:rsidR="006B220C" w:rsidRPr="00E5505B"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 xml:space="preserve">Amount of blood samples and reasons for clotting screens </w:t>
            </w:r>
          </w:p>
          <w:p w14:paraId="2D7388A7" w14:textId="6EA5E95D" w:rsidR="006B220C" w:rsidRPr="00E5505B"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Patient-centred outcomes:</w:t>
            </w:r>
          </w:p>
          <w:p w14:paraId="444E4150" w14:textId="77777777" w:rsidR="006B220C" w:rsidRPr="00E5505B" w:rsidRDefault="006B220C" w:rsidP="006B220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Blood loss due to blood sampling and rate of blood transfusions</w:t>
            </w:r>
          </w:p>
        </w:tc>
      </w:tr>
      <w:tr w:rsidR="00AA3F52" w:rsidRPr="001267F9" w14:paraId="4FEA1416" w14:textId="77777777" w:rsidTr="002505A6">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229DD1C2" w14:textId="17DB65D4" w:rsidR="00AA3F52" w:rsidRPr="001267F9" w:rsidRDefault="00AA3F52" w:rsidP="00AA3F52">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Peixoto </w:t>
            </w:r>
            <w:r w:rsidRPr="001267F9">
              <w:rPr>
                <w:rFonts w:cstheme="minorHAnsi"/>
                <w:sz w:val="18"/>
                <w:szCs w:val="18"/>
              </w:rPr>
              <w:t xml:space="preserve">et al. </w:t>
            </w:r>
            <w:r w:rsidRPr="001267F9">
              <w:rPr>
                <w:rFonts w:eastAsia="Times New Roman" w:cstheme="minorHAnsi"/>
                <w:color w:val="000000"/>
                <w:sz w:val="18"/>
                <w:szCs w:val="18"/>
                <w:lang w:eastAsia="en-GB"/>
              </w:rPr>
              <w:t>2013</w:t>
            </w:r>
            <w:r w:rsidR="00B01C1C">
              <w:rPr>
                <w:rFonts w:eastAsia="Times New Roman" w:cstheme="minorHAnsi"/>
                <w:color w:val="000000"/>
                <w:sz w:val="18"/>
                <w:szCs w:val="18"/>
                <w:lang w:eastAsia="en-GB"/>
              </w:rPr>
              <w:fldChar w:fldCharType="begin"/>
            </w:r>
            <w:r w:rsidR="00817A25">
              <w:rPr>
                <w:rFonts w:eastAsia="Times New Roman" w:cstheme="minorHAnsi"/>
                <w:color w:val="000000"/>
                <w:sz w:val="18"/>
                <w:szCs w:val="18"/>
                <w:lang w:eastAsia="en-GB"/>
              </w:rPr>
              <w:instrText xml:space="preserve"> ADDIN EN.CITE &lt;EndNote&gt;&lt;Cite ExcludeYear="1"&gt;&lt;Author&gt;Peixoto&lt;/Author&gt;&lt;Year&gt;2013&lt;/Year&gt;&lt;RecNum&gt;70&lt;/RecNum&gt;&lt;DisplayText&gt;&lt;style face="superscript"&gt;75&lt;/style&gt;&lt;/DisplayText&gt;&lt;record&gt;&lt;rec-number&gt;70&lt;/rec-number&gt;&lt;foreign-keys&gt;&lt;key app="EN" db-id="adeztr29kda5dyev2z0vf000wrrfe5rxwpzp" timestamp="1657878877"&gt;70&lt;/key&gt;&lt;/foreign-keys&gt;&lt;ref-type name="Conference Proceedings"&gt;10&lt;/ref-type&gt;&lt;contributors&gt;&lt;authors&gt;&lt;author&gt;Peixoto, A. A.&lt;/author&gt;&lt;author&gt;Meneses, F. A.&lt;/author&gt;&lt;author&gt;Barbosa, B. P.&lt;/author&gt;&lt;author&gt;Pessoa, L. F. P.&lt;/author&gt;&lt;author&gt;Melo, R. H. T.&lt;/author&gt;&lt;author&gt;Fideles, G. M.&lt;/author&gt;&lt;/authors&gt;&lt;/contributors&gt;&lt;titles&gt;&lt;title&gt;Laboratory routine in the ICU: a practice to be abolished?&lt;/title&gt;&lt;secondary-title&gt;7th International Symposium on Intensive Care and Emergency Medicine for Latin America&lt;/secondary-title&gt;&lt;/titles&gt;&lt;pages&gt;P12&lt;/pages&gt;&lt;volume&gt;17 (Suppl 3)&lt;/volume&gt;&lt;dates&gt;&lt;year&gt;2013&lt;/year&gt;&lt;pub-dates&gt;&lt;date&gt;2013&lt;/date&gt;&lt;/pub-dates&gt;&lt;/dates&gt;&lt;pub-location&gt;Sao Paulo, Brazil&lt;/pub-location&gt;&lt;publisher&gt;Crit Care&lt;/publisher&gt;&lt;urls&gt;&lt;related-urls&gt;&lt;url&gt;NS -&lt;/url&gt;&lt;/related-urls&gt;&lt;/urls&gt;&lt;custom2&gt;2013&lt;/custom2&gt;&lt;electronic-resource-num&gt;https://doi.org/10.1186/cc12628&lt;/electronic-resource-num&gt;&lt;/record&gt;&lt;/Cite&gt;&lt;/EndNote&gt;</w:instrText>
            </w:r>
            <w:r w:rsidR="00B01C1C">
              <w:rPr>
                <w:rFonts w:eastAsia="Times New Roman" w:cstheme="minorHAnsi"/>
                <w:color w:val="000000"/>
                <w:sz w:val="18"/>
                <w:szCs w:val="18"/>
                <w:lang w:eastAsia="en-GB"/>
              </w:rPr>
              <w:fldChar w:fldCharType="separate"/>
            </w:r>
            <w:r w:rsidR="00843217" w:rsidRPr="00843217">
              <w:rPr>
                <w:rFonts w:eastAsia="Times New Roman" w:cstheme="minorHAnsi"/>
                <w:noProof/>
                <w:color w:val="000000"/>
                <w:sz w:val="18"/>
                <w:szCs w:val="18"/>
                <w:vertAlign w:val="superscript"/>
                <w:lang w:eastAsia="en-GB"/>
              </w:rPr>
              <w:t>75</w:t>
            </w:r>
            <w:r w:rsidR="00B01C1C">
              <w:rPr>
                <w:rFonts w:eastAsia="Times New Roman" w:cstheme="minorHAnsi"/>
                <w:color w:val="000000"/>
                <w:sz w:val="18"/>
                <w:szCs w:val="18"/>
                <w:lang w:eastAsia="en-GB"/>
              </w:rPr>
              <w:fldChar w:fldCharType="end"/>
            </w:r>
          </w:p>
        </w:tc>
        <w:tc>
          <w:tcPr>
            <w:tcW w:w="1275" w:type="dxa"/>
          </w:tcPr>
          <w:p w14:paraId="1B84BFD8" w14:textId="77777777" w:rsidR="00AA3F52" w:rsidRPr="001267F9"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abstract</w:t>
            </w:r>
          </w:p>
        </w:tc>
        <w:tc>
          <w:tcPr>
            <w:tcW w:w="1134" w:type="dxa"/>
          </w:tcPr>
          <w:p w14:paraId="4EC07611" w14:textId="77777777" w:rsidR="00AA3F52" w:rsidRPr="001267F9"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Retrospective cohort</w:t>
            </w:r>
          </w:p>
        </w:tc>
        <w:tc>
          <w:tcPr>
            <w:tcW w:w="993" w:type="dxa"/>
          </w:tcPr>
          <w:p w14:paraId="487E57A5" w14:textId="77777777"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Brazil</w:t>
            </w:r>
          </w:p>
        </w:tc>
        <w:tc>
          <w:tcPr>
            <w:tcW w:w="1134" w:type="dxa"/>
          </w:tcPr>
          <w:p w14:paraId="31F53D3E" w14:textId="77777777"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Mixed ICU, teaching hospital</w:t>
            </w:r>
          </w:p>
        </w:tc>
        <w:tc>
          <w:tcPr>
            <w:tcW w:w="1134" w:type="dxa"/>
          </w:tcPr>
          <w:p w14:paraId="283B475F" w14:textId="77777777"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48</w:t>
            </w:r>
          </w:p>
        </w:tc>
        <w:tc>
          <w:tcPr>
            <w:tcW w:w="992" w:type="dxa"/>
          </w:tcPr>
          <w:p w14:paraId="101B59FA" w14:textId="2CA9A311"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7F6A9477" w14:textId="02E183B1"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052DC4CF" w14:textId="6C2C6D50"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 xml:space="preserve">2 </w:t>
            </w:r>
            <w:proofErr w:type="spellStart"/>
            <w:r w:rsidRPr="00E5505B">
              <w:rPr>
                <w:rFonts w:cstheme="minorHAnsi"/>
                <w:sz w:val="18"/>
                <w:szCs w:val="18"/>
              </w:rPr>
              <w:t>mos</w:t>
            </w:r>
            <w:proofErr w:type="spellEnd"/>
          </w:p>
        </w:tc>
        <w:tc>
          <w:tcPr>
            <w:tcW w:w="3513" w:type="dxa"/>
          </w:tcPr>
          <w:p w14:paraId="47E3DCA4" w14:textId="755B1ACB"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0B945633" w14:textId="3AC1A9E3"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sz w:val="18"/>
                <w:szCs w:val="18"/>
              </w:rPr>
              <w:t xml:space="preserve">Number of laboratory tests </w:t>
            </w:r>
          </w:p>
          <w:p w14:paraId="54BB951A" w14:textId="2781F5DD"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Patient-centred outcomes:</w:t>
            </w:r>
          </w:p>
          <w:p w14:paraId="3B53F796" w14:textId="110D95D8"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sz w:val="18"/>
                <w:szCs w:val="18"/>
              </w:rPr>
              <w:t>ICU mortality</w:t>
            </w:r>
            <w:r w:rsidR="00D7542D" w:rsidRPr="00E5505B">
              <w:rPr>
                <w:rFonts w:cstheme="minorHAnsi"/>
                <w:sz w:val="18"/>
                <w:szCs w:val="18"/>
              </w:rPr>
              <w:t xml:space="preserve">, </w:t>
            </w:r>
            <w:r w:rsidRPr="00E5505B">
              <w:rPr>
                <w:rFonts w:cstheme="minorHAnsi"/>
                <w:sz w:val="18"/>
                <w:szCs w:val="18"/>
              </w:rPr>
              <w:t>ICU LOS</w:t>
            </w:r>
            <w:r w:rsidR="00D7542D" w:rsidRPr="00E5505B">
              <w:rPr>
                <w:rFonts w:cstheme="minorHAnsi"/>
                <w:sz w:val="18"/>
                <w:szCs w:val="18"/>
              </w:rPr>
              <w:t xml:space="preserve">, </w:t>
            </w:r>
            <w:r w:rsidR="001573EE" w:rsidRPr="00E5505B">
              <w:rPr>
                <w:rFonts w:cstheme="minorHAnsi"/>
                <w:sz w:val="18"/>
                <w:szCs w:val="18"/>
              </w:rPr>
              <w:t>proportion of test results inside reference range</w:t>
            </w:r>
            <w:r w:rsidR="001573EE">
              <w:rPr>
                <w:rFonts w:cstheme="minorHAnsi"/>
                <w:sz w:val="18"/>
                <w:szCs w:val="18"/>
              </w:rPr>
              <w:t>,</w:t>
            </w:r>
            <w:r w:rsidR="001573EE" w:rsidRPr="00E5505B">
              <w:rPr>
                <w:rFonts w:cstheme="minorHAnsi"/>
                <w:sz w:val="18"/>
                <w:szCs w:val="18"/>
              </w:rPr>
              <w:t xml:space="preserve"> </w:t>
            </w:r>
            <w:r w:rsidR="00D7542D" w:rsidRPr="00E5505B">
              <w:rPr>
                <w:rFonts w:cstheme="minorHAnsi"/>
                <w:sz w:val="18"/>
                <w:szCs w:val="18"/>
              </w:rPr>
              <w:t>and volume blood drawn for tests</w:t>
            </w:r>
          </w:p>
          <w:p w14:paraId="1F4E19F9" w14:textId="266EB3C4" w:rsidR="00AA3F52" w:rsidRPr="00E5505B" w:rsidRDefault="00FA1F0C" w:rsidP="00AA3F52">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AA3F52" w:rsidRPr="00E5505B">
              <w:rPr>
                <w:rFonts w:cstheme="minorHAnsi"/>
                <w:b/>
                <w:bCs/>
                <w:sz w:val="18"/>
                <w:szCs w:val="18"/>
              </w:rPr>
              <w:t xml:space="preserve"> measures:</w:t>
            </w:r>
          </w:p>
          <w:p w14:paraId="12472F31" w14:textId="77777777" w:rsidR="00AA3F52" w:rsidRPr="00E5505B" w:rsidRDefault="00AA3F52" w:rsidP="00AA3F5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Cost of blood test</w:t>
            </w:r>
          </w:p>
        </w:tc>
      </w:tr>
      <w:tr w:rsidR="00352CDF" w:rsidRPr="001267F9" w14:paraId="35F449B0" w14:textId="77777777" w:rsidTr="002505A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62116D0D" w14:textId="1C5D5A6D" w:rsidR="00352CDF" w:rsidRPr="001267F9" w:rsidRDefault="00352CDF" w:rsidP="00352CDF">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Rutledge </w:t>
            </w:r>
            <w:r w:rsidRPr="001267F9">
              <w:rPr>
                <w:rFonts w:cstheme="minorHAnsi"/>
                <w:sz w:val="18"/>
                <w:szCs w:val="18"/>
              </w:rPr>
              <w:t xml:space="preserve">et al. </w:t>
            </w:r>
            <w:r w:rsidRPr="001267F9">
              <w:rPr>
                <w:rFonts w:eastAsia="Times New Roman" w:cstheme="minorHAnsi"/>
                <w:color w:val="000000"/>
                <w:sz w:val="18"/>
                <w:szCs w:val="18"/>
                <w:lang w:eastAsia="en-GB"/>
              </w:rPr>
              <w:t>1991</w:t>
            </w:r>
            <w:r w:rsidR="00B01C1C">
              <w:rPr>
                <w:rFonts w:eastAsia="Times New Roman" w:cstheme="minorHAnsi"/>
                <w:color w:val="000000"/>
                <w:sz w:val="18"/>
                <w:szCs w:val="18"/>
                <w:lang w:eastAsia="en-GB"/>
              </w:rPr>
              <w:fldChar w:fldCharType="begin"/>
            </w:r>
            <w:r w:rsidR="00843217">
              <w:rPr>
                <w:rFonts w:eastAsia="Times New Roman" w:cstheme="minorHAnsi"/>
                <w:color w:val="000000"/>
                <w:sz w:val="18"/>
                <w:szCs w:val="18"/>
                <w:lang w:eastAsia="en-GB"/>
              </w:rPr>
              <w:instrText xml:space="preserve"> ADDIN EN.CITE &lt;EndNote&gt;&lt;Cite&gt;&lt;Author&gt;Rutledge&lt;/Author&gt;&lt;Year&gt;1991&lt;/Year&gt;&lt;RecNum&gt;21&lt;/RecNum&gt;&lt;DisplayText&gt;&lt;style face="superscript"&gt;76&lt;/style&gt;&lt;/DisplayText&gt;&lt;record&gt;&lt;rec-number&gt;21&lt;/rec-number&gt;&lt;foreign-keys&gt;&lt;key app="EN" db-id="adeztr29kda5dyev2z0vf000wrrfe5rxwpzp" timestamp="1657878877"&gt;21&lt;/key&gt;&lt;/foreign-keys&gt;&lt;ref-type name="Journal Article"&gt;17&lt;/ref-type&gt;&lt;contributors&gt;&lt;authors&gt;&lt;author&gt;Rutledge, R.&lt;/author&gt;&lt;author&gt;Thomas, C. G.&lt;/author&gt;&lt;author&gt;Muakkassa, F. F.&lt;/author&gt;&lt;author&gt;Hansen, A. R.&lt;/author&gt;&lt;/authors&gt;&lt;/contributors&gt;&lt;titles&gt;&lt;title&gt;The optimum use of laboratory tests in the surgical patient&lt;/title&gt;&lt;secondary-title&gt;N C Med J&lt;/secondary-title&gt;&lt;/titles&gt;&lt;periodical&gt;&lt;full-title&gt;N C Med J&lt;/full-title&gt;&lt;/periodical&gt;&lt;pages&gt;36-40&lt;/pages&gt;&lt;volume&gt;52&lt;/volume&gt;&lt;number&gt;1&lt;/number&gt;&lt;dates&gt;&lt;year&gt;1991&lt;/year&gt;&lt;/dates&gt;&lt;pub-location&gt;United States&lt;/pub-location&gt;&lt;urls&gt;&lt;related-urls&gt;&lt;url&gt;NS -&lt;/url&gt;&lt;/related-urls&gt;&lt;/urls&gt;&lt;electronic-resource-num&gt;PMID: 1899918&lt;/electronic-resource-num&gt;&lt;/record&gt;&lt;/Cite&gt;&lt;/EndNote&gt;</w:instrText>
            </w:r>
            <w:r w:rsidR="00B01C1C">
              <w:rPr>
                <w:rFonts w:eastAsia="Times New Roman" w:cstheme="minorHAnsi"/>
                <w:color w:val="000000"/>
                <w:sz w:val="18"/>
                <w:szCs w:val="18"/>
                <w:lang w:eastAsia="en-GB"/>
              </w:rPr>
              <w:fldChar w:fldCharType="separate"/>
            </w:r>
            <w:r w:rsidR="00843217" w:rsidRPr="00843217">
              <w:rPr>
                <w:rFonts w:eastAsia="Times New Roman" w:cstheme="minorHAnsi"/>
                <w:noProof/>
                <w:color w:val="000000"/>
                <w:sz w:val="18"/>
                <w:szCs w:val="18"/>
                <w:vertAlign w:val="superscript"/>
                <w:lang w:eastAsia="en-GB"/>
              </w:rPr>
              <w:t>76</w:t>
            </w:r>
            <w:r w:rsidR="00B01C1C">
              <w:rPr>
                <w:rFonts w:eastAsia="Times New Roman" w:cstheme="minorHAnsi"/>
                <w:color w:val="000000"/>
                <w:sz w:val="18"/>
                <w:szCs w:val="18"/>
                <w:lang w:eastAsia="en-GB"/>
              </w:rPr>
              <w:fldChar w:fldCharType="end"/>
            </w:r>
          </w:p>
        </w:tc>
        <w:tc>
          <w:tcPr>
            <w:tcW w:w="1275" w:type="dxa"/>
          </w:tcPr>
          <w:p w14:paraId="51917C7D" w14:textId="77777777" w:rsidR="00352CDF" w:rsidRPr="001267F9"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1134" w:type="dxa"/>
          </w:tcPr>
          <w:p w14:paraId="5561AF69" w14:textId="77777777" w:rsidR="00352CDF" w:rsidRPr="001267F9"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Retrospective cohort</w:t>
            </w:r>
          </w:p>
        </w:tc>
        <w:tc>
          <w:tcPr>
            <w:tcW w:w="993" w:type="dxa"/>
          </w:tcPr>
          <w:p w14:paraId="1F932D7B" w14:textId="77777777" w:rsidR="00352CDF" w:rsidRPr="00E5505B"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USA</w:t>
            </w:r>
          </w:p>
        </w:tc>
        <w:tc>
          <w:tcPr>
            <w:tcW w:w="1134" w:type="dxa"/>
          </w:tcPr>
          <w:p w14:paraId="6C449575" w14:textId="77777777" w:rsidR="00352CDF" w:rsidRPr="00E5505B"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Mixed ICU, teaching hospital</w:t>
            </w:r>
          </w:p>
        </w:tc>
        <w:tc>
          <w:tcPr>
            <w:tcW w:w="1134" w:type="dxa"/>
          </w:tcPr>
          <w:p w14:paraId="1E26982D" w14:textId="77777777" w:rsidR="00352CDF" w:rsidRPr="00E5505B"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NR</w:t>
            </w:r>
          </w:p>
        </w:tc>
        <w:tc>
          <w:tcPr>
            <w:tcW w:w="992" w:type="dxa"/>
          </w:tcPr>
          <w:p w14:paraId="58A4A106" w14:textId="0B079F64" w:rsidR="00352CDF" w:rsidRPr="00E5505B"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25CCE174" w14:textId="3E7A70EE" w:rsidR="00352CDF" w:rsidRPr="00E5505B"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49A8B4C3" w14:textId="41D50FD3" w:rsidR="00352CDF" w:rsidRPr="00E5505B"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 xml:space="preserve">2 </w:t>
            </w:r>
            <w:proofErr w:type="spellStart"/>
            <w:r w:rsidRPr="00E5505B">
              <w:rPr>
                <w:rFonts w:cstheme="minorHAnsi"/>
                <w:sz w:val="18"/>
                <w:szCs w:val="18"/>
              </w:rPr>
              <w:t>wks</w:t>
            </w:r>
            <w:proofErr w:type="spellEnd"/>
          </w:p>
        </w:tc>
        <w:tc>
          <w:tcPr>
            <w:tcW w:w="3513" w:type="dxa"/>
          </w:tcPr>
          <w:p w14:paraId="682B8271" w14:textId="39337DC8" w:rsidR="00352CDF" w:rsidRPr="00E5505B"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68380E94" w14:textId="77777777" w:rsidR="00352CDF" w:rsidRPr="00E5505B"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Most frequently blood tests performed, and factor associated with ABG utilization</w:t>
            </w:r>
          </w:p>
          <w:p w14:paraId="49942253" w14:textId="2CA2D495" w:rsidR="00352CDF" w:rsidRPr="00E5505B" w:rsidRDefault="00FA1F0C" w:rsidP="00352CD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352CDF" w:rsidRPr="00E5505B">
              <w:rPr>
                <w:rFonts w:cstheme="minorHAnsi"/>
                <w:b/>
                <w:bCs/>
                <w:sz w:val="18"/>
                <w:szCs w:val="18"/>
              </w:rPr>
              <w:t xml:space="preserve"> measures:</w:t>
            </w:r>
          </w:p>
          <w:p w14:paraId="52F5ACD5" w14:textId="77777777" w:rsidR="00352CDF" w:rsidRPr="00E5505B" w:rsidRDefault="00352CDF" w:rsidP="00352CDF">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5505B">
              <w:rPr>
                <w:rFonts w:cstheme="minorHAnsi"/>
                <w:sz w:val="18"/>
                <w:szCs w:val="18"/>
              </w:rPr>
              <w:t>Cost of all blood test and STAT</w:t>
            </w:r>
          </w:p>
        </w:tc>
      </w:tr>
      <w:tr w:rsidR="0083401D" w:rsidRPr="001267F9" w14:paraId="0BEACE8B" w14:textId="77777777" w:rsidTr="002505A6">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23F0BA76" w14:textId="4462C0B1" w:rsidR="0083401D" w:rsidRPr="001267F9" w:rsidRDefault="0083401D" w:rsidP="0083401D">
            <w:pPr>
              <w:rPr>
                <w:rFonts w:cstheme="minorHAnsi"/>
                <w:sz w:val="18"/>
                <w:szCs w:val="18"/>
              </w:rPr>
            </w:pPr>
            <w:r w:rsidRPr="001267F9">
              <w:rPr>
                <w:rFonts w:eastAsia="Times New Roman" w:cstheme="minorHAnsi"/>
                <w:color w:val="000000"/>
                <w:sz w:val="18"/>
                <w:szCs w:val="18"/>
                <w:lang w:eastAsia="en-GB"/>
              </w:rPr>
              <w:t xml:space="preserve">Smoller </w:t>
            </w:r>
            <w:r w:rsidRPr="001267F9">
              <w:rPr>
                <w:rFonts w:cstheme="minorHAnsi"/>
                <w:sz w:val="18"/>
                <w:szCs w:val="18"/>
              </w:rPr>
              <w:t xml:space="preserve">et al. </w:t>
            </w:r>
            <w:r w:rsidRPr="001267F9">
              <w:rPr>
                <w:rFonts w:eastAsia="Times New Roman" w:cstheme="minorHAnsi"/>
                <w:color w:val="000000"/>
                <w:sz w:val="18"/>
                <w:szCs w:val="18"/>
                <w:lang w:eastAsia="en-GB"/>
              </w:rPr>
              <w:t>1986</w:t>
            </w:r>
            <w:r w:rsidR="00B01C1C">
              <w:rPr>
                <w:rFonts w:eastAsia="Times New Roman" w:cstheme="minorHAnsi"/>
                <w:color w:val="000000"/>
                <w:sz w:val="18"/>
                <w:szCs w:val="18"/>
                <w:lang w:eastAsia="en-GB"/>
              </w:rPr>
              <w:fldChar w:fldCharType="begin"/>
            </w:r>
            <w:r w:rsidR="00843217">
              <w:rPr>
                <w:rFonts w:eastAsia="Times New Roman" w:cstheme="minorHAnsi"/>
                <w:color w:val="000000"/>
                <w:sz w:val="18"/>
                <w:szCs w:val="18"/>
                <w:lang w:eastAsia="en-GB"/>
              </w:rPr>
              <w:instrText xml:space="preserve"> ADDIN EN.CITE &lt;EndNote&gt;&lt;Cite&gt;&lt;Author&gt;Smoller&lt;/Author&gt;&lt;Year&gt;1986&lt;/Year&gt;&lt;RecNum&gt;54&lt;/RecNum&gt;&lt;DisplayText&gt;&lt;style face="superscript"&gt;77&lt;/style&gt;&lt;/DisplayText&gt;&lt;record&gt;&lt;rec-number&gt;54&lt;/rec-number&gt;&lt;foreign-keys&gt;&lt;key app="EN" db-id="adeztr29kda5dyev2z0vf000wrrfe5rxwpzp" timestamp="1657878877"&gt;54&lt;/key&gt;&lt;/foreign-keys&gt;&lt;ref-type name="Journal Article"&gt;17&lt;/ref-type&gt;&lt;contributors&gt;&lt;authors&gt;&lt;author&gt;Smoller, B. R.&lt;/author&gt;&lt;author&gt;Kruskall, M. S.&lt;/author&gt;&lt;/authors&gt;&lt;/contributors&gt;&lt;titles&gt;&lt;title&gt;Phlebotomy for diagnostic laboratory tests in adults. Pattern of use and effect on transfusion requirements&lt;/title&gt;&lt;secondary-title&gt;N Engl J Med&lt;/secondary-title&gt;&lt;/titles&gt;&lt;periodical&gt;&lt;full-title&gt;N Engl J Med&lt;/full-title&gt;&lt;/periodical&gt;&lt;pages&gt;1233-1235&lt;/pages&gt;&lt;volume&gt;314&lt;/volume&gt;&lt;number&gt;19&lt;/number&gt;&lt;dates&gt;&lt;year&gt;1986&lt;/year&gt;&lt;/dates&gt;&lt;urls&gt;&lt;related-urls&gt;&lt;url&gt;NS -&lt;/url&gt;&lt;/related-urls&gt;&lt;/urls&gt;&lt;electronic-resource-num&gt;https://doi.org/10.1056/NEJM198605083141906&lt;/electronic-resource-num&gt;&lt;/record&gt;&lt;/Cite&gt;&lt;/EndNote&gt;</w:instrText>
            </w:r>
            <w:r w:rsidR="00B01C1C">
              <w:rPr>
                <w:rFonts w:eastAsia="Times New Roman" w:cstheme="minorHAnsi"/>
                <w:color w:val="000000"/>
                <w:sz w:val="18"/>
                <w:szCs w:val="18"/>
                <w:lang w:eastAsia="en-GB"/>
              </w:rPr>
              <w:fldChar w:fldCharType="separate"/>
            </w:r>
            <w:r w:rsidR="00843217" w:rsidRPr="00843217">
              <w:rPr>
                <w:rFonts w:eastAsia="Times New Roman" w:cstheme="minorHAnsi"/>
                <w:noProof/>
                <w:color w:val="000000"/>
                <w:sz w:val="18"/>
                <w:szCs w:val="18"/>
                <w:vertAlign w:val="superscript"/>
                <w:lang w:eastAsia="en-GB"/>
              </w:rPr>
              <w:t>77</w:t>
            </w:r>
            <w:r w:rsidR="00B01C1C">
              <w:rPr>
                <w:rFonts w:eastAsia="Times New Roman" w:cstheme="minorHAnsi"/>
                <w:color w:val="000000"/>
                <w:sz w:val="18"/>
                <w:szCs w:val="18"/>
                <w:lang w:eastAsia="en-GB"/>
              </w:rPr>
              <w:fldChar w:fldCharType="end"/>
            </w:r>
          </w:p>
        </w:tc>
        <w:tc>
          <w:tcPr>
            <w:tcW w:w="1275" w:type="dxa"/>
          </w:tcPr>
          <w:p w14:paraId="652E142F" w14:textId="77777777" w:rsidR="0083401D" w:rsidRPr="001267F9"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1134" w:type="dxa"/>
          </w:tcPr>
          <w:p w14:paraId="33C94EAE" w14:textId="77777777" w:rsidR="0083401D" w:rsidRPr="001267F9"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Retrospective cohort</w:t>
            </w:r>
          </w:p>
        </w:tc>
        <w:tc>
          <w:tcPr>
            <w:tcW w:w="993" w:type="dxa"/>
          </w:tcPr>
          <w:p w14:paraId="4CDC2980" w14:textId="77777777" w:rsidR="0083401D" w:rsidRPr="00E5505B"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USA</w:t>
            </w:r>
          </w:p>
        </w:tc>
        <w:tc>
          <w:tcPr>
            <w:tcW w:w="1134" w:type="dxa"/>
          </w:tcPr>
          <w:p w14:paraId="3530E77F" w14:textId="77777777" w:rsidR="0083401D" w:rsidRPr="00E5505B"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Mixed ICU, teaching hospital</w:t>
            </w:r>
          </w:p>
        </w:tc>
        <w:tc>
          <w:tcPr>
            <w:tcW w:w="1134" w:type="dxa"/>
          </w:tcPr>
          <w:p w14:paraId="302DBE5E" w14:textId="77777777" w:rsidR="0083401D" w:rsidRPr="00E5505B"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50</w:t>
            </w:r>
          </w:p>
        </w:tc>
        <w:tc>
          <w:tcPr>
            <w:tcW w:w="992" w:type="dxa"/>
          </w:tcPr>
          <w:p w14:paraId="0FEAEF5D" w14:textId="1A530F21" w:rsidR="0083401D" w:rsidRPr="00E5505B"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Usual care</w:t>
            </w:r>
          </w:p>
        </w:tc>
        <w:tc>
          <w:tcPr>
            <w:tcW w:w="1276" w:type="dxa"/>
          </w:tcPr>
          <w:p w14:paraId="6C5DAB5A" w14:textId="7F78128B" w:rsidR="0083401D" w:rsidRPr="00E5505B"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NA</w:t>
            </w:r>
          </w:p>
        </w:tc>
        <w:tc>
          <w:tcPr>
            <w:tcW w:w="992" w:type="dxa"/>
          </w:tcPr>
          <w:p w14:paraId="65ECDDB5" w14:textId="418026CF" w:rsidR="0083401D" w:rsidRPr="00E5505B"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5505B">
              <w:rPr>
                <w:rFonts w:cstheme="minorHAnsi"/>
                <w:sz w:val="18"/>
                <w:szCs w:val="18"/>
              </w:rPr>
              <w:t>NR</w:t>
            </w:r>
          </w:p>
        </w:tc>
        <w:tc>
          <w:tcPr>
            <w:tcW w:w="3513" w:type="dxa"/>
          </w:tcPr>
          <w:p w14:paraId="4B02667C" w14:textId="54045D19" w:rsidR="0083401D" w:rsidRPr="00E5505B"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Test-</w:t>
            </w:r>
            <w:r w:rsidR="00FA1F0C">
              <w:rPr>
                <w:rFonts w:cstheme="minorHAnsi"/>
                <w:b/>
                <w:bCs/>
                <w:sz w:val="18"/>
                <w:szCs w:val="18"/>
              </w:rPr>
              <w:t>centred</w:t>
            </w:r>
            <w:r w:rsidRPr="00E5505B">
              <w:rPr>
                <w:rFonts w:cstheme="minorHAnsi"/>
                <w:b/>
                <w:bCs/>
                <w:sz w:val="18"/>
                <w:szCs w:val="18"/>
              </w:rPr>
              <w:t xml:space="preserve"> measures:</w:t>
            </w:r>
          </w:p>
          <w:p w14:paraId="362274F2" w14:textId="17F0EFA2" w:rsidR="0083401D" w:rsidRPr="00E5505B"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sz w:val="18"/>
                <w:szCs w:val="18"/>
              </w:rPr>
              <w:t>Frequency of laboratory tests</w:t>
            </w:r>
            <w:r w:rsidR="002B611B" w:rsidRPr="00E5505B">
              <w:rPr>
                <w:rFonts w:cstheme="minorHAnsi"/>
                <w:sz w:val="18"/>
                <w:szCs w:val="18"/>
              </w:rPr>
              <w:t xml:space="preserve"> and</w:t>
            </w:r>
            <w:r w:rsidRPr="00E5505B">
              <w:rPr>
                <w:rFonts w:cstheme="minorHAnsi"/>
                <w:sz w:val="18"/>
                <w:szCs w:val="18"/>
              </w:rPr>
              <w:t xml:space="preserve"> type of tubes used for blood sampling </w:t>
            </w:r>
          </w:p>
          <w:p w14:paraId="62ED2FD8" w14:textId="0B0705C6" w:rsidR="0083401D" w:rsidRPr="00E5505B"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E5505B">
              <w:rPr>
                <w:rFonts w:cstheme="minorHAnsi"/>
                <w:b/>
                <w:bCs/>
                <w:sz w:val="18"/>
                <w:szCs w:val="18"/>
              </w:rPr>
              <w:t>Patient-centred outcomes:</w:t>
            </w:r>
          </w:p>
          <w:p w14:paraId="405159B2" w14:textId="23B5FE7E" w:rsidR="0083401D" w:rsidRPr="00E5505B" w:rsidRDefault="0083401D" w:rsidP="0083401D">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E5505B">
              <w:rPr>
                <w:rFonts w:cstheme="minorHAnsi"/>
                <w:sz w:val="18"/>
                <w:szCs w:val="18"/>
              </w:rPr>
              <w:t>Rate of transfusion</w:t>
            </w:r>
            <w:r w:rsidR="002B611B" w:rsidRPr="00E5505B">
              <w:rPr>
                <w:rFonts w:cstheme="minorHAnsi"/>
                <w:sz w:val="18"/>
                <w:szCs w:val="18"/>
              </w:rPr>
              <w:t xml:space="preserve"> and volume blood drawn for tests</w:t>
            </w:r>
          </w:p>
        </w:tc>
      </w:tr>
      <w:tr w:rsidR="0083401D" w:rsidRPr="001267F9" w14:paraId="45A8487F" w14:textId="77777777" w:rsidTr="002505A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4A026BE9" w14:textId="1B872FE1" w:rsidR="0083401D" w:rsidRPr="001267F9" w:rsidRDefault="0083401D" w:rsidP="0083401D">
            <w:pPr>
              <w:rPr>
                <w:rFonts w:cstheme="minorHAnsi"/>
                <w:sz w:val="18"/>
                <w:szCs w:val="18"/>
              </w:rPr>
            </w:pPr>
            <w:r w:rsidRPr="001267F9">
              <w:rPr>
                <w:rFonts w:eastAsia="Times New Roman" w:cstheme="minorHAnsi"/>
                <w:color w:val="000000"/>
                <w:sz w:val="18"/>
                <w:szCs w:val="18"/>
                <w:lang w:eastAsia="en-GB"/>
              </w:rPr>
              <w:t xml:space="preserve">Spence </w:t>
            </w:r>
            <w:r w:rsidRPr="001267F9">
              <w:rPr>
                <w:rFonts w:cstheme="minorHAnsi"/>
                <w:sz w:val="18"/>
                <w:szCs w:val="18"/>
              </w:rPr>
              <w:t xml:space="preserve">et al. </w:t>
            </w:r>
            <w:r w:rsidRPr="001267F9">
              <w:rPr>
                <w:rFonts w:eastAsia="Times New Roman" w:cstheme="minorHAnsi"/>
                <w:color w:val="000000"/>
                <w:sz w:val="18"/>
                <w:szCs w:val="18"/>
                <w:lang w:eastAsia="en-GB"/>
              </w:rPr>
              <w:t>2013</w:t>
            </w:r>
            <w:r w:rsidR="00B01C1C">
              <w:rPr>
                <w:rFonts w:eastAsia="Times New Roman" w:cstheme="minorHAnsi"/>
                <w:color w:val="000000"/>
                <w:sz w:val="18"/>
                <w:szCs w:val="18"/>
                <w:lang w:eastAsia="en-GB"/>
              </w:rPr>
              <w:fldChar w:fldCharType="begin">
                <w:fldData xml:space="preserve">PEVuZE5vdGU+PENpdGU+PEF1dGhvcj5TcGVuY2U8L0F1dGhvcj48WWVhcj4yMDE0PC9ZZWFyPjxS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</w:fldData>
              </w:fldChar>
            </w:r>
            <w:r w:rsidR="002B58AF">
              <w:rPr>
                <w:rFonts w:eastAsia="Times New Roman" w:cstheme="minorHAnsi"/>
                <w:color w:val="000000"/>
                <w:sz w:val="18"/>
                <w:szCs w:val="18"/>
                <w:lang w:eastAsia="en-GB"/>
              </w:rPr>
              <w:instrText xml:space="preserve"> ADDIN EN.CITE </w:instrText>
            </w:r>
            <w:r w:rsidR="002B58AF">
              <w:rPr>
                <w:rFonts w:eastAsia="Times New Roman" w:cstheme="minorHAnsi"/>
                <w:color w:val="000000"/>
                <w:sz w:val="18"/>
                <w:szCs w:val="18"/>
                <w:lang w:eastAsia="en-GB"/>
              </w:rPr>
              <w:fldChar w:fldCharType="begin">
                <w:fldData xml:space="preserve">PEVuZE5vdGU+PENpdGU+PEF1dGhvcj5TcGVuY2U8L0F1dGhvcj48WWVhcj4yMDE0PC9ZZWFyPjxS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</w:fldData>
              </w:fldChar>
            </w:r>
            <w:r w:rsidR="002B58AF">
              <w:rPr>
                <w:rFonts w:eastAsia="Times New Roman" w:cstheme="minorHAnsi"/>
                <w:color w:val="000000"/>
                <w:sz w:val="18"/>
                <w:szCs w:val="18"/>
                <w:lang w:eastAsia="en-GB"/>
              </w:rPr>
              <w:instrText xml:space="preserve"> ADDIN EN.CITE.DATA </w:instrText>
            </w:r>
            <w:r w:rsidR="002B58AF">
              <w:rPr>
                <w:rFonts w:eastAsia="Times New Roman" w:cstheme="minorHAnsi"/>
                <w:color w:val="000000"/>
                <w:sz w:val="18"/>
                <w:szCs w:val="18"/>
                <w:lang w:eastAsia="en-GB"/>
              </w:rPr>
            </w:r>
            <w:r w:rsidR="002B58AF">
              <w:rPr>
                <w:rFonts w:eastAsia="Times New Roman" w:cstheme="minorHAnsi"/>
                <w:color w:val="000000"/>
                <w:sz w:val="18"/>
                <w:szCs w:val="18"/>
                <w:lang w:eastAsia="en-GB"/>
              </w:rPr>
              <w:fldChar w:fldCharType="end"/>
            </w:r>
            <w:r w:rsidR="00B01C1C">
              <w:rPr>
                <w:rFonts w:eastAsia="Times New Roman" w:cstheme="minorHAnsi"/>
                <w:color w:val="000000"/>
                <w:sz w:val="18"/>
                <w:szCs w:val="18"/>
                <w:lang w:eastAsia="en-GB"/>
              </w:rPr>
            </w:r>
            <w:r w:rsidR="00B01C1C">
              <w:rPr>
                <w:rFonts w:eastAsia="Times New Roman" w:cstheme="minorHAnsi"/>
                <w:color w:val="000000"/>
                <w:sz w:val="18"/>
                <w:szCs w:val="18"/>
                <w:lang w:eastAsia="en-GB"/>
              </w:rPr>
              <w:fldChar w:fldCharType="separate"/>
            </w:r>
            <w:r w:rsidR="00843217" w:rsidRPr="00843217">
              <w:rPr>
                <w:rFonts w:eastAsia="Times New Roman" w:cstheme="minorHAnsi"/>
                <w:noProof/>
                <w:color w:val="000000"/>
                <w:sz w:val="18"/>
                <w:szCs w:val="18"/>
                <w:vertAlign w:val="superscript"/>
                <w:lang w:eastAsia="en-GB"/>
              </w:rPr>
              <w:t>78</w:t>
            </w:r>
            <w:r w:rsidR="00B01C1C">
              <w:rPr>
                <w:rFonts w:eastAsia="Times New Roman" w:cstheme="minorHAnsi"/>
                <w:color w:val="000000"/>
                <w:sz w:val="18"/>
                <w:szCs w:val="18"/>
                <w:lang w:eastAsia="en-GB"/>
              </w:rPr>
              <w:fldChar w:fldCharType="end"/>
            </w:r>
          </w:p>
        </w:tc>
        <w:tc>
          <w:tcPr>
            <w:tcW w:w="1275" w:type="dxa"/>
          </w:tcPr>
          <w:p w14:paraId="59F29313" w14:textId="77777777"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Published paper and electronic supplementary material </w:t>
            </w:r>
          </w:p>
        </w:tc>
        <w:tc>
          <w:tcPr>
            <w:tcW w:w="1134" w:type="dxa"/>
          </w:tcPr>
          <w:p w14:paraId="4A011A0A" w14:textId="77777777"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Retrospective cohort</w:t>
            </w:r>
          </w:p>
        </w:tc>
        <w:tc>
          <w:tcPr>
            <w:tcW w:w="993" w:type="dxa"/>
          </w:tcPr>
          <w:p w14:paraId="2750DF2E" w14:textId="77777777"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Canada</w:t>
            </w:r>
          </w:p>
        </w:tc>
        <w:tc>
          <w:tcPr>
            <w:tcW w:w="1134" w:type="dxa"/>
          </w:tcPr>
          <w:p w14:paraId="648EB09D" w14:textId="77777777"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9 ICUs, teaching and non-teaching hospitals</w:t>
            </w:r>
          </w:p>
        </w:tc>
        <w:tc>
          <w:tcPr>
            <w:tcW w:w="1134" w:type="dxa"/>
          </w:tcPr>
          <w:p w14:paraId="511A6D1F" w14:textId="77777777"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10262</w:t>
            </w:r>
          </w:p>
        </w:tc>
        <w:tc>
          <w:tcPr>
            <w:tcW w:w="992" w:type="dxa"/>
          </w:tcPr>
          <w:p w14:paraId="42815ACC" w14:textId="59758921"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Usual care</w:t>
            </w:r>
          </w:p>
        </w:tc>
        <w:tc>
          <w:tcPr>
            <w:tcW w:w="1276" w:type="dxa"/>
          </w:tcPr>
          <w:p w14:paraId="68BDA7F1" w14:textId="0D1A8FB5" w:rsidR="0083401D" w:rsidRPr="009070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NA</w:t>
            </w:r>
          </w:p>
        </w:tc>
        <w:tc>
          <w:tcPr>
            <w:tcW w:w="992" w:type="dxa"/>
          </w:tcPr>
          <w:p w14:paraId="7DD9224A" w14:textId="676354EB"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58 </w:t>
            </w:r>
            <w:proofErr w:type="spellStart"/>
            <w:r w:rsidRPr="001267F9">
              <w:rPr>
                <w:rFonts w:cstheme="minorHAnsi"/>
                <w:sz w:val="18"/>
                <w:szCs w:val="18"/>
              </w:rPr>
              <w:t>mos</w:t>
            </w:r>
            <w:proofErr w:type="spellEnd"/>
          </w:p>
        </w:tc>
        <w:tc>
          <w:tcPr>
            <w:tcW w:w="3513" w:type="dxa"/>
          </w:tcPr>
          <w:p w14:paraId="0E055D88" w14:textId="7C0DF32F"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7EE1EC90" w14:textId="77777777"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 xml:space="preserve">Number of total </w:t>
            </w:r>
            <w:proofErr w:type="gramStart"/>
            <w:r w:rsidRPr="001267F9">
              <w:rPr>
                <w:rFonts w:cstheme="minorHAnsi"/>
                <w:sz w:val="18"/>
                <w:szCs w:val="18"/>
              </w:rPr>
              <w:t>testing</w:t>
            </w:r>
            <w:proofErr w:type="gramEnd"/>
            <w:r w:rsidRPr="001267F9">
              <w:rPr>
                <w:rFonts w:cstheme="minorHAnsi"/>
                <w:sz w:val="18"/>
                <w:szCs w:val="18"/>
              </w:rPr>
              <w:t>: cumulative number of nine common laboratory tests, three radiologic tests, and electrocardiograms performed in each ICU, and factor associated with testing</w:t>
            </w:r>
          </w:p>
          <w:p w14:paraId="3C3D5F6D" w14:textId="54536886"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1982B00B" w14:textId="08A80E94" w:rsidR="0083401D" w:rsidRPr="001267F9" w:rsidRDefault="0083401D" w:rsidP="008340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lastRenderedPageBreak/>
              <w:t>ICU mortality, ICU LOS, and 30-day mortality</w:t>
            </w:r>
          </w:p>
        </w:tc>
      </w:tr>
      <w:tr w:rsidR="00922017" w:rsidRPr="001267F9" w14:paraId="6F3DBC43" w14:textId="77777777" w:rsidTr="002505A6">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63F21A4F" w14:textId="2C447B98" w:rsidR="00922017" w:rsidRPr="001267F9" w:rsidRDefault="00922017" w:rsidP="00922017">
            <w:pPr>
              <w:rPr>
                <w:rFonts w:cstheme="minorHAnsi"/>
                <w:sz w:val="18"/>
                <w:szCs w:val="18"/>
              </w:rPr>
            </w:pPr>
            <w:r w:rsidRPr="001267F9">
              <w:rPr>
                <w:rFonts w:eastAsia="Times New Roman" w:cstheme="minorHAnsi"/>
                <w:color w:val="000000"/>
                <w:sz w:val="18"/>
                <w:szCs w:val="18"/>
                <w:lang w:eastAsia="en-GB"/>
              </w:rPr>
              <w:lastRenderedPageBreak/>
              <w:t xml:space="preserve">Ullman </w:t>
            </w:r>
            <w:r w:rsidRPr="001267F9">
              <w:rPr>
                <w:rFonts w:cstheme="minorHAnsi"/>
                <w:sz w:val="18"/>
                <w:szCs w:val="18"/>
              </w:rPr>
              <w:t xml:space="preserve">et al. </w:t>
            </w:r>
            <w:r w:rsidRPr="001267F9">
              <w:rPr>
                <w:rFonts w:eastAsia="Times New Roman" w:cstheme="minorHAnsi"/>
                <w:color w:val="000000"/>
                <w:sz w:val="18"/>
                <w:szCs w:val="18"/>
                <w:lang w:eastAsia="en-GB"/>
              </w:rPr>
              <w:t>2016</w:t>
            </w:r>
            <w:r w:rsidR="00B01C1C">
              <w:rPr>
                <w:rFonts w:eastAsia="Times New Roman" w:cstheme="minorHAnsi"/>
                <w:color w:val="000000"/>
                <w:sz w:val="18"/>
                <w:szCs w:val="18"/>
                <w:lang w:eastAsia="en-GB"/>
              </w:rPr>
              <w:fldChar w:fldCharType="begin">
                <w:fldData xml:space="preserve">PEVuZE5vdGU+PENpdGU+PEF1dGhvcj5VbGxtYW48L0F1dGhvcj48WWVhcj4yMDE2PC9ZZWFyPjxS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</w:fldData>
              </w:fldChar>
            </w:r>
            <w:r w:rsidR="00843217">
              <w:rPr>
                <w:rFonts w:eastAsia="Times New Roman" w:cstheme="minorHAnsi"/>
                <w:color w:val="000000"/>
                <w:sz w:val="18"/>
                <w:szCs w:val="18"/>
                <w:lang w:eastAsia="en-GB"/>
              </w:rPr>
              <w:instrText xml:space="preserve"> ADDIN EN.CITE </w:instrText>
            </w:r>
            <w:r w:rsidR="00843217">
              <w:rPr>
                <w:rFonts w:eastAsia="Times New Roman" w:cstheme="minorHAnsi"/>
                <w:color w:val="000000"/>
                <w:sz w:val="18"/>
                <w:szCs w:val="18"/>
                <w:lang w:eastAsia="en-GB"/>
              </w:rPr>
              <w:fldChar w:fldCharType="begin">
                <w:fldData xml:space="preserve">PEVuZE5vdGU+PENpdGU+PEF1dGhvcj5VbGxtYW48L0F1dGhvcj48WWVhcj4yMDE2PC9ZZWFyPjxS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</w:fldData>
              </w:fldChar>
            </w:r>
            <w:r w:rsidR="00843217">
              <w:rPr>
                <w:rFonts w:eastAsia="Times New Roman" w:cstheme="minorHAnsi"/>
                <w:color w:val="000000"/>
                <w:sz w:val="18"/>
                <w:szCs w:val="18"/>
                <w:lang w:eastAsia="en-GB"/>
              </w:rPr>
              <w:instrText xml:space="preserve"> ADDIN EN.CITE.DATA </w:instrText>
            </w:r>
            <w:r w:rsidR="00843217">
              <w:rPr>
                <w:rFonts w:eastAsia="Times New Roman" w:cstheme="minorHAnsi"/>
                <w:color w:val="000000"/>
                <w:sz w:val="18"/>
                <w:szCs w:val="18"/>
                <w:lang w:eastAsia="en-GB"/>
              </w:rPr>
            </w:r>
            <w:r w:rsidR="00843217">
              <w:rPr>
                <w:rFonts w:eastAsia="Times New Roman" w:cstheme="minorHAnsi"/>
                <w:color w:val="000000"/>
                <w:sz w:val="18"/>
                <w:szCs w:val="18"/>
                <w:lang w:eastAsia="en-GB"/>
              </w:rPr>
              <w:fldChar w:fldCharType="end"/>
            </w:r>
            <w:r w:rsidR="00B01C1C">
              <w:rPr>
                <w:rFonts w:eastAsia="Times New Roman" w:cstheme="minorHAnsi"/>
                <w:color w:val="000000"/>
                <w:sz w:val="18"/>
                <w:szCs w:val="18"/>
                <w:lang w:eastAsia="en-GB"/>
              </w:rPr>
            </w:r>
            <w:r w:rsidR="00B01C1C">
              <w:rPr>
                <w:rFonts w:eastAsia="Times New Roman" w:cstheme="minorHAnsi"/>
                <w:color w:val="000000"/>
                <w:sz w:val="18"/>
                <w:szCs w:val="18"/>
                <w:lang w:eastAsia="en-GB"/>
              </w:rPr>
              <w:fldChar w:fldCharType="separate"/>
            </w:r>
            <w:r w:rsidR="00843217" w:rsidRPr="00843217">
              <w:rPr>
                <w:rFonts w:eastAsia="Times New Roman" w:cstheme="minorHAnsi"/>
                <w:noProof/>
                <w:color w:val="000000"/>
                <w:sz w:val="18"/>
                <w:szCs w:val="18"/>
                <w:vertAlign w:val="superscript"/>
                <w:lang w:eastAsia="en-GB"/>
              </w:rPr>
              <w:t>79</w:t>
            </w:r>
            <w:r w:rsidR="00B01C1C">
              <w:rPr>
                <w:rFonts w:eastAsia="Times New Roman" w:cstheme="minorHAnsi"/>
                <w:color w:val="000000"/>
                <w:sz w:val="18"/>
                <w:szCs w:val="18"/>
                <w:lang w:eastAsia="en-GB"/>
              </w:rPr>
              <w:fldChar w:fldCharType="end"/>
            </w:r>
          </w:p>
        </w:tc>
        <w:tc>
          <w:tcPr>
            <w:tcW w:w="1275" w:type="dxa"/>
          </w:tcPr>
          <w:p w14:paraId="59E8314C" w14:textId="77777777"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paper</w:t>
            </w:r>
          </w:p>
        </w:tc>
        <w:tc>
          <w:tcPr>
            <w:tcW w:w="1134" w:type="dxa"/>
          </w:tcPr>
          <w:p w14:paraId="3BB82054" w14:textId="3AD8794E"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Cross sectional cohort</w:t>
            </w:r>
          </w:p>
        </w:tc>
        <w:tc>
          <w:tcPr>
            <w:tcW w:w="993" w:type="dxa"/>
          </w:tcPr>
          <w:p w14:paraId="21BD09B0" w14:textId="77777777"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Australia</w:t>
            </w:r>
          </w:p>
        </w:tc>
        <w:tc>
          <w:tcPr>
            <w:tcW w:w="1134" w:type="dxa"/>
          </w:tcPr>
          <w:p w14:paraId="6C29703D" w14:textId="77777777"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Mixed ICU, teaching hospital</w:t>
            </w:r>
          </w:p>
        </w:tc>
        <w:tc>
          <w:tcPr>
            <w:tcW w:w="1134" w:type="dxa"/>
          </w:tcPr>
          <w:p w14:paraId="0CC3C30F" w14:textId="77777777"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66</w:t>
            </w:r>
          </w:p>
          <w:p w14:paraId="4D1EC355" w14:textId="201BB169"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w:t>
            </w:r>
            <w:proofErr w:type="gramStart"/>
            <w:r w:rsidRPr="001267F9">
              <w:rPr>
                <w:rFonts w:cstheme="minorHAnsi"/>
                <w:sz w:val="18"/>
                <w:szCs w:val="18"/>
              </w:rPr>
              <w:t>neonatal</w:t>
            </w:r>
            <w:proofErr w:type="gramEnd"/>
            <w:r w:rsidRPr="001267F9">
              <w:rPr>
                <w:rFonts w:cstheme="minorHAnsi"/>
                <w:sz w:val="18"/>
                <w:szCs w:val="18"/>
              </w:rPr>
              <w:t xml:space="preserve"> population excluded, N=30)</w:t>
            </w:r>
          </w:p>
        </w:tc>
        <w:tc>
          <w:tcPr>
            <w:tcW w:w="992" w:type="dxa"/>
          </w:tcPr>
          <w:p w14:paraId="7F6A6547" w14:textId="47B9B6DC"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Usual care</w:t>
            </w:r>
          </w:p>
        </w:tc>
        <w:tc>
          <w:tcPr>
            <w:tcW w:w="1276" w:type="dxa"/>
          </w:tcPr>
          <w:p w14:paraId="34F62C09" w14:textId="3AA8E113" w:rsidR="00922017" w:rsidRPr="009070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NA</w:t>
            </w:r>
          </w:p>
        </w:tc>
        <w:tc>
          <w:tcPr>
            <w:tcW w:w="992" w:type="dxa"/>
          </w:tcPr>
          <w:p w14:paraId="30386627" w14:textId="3A7BA859"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1 </w:t>
            </w:r>
            <w:proofErr w:type="spellStart"/>
            <w:r w:rsidRPr="001267F9">
              <w:rPr>
                <w:rFonts w:cstheme="minorHAnsi"/>
                <w:sz w:val="18"/>
                <w:szCs w:val="18"/>
              </w:rPr>
              <w:t>wk</w:t>
            </w:r>
            <w:proofErr w:type="spellEnd"/>
          </w:p>
        </w:tc>
        <w:tc>
          <w:tcPr>
            <w:tcW w:w="3513" w:type="dxa"/>
          </w:tcPr>
          <w:p w14:paraId="7EB3AA93" w14:textId="6B989CBF"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6B80EF78" w14:textId="5429CA3E" w:rsidR="005A1E64" w:rsidRPr="005A1E64"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Frequency and type of blood sampling</w:t>
            </w:r>
            <w:r w:rsidR="005A1E64">
              <w:rPr>
                <w:rFonts w:cstheme="minorHAnsi"/>
                <w:sz w:val="18"/>
                <w:szCs w:val="18"/>
              </w:rPr>
              <w:t xml:space="preserve"> and</w:t>
            </w:r>
            <w:r w:rsidRPr="001267F9">
              <w:rPr>
                <w:rFonts w:cstheme="minorHAnsi"/>
                <w:sz w:val="18"/>
                <w:szCs w:val="18"/>
              </w:rPr>
              <w:t xml:space="preserve"> reason for blood samples</w:t>
            </w:r>
          </w:p>
          <w:p w14:paraId="1E8B7BB8" w14:textId="3BA712DE"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6815F1A5" w14:textId="74B5B3CA" w:rsidR="00922017" w:rsidRPr="001267F9" w:rsidRDefault="005A1E64" w:rsidP="0092201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sz w:val="18"/>
                <w:szCs w:val="18"/>
              </w:rPr>
              <w:t>V</w:t>
            </w:r>
            <w:r w:rsidRPr="001267F9">
              <w:rPr>
                <w:rFonts w:cstheme="minorHAnsi"/>
                <w:sz w:val="18"/>
                <w:szCs w:val="18"/>
              </w:rPr>
              <w:t xml:space="preserve">olume blood drawn </w:t>
            </w:r>
            <w:r>
              <w:rPr>
                <w:rFonts w:cstheme="minorHAnsi"/>
                <w:sz w:val="18"/>
                <w:szCs w:val="18"/>
              </w:rPr>
              <w:t xml:space="preserve">for blood </w:t>
            </w:r>
            <w:r w:rsidRPr="001267F9">
              <w:rPr>
                <w:rFonts w:cstheme="minorHAnsi"/>
                <w:sz w:val="18"/>
                <w:szCs w:val="18"/>
              </w:rPr>
              <w:t>tests</w:t>
            </w:r>
            <w:r>
              <w:rPr>
                <w:rFonts w:cstheme="minorHAnsi"/>
                <w:sz w:val="18"/>
                <w:szCs w:val="18"/>
              </w:rPr>
              <w:t xml:space="preserve"> and</w:t>
            </w:r>
            <w:r w:rsidRPr="001267F9">
              <w:rPr>
                <w:rFonts w:cstheme="minorHAnsi"/>
                <w:sz w:val="18"/>
                <w:szCs w:val="18"/>
              </w:rPr>
              <w:t xml:space="preserve"> </w:t>
            </w:r>
            <w:r w:rsidR="00922017" w:rsidRPr="001267F9">
              <w:rPr>
                <w:rFonts w:cstheme="minorHAnsi"/>
                <w:sz w:val="18"/>
                <w:szCs w:val="18"/>
              </w:rPr>
              <w:t>ICU outcome at study completion</w:t>
            </w:r>
          </w:p>
          <w:p w14:paraId="2CE442CD" w14:textId="1BA2642F" w:rsidR="00922017" w:rsidRPr="001267F9" w:rsidRDefault="00FA1F0C" w:rsidP="0092201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922017" w:rsidRPr="001267F9">
              <w:rPr>
                <w:rFonts w:cstheme="minorHAnsi"/>
                <w:b/>
                <w:bCs/>
                <w:sz w:val="18"/>
                <w:szCs w:val="18"/>
              </w:rPr>
              <w:t xml:space="preserve"> measures:</w:t>
            </w:r>
          </w:p>
          <w:p w14:paraId="4BE36F9D" w14:textId="77777777" w:rsidR="00922017" w:rsidRPr="001267F9" w:rsidRDefault="00922017" w:rsidP="0092201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Cost of laboratory tests</w:t>
            </w:r>
            <w:r w:rsidRPr="001267F9">
              <w:rPr>
                <w:rFonts w:cstheme="minorHAnsi"/>
                <w:sz w:val="18"/>
                <w:szCs w:val="18"/>
              </w:rPr>
              <w:tab/>
            </w:r>
          </w:p>
        </w:tc>
      </w:tr>
      <w:tr w:rsidR="00234831" w:rsidRPr="001267F9" w14:paraId="562CBE32" w14:textId="77777777" w:rsidTr="002505A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tcPr>
          <w:p w14:paraId="2E6C5B90" w14:textId="4D4272A1" w:rsidR="00234831" w:rsidRPr="001267F9" w:rsidRDefault="00234831" w:rsidP="00234831">
            <w:pPr>
              <w:rPr>
                <w:rFonts w:cstheme="minorHAnsi"/>
                <w:sz w:val="18"/>
                <w:szCs w:val="18"/>
              </w:rPr>
            </w:pPr>
            <w:proofErr w:type="spellStart"/>
            <w:r w:rsidRPr="001267F9">
              <w:rPr>
                <w:rFonts w:eastAsia="Times New Roman" w:cstheme="minorHAnsi"/>
                <w:color w:val="000000"/>
                <w:sz w:val="18"/>
                <w:szCs w:val="18"/>
                <w:lang w:eastAsia="en-GB"/>
              </w:rPr>
              <w:t>Venkatram</w:t>
            </w:r>
            <w:proofErr w:type="spellEnd"/>
            <w:r w:rsidRPr="001267F9">
              <w:rPr>
                <w:rFonts w:eastAsia="Times New Roman" w:cstheme="minorHAnsi"/>
                <w:color w:val="000000"/>
                <w:sz w:val="18"/>
                <w:szCs w:val="18"/>
                <w:lang w:eastAsia="en-GB"/>
              </w:rPr>
              <w:t xml:space="preserve"> </w:t>
            </w:r>
            <w:r w:rsidRPr="001267F9">
              <w:rPr>
                <w:rFonts w:cstheme="minorHAnsi"/>
                <w:sz w:val="18"/>
                <w:szCs w:val="18"/>
              </w:rPr>
              <w:t xml:space="preserve">et al. </w:t>
            </w:r>
            <w:r w:rsidRPr="001267F9">
              <w:rPr>
                <w:rFonts w:eastAsia="Times New Roman" w:cstheme="minorHAnsi"/>
                <w:color w:val="000000"/>
                <w:sz w:val="18"/>
                <w:szCs w:val="18"/>
                <w:lang w:eastAsia="en-GB"/>
              </w:rPr>
              <w:t>2011</w:t>
            </w:r>
            <w:r w:rsidR="00B01C1C">
              <w:rPr>
                <w:rFonts w:eastAsia="Times New Roman" w:cstheme="minorHAnsi"/>
                <w:color w:val="000000"/>
                <w:sz w:val="18"/>
                <w:szCs w:val="18"/>
                <w:lang w:eastAsia="en-GB"/>
              </w:rPr>
              <w:fldChar w:fldCharType="begin">
                <w:fldData xml:space="preserve">PEVuZE5vdGU+PENpdGUgRXhjbHVkZVllYXI9IjEiPjxBdXRob3I+VmVua2F0cmFtPC9BdXRob3I+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</w:fldData>
              </w:fldChar>
            </w:r>
            <w:r w:rsidR="00817A25">
              <w:rPr>
                <w:rFonts w:eastAsia="Times New Roman" w:cstheme="minorHAnsi"/>
                <w:color w:val="000000"/>
                <w:sz w:val="18"/>
                <w:szCs w:val="18"/>
                <w:lang w:eastAsia="en-GB"/>
              </w:rPr>
              <w:instrText xml:space="preserve"> ADDIN EN.CITE </w:instrText>
            </w:r>
            <w:r w:rsidR="00817A25">
              <w:rPr>
                <w:rFonts w:eastAsia="Times New Roman" w:cstheme="minorHAnsi"/>
                <w:color w:val="000000"/>
                <w:sz w:val="18"/>
                <w:szCs w:val="18"/>
                <w:lang w:eastAsia="en-GB"/>
              </w:rPr>
              <w:fldChar w:fldCharType="begin">
                <w:fldData xml:space="preserve">PEVuZE5vdGU+PENpdGUgRXhjbHVkZVllYXI9IjEiPjxBdXRob3I+VmVua2F0cmFtPC9BdXRob3I+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</w:fldData>
              </w:fldChar>
            </w:r>
            <w:r w:rsidR="00817A25">
              <w:rPr>
                <w:rFonts w:eastAsia="Times New Roman" w:cstheme="minorHAnsi"/>
                <w:color w:val="000000"/>
                <w:sz w:val="18"/>
                <w:szCs w:val="18"/>
                <w:lang w:eastAsia="en-GB"/>
              </w:rPr>
              <w:instrText xml:space="preserve"> ADDIN EN.CITE.DATA </w:instrText>
            </w:r>
            <w:r w:rsidR="00817A25">
              <w:rPr>
                <w:rFonts w:eastAsia="Times New Roman" w:cstheme="minorHAnsi"/>
                <w:color w:val="000000"/>
                <w:sz w:val="18"/>
                <w:szCs w:val="18"/>
                <w:lang w:eastAsia="en-GB"/>
              </w:rPr>
            </w:r>
            <w:r w:rsidR="00817A25">
              <w:rPr>
                <w:rFonts w:eastAsia="Times New Roman" w:cstheme="minorHAnsi"/>
                <w:color w:val="000000"/>
                <w:sz w:val="18"/>
                <w:szCs w:val="18"/>
                <w:lang w:eastAsia="en-GB"/>
              </w:rPr>
              <w:fldChar w:fldCharType="end"/>
            </w:r>
            <w:r w:rsidR="00B01C1C">
              <w:rPr>
                <w:rFonts w:eastAsia="Times New Roman" w:cstheme="minorHAnsi"/>
                <w:color w:val="000000"/>
                <w:sz w:val="18"/>
                <w:szCs w:val="18"/>
                <w:lang w:eastAsia="en-GB"/>
              </w:rPr>
            </w:r>
            <w:r w:rsidR="00B01C1C">
              <w:rPr>
                <w:rFonts w:eastAsia="Times New Roman" w:cstheme="minorHAnsi"/>
                <w:color w:val="000000"/>
                <w:sz w:val="18"/>
                <w:szCs w:val="18"/>
                <w:lang w:eastAsia="en-GB"/>
              </w:rPr>
              <w:fldChar w:fldCharType="separate"/>
            </w:r>
            <w:r w:rsidR="00843217" w:rsidRPr="00843217">
              <w:rPr>
                <w:rFonts w:eastAsia="Times New Roman" w:cstheme="minorHAnsi"/>
                <w:noProof/>
                <w:color w:val="000000"/>
                <w:sz w:val="18"/>
                <w:szCs w:val="18"/>
                <w:vertAlign w:val="superscript"/>
                <w:lang w:eastAsia="en-GB"/>
              </w:rPr>
              <w:t>80</w:t>
            </w:r>
            <w:r w:rsidR="00B01C1C">
              <w:rPr>
                <w:rFonts w:eastAsia="Times New Roman" w:cstheme="minorHAnsi"/>
                <w:color w:val="000000"/>
                <w:sz w:val="18"/>
                <w:szCs w:val="18"/>
                <w:lang w:eastAsia="en-GB"/>
              </w:rPr>
              <w:fldChar w:fldCharType="end"/>
            </w:r>
          </w:p>
        </w:tc>
        <w:tc>
          <w:tcPr>
            <w:tcW w:w="1275" w:type="dxa"/>
          </w:tcPr>
          <w:p w14:paraId="0E017BA8" w14:textId="77777777" w:rsidR="00234831" w:rsidRPr="001267F9"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Published abstract</w:t>
            </w:r>
          </w:p>
        </w:tc>
        <w:tc>
          <w:tcPr>
            <w:tcW w:w="1134" w:type="dxa"/>
          </w:tcPr>
          <w:p w14:paraId="69F1956D" w14:textId="77777777" w:rsidR="00234831" w:rsidRPr="001267F9"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Retrospective cohort</w:t>
            </w:r>
          </w:p>
        </w:tc>
        <w:tc>
          <w:tcPr>
            <w:tcW w:w="993" w:type="dxa"/>
          </w:tcPr>
          <w:p w14:paraId="73FE55AE" w14:textId="77777777" w:rsidR="00234831" w:rsidRPr="001267F9"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USA</w:t>
            </w:r>
          </w:p>
        </w:tc>
        <w:tc>
          <w:tcPr>
            <w:tcW w:w="1134" w:type="dxa"/>
          </w:tcPr>
          <w:p w14:paraId="7F29E14E" w14:textId="77777777" w:rsidR="00234831" w:rsidRPr="001267F9"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Medical ICU, teaching hospital</w:t>
            </w:r>
          </w:p>
        </w:tc>
        <w:tc>
          <w:tcPr>
            <w:tcW w:w="1134" w:type="dxa"/>
          </w:tcPr>
          <w:p w14:paraId="04B55929" w14:textId="77777777" w:rsidR="00234831" w:rsidRPr="001267F9"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389</w:t>
            </w:r>
          </w:p>
        </w:tc>
        <w:tc>
          <w:tcPr>
            <w:tcW w:w="992" w:type="dxa"/>
          </w:tcPr>
          <w:p w14:paraId="2EB61B8F" w14:textId="12174E1B" w:rsidR="00234831" w:rsidRPr="001267F9"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Usual care</w:t>
            </w:r>
          </w:p>
        </w:tc>
        <w:tc>
          <w:tcPr>
            <w:tcW w:w="1276" w:type="dxa"/>
          </w:tcPr>
          <w:p w14:paraId="77A994D7" w14:textId="231C1224" w:rsidR="00234831" w:rsidRPr="009070F9"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NA</w:t>
            </w:r>
          </w:p>
        </w:tc>
        <w:tc>
          <w:tcPr>
            <w:tcW w:w="992" w:type="dxa"/>
          </w:tcPr>
          <w:p w14:paraId="3C2A3C0F" w14:textId="00D7F39E" w:rsidR="00234831" w:rsidRPr="001267F9"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3 </w:t>
            </w:r>
            <w:proofErr w:type="spellStart"/>
            <w:r w:rsidRPr="001267F9">
              <w:rPr>
                <w:rFonts w:cstheme="minorHAnsi"/>
                <w:sz w:val="18"/>
                <w:szCs w:val="18"/>
              </w:rPr>
              <w:t>mos</w:t>
            </w:r>
            <w:proofErr w:type="spellEnd"/>
          </w:p>
        </w:tc>
        <w:tc>
          <w:tcPr>
            <w:tcW w:w="3513" w:type="dxa"/>
          </w:tcPr>
          <w:p w14:paraId="3B4ECDD6" w14:textId="2F50E365" w:rsidR="00234831" w:rsidRPr="001267F9"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26E00A1F" w14:textId="241D941E" w:rsidR="00234831"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Number of routine blood test</w:t>
            </w:r>
          </w:p>
          <w:p w14:paraId="312BC232" w14:textId="5FF36145" w:rsidR="00234831"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Patient-centred outcomes:</w:t>
            </w:r>
          </w:p>
          <w:p w14:paraId="593B6208" w14:textId="13E97284" w:rsidR="00234831" w:rsidRPr="00E630E4" w:rsidRDefault="00234831" w:rsidP="00234831">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sz w:val="18"/>
                <w:szCs w:val="18"/>
              </w:rPr>
              <w:t xml:space="preserve">ICU LOS, </w:t>
            </w:r>
            <w:r w:rsidR="0085310B">
              <w:rPr>
                <w:rFonts w:cstheme="minorHAnsi"/>
                <w:sz w:val="18"/>
                <w:szCs w:val="18"/>
              </w:rPr>
              <w:t>mechanical</w:t>
            </w:r>
            <w:r>
              <w:rPr>
                <w:rFonts w:cstheme="minorHAnsi"/>
                <w:sz w:val="18"/>
                <w:szCs w:val="18"/>
              </w:rPr>
              <w:t xml:space="preserve"> </w:t>
            </w:r>
            <w:proofErr w:type="gramStart"/>
            <w:r w:rsidR="00EB6FC4">
              <w:rPr>
                <w:rFonts w:cstheme="minorHAnsi"/>
                <w:sz w:val="18"/>
                <w:szCs w:val="18"/>
              </w:rPr>
              <w:t>ventilation</w:t>
            </w:r>
            <w:proofErr w:type="gramEnd"/>
            <w:r w:rsidR="0085310B">
              <w:rPr>
                <w:rFonts w:cstheme="minorHAnsi"/>
                <w:sz w:val="18"/>
                <w:szCs w:val="18"/>
              </w:rPr>
              <w:t xml:space="preserve"> and</w:t>
            </w:r>
            <w:r>
              <w:rPr>
                <w:rFonts w:cstheme="minorHAnsi"/>
                <w:sz w:val="18"/>
                <w:szCs w:val="18"/>
              </w:rPr>
              <w:t xml:space="preserve"> </w:t>
            </w:r>
            <w:r w:rsidR="0085310B" w:rsidRPr="001267F9">
              <w:rPr>
                <w:rFonts w:cstheme="minorHAnsi"/>
                <w:sz w:val="18"/>
                <w:szCs w:val="18"/>
              </w:rPr>
              <w:t xml:space="preserve">percentage of routine blood panels </w:t>
            </w:r>
            <w:r w:rsidR="00EB6FC4">
              <w:rPr>
                <w:rFonts w:cstheme="minorHAnsi"/>
                <w:sz w:val="18"/>
                <w:szCs w:val="18"/>
              </w:rPr>
              <w:t>associated with a medical</w:t>
            </w:r>
            <w:r w:rsidR="00EB6FC4" w:rsidRPr="001267F9">
              <w:rPr>
                <w:rFonts w:cstheme="minorHAnsi"/>
                <w:sz w:val="18"/>
                <w:szCs w:val="18"/>
              </w:rPr>
              <w:t xml:space="preserve"> intervention</w:t>
            </w:r>
          </w:p>
        </w:tc>
      </w:tr>
      <w:tr w:rsidR="00234831" w:rsidRPr="001267F9" w14:paraId="0A826F21" w14:textId="77777777" w:rsidTr="002505A6">
        <w:trPr>
          <w:trHeight w:val="537"/>
        </w:trPr>
        <w:tc>
          <w:tcPr>
            <w:cnfStyle w:val="001000000000" w:firstRow="0" w:lastRow="0" w:firstColumn="1" w:lastColumn="0" w:oddVBand="0" w:evenVBand="0" w:oddHBand="0" w:evenHBand="0" w:firstRowFirstColumn="0" w:firstRowLastColumn="0" w:lastRowFirstColumn="0" w:lastRowLastColumn="0"/>
            <w:tcW w:w="993" w:type="dxa"/>
          </w:tcPr>
          <w:p w14:paraId="0D897695" w14:textId="5332C6E2" w:rsidR="00234831" w:rsidRPr="001267F9" w:rsidRDefault="00234831" w:rsidP="00234831">
            <w:pPr>
              <w:rPr>
                <w:rFonts w:cstheme="minorHAnsi"/>
                <w:sz w:val="18"/>
                <w:szCs w:val="18"/>
              </w:rPr>
            </w:pPr>
            <w:r w:rsidRPr="001267F9">
              <w:rPr>
                <w:rFonts w:eastAsia="Times New Roman" w:cstheme="minorHAnsi"/>
                <w:color w:val="000000"/>
                <w:sz w:val="18"/>
                <w:szCs w:val="18"/>
                <w:lang w:eastAsia="en-GB"/>
              </w:rPr>
              <w:t xml:space="preserve">Zimmerman </w:t>
            </w:r>
            <w:r w:rsidRPr="001267F9">
              <w:rPr>
                <w:rFonts w:cstheme="minorHAnsi"/>
                <w:sz w:val="18"/>
                <w:szCs w:val="18"/>
              </w:rPr>
              <w:t xml:space="preserve">et al. </w:t>
            </w:r>
            <w:r w:rsidRPr="001267F9">
              <w:rPr>
                <w:rFonts w:eastAsia="Times New Roman" w:cstheme="minorHAnsi"/>
                <w:color w:val="000000"/>
                <w:sz w:val="18"/>
                <w:szCs w:val="18"/>
                <w:lang w:eastAsia="en-GB"/>
              </w:rPr>
              <w:t>1997</w:t>
            </w:r>
            <w:r w:rsidR="00B01C1C">
              <w:rPr>
                <w:sz w:val="18"/>
                <w:szCs w:val="18"/>
              </w:rPr>
              <w:fldChar w:fldCharType="begin">
                <w:fldData xml:space="preserve">PEVuZE5vdGU+PENpdGU+PEF1dGhvcj5aaW1tZXJtYW48L0F1dGhvcj48WWVhcj4xOTk3PC9ZZWFy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=
</w:fldData>
              </w:fldChar>
            </w:r>
            <w:r w:rsidR="002B58AF">
              <w:rPr>
                <w:sz w:val="18"/>
                <w:szCs w:val="18"/>
              </w:rPr>
              <w:instrText xml:space="preserve"> ADDIN EN.CITE </w:instrText>
            </w:r>
            <w:r w:rsidR="002B58AF">
              <w:rPr>
                <w:sz w:val="18"/>
                <w:szCs w:val="18"/>
              </w:rPr>
              <w:fldChar w:fldCharType="begin">
                <w:fldData xml:space="preserve">PEVuZE5vdGU+PENpdGU+PEF1dGhvcj5aaW1tZXJtYW48L0F1dGhvcj48WWVhcj4xOTk3PC9ZZWFy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=
</w:fldData>
              </w:fldChar>
            </w:r>
            <w:r w:rsidR="002B58AF">
              <w:rPr>
                <w:sz w:val="18"/>
                <w:szCs w:val="18"/>
              </w:rPr>
              <w:instrText xml:space="preserve"> ADDIN EN.CITE.DATA </w:instrText>
            </w:r>
            <w:r w:rsidR="002B58AF">
              <w:rPr>
                <w:sz w:val="18"/>
                <w:szCs w:val="18"/>
              </w:rPr>
            </w:r>
            <w:r w:rsidR="002B58AF">
              <w:rPr>
                <w:sz w:val="18"/>
                <w:szCs w:val="18"/>
              </w:rPr>
              <w:fldChar w:fldCharType="end"/>
            </w:r>
            <w:r w:rsidR="00B01C1C">
              <w:rPr>
                <w:sz w:val="18"/>
                <w:szCs w:val="18"/>
              </w:rPr>
            </w:r>
            <w:r w:rsidR="00B01C1C">
              <w:rPr>
                <w:sz w:val="18"/>
                <w:szCs w:val="18"/>
              </w:rPr>
              <w:fldChar w:fldCharType="separate"/>
            </w:r>
            <w:r w:rsidR="00843217" w:rsidRPr="00843217">
              <w:rPr>
                <w:noProof/>
                <w:sz w:val="18"/>
                <w:szCs w:val="18"/>
                <w:vertAlign w:val="superscript"/>
              </w:rPr>
              <w:t>81</w:t>
            </w:r>
            <w:r w:rsidR="00B01C1C">
              <w:rPr>
                <w:sz w:val="18"/>
                <w:szCs w:val="18"/>
              </w:rPr>
              <w:fldChar w:fldCharType="end"/>
            </w:r>
          </w:p>
        </w:tc>
        <w:tc>
          <w:tcPr>
            <w:tcW w:w="1275" w:type="dxa"/>
          </w:tcPr>
          <w:p w14:paraId="6D96F39D" w14:textId="77777777" w:rsidR="00234831" w:rsidRPr="001267F9" w:rsidRDefault="00234831" w:rsidP="0023483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Published article</w:t>
            </w:r>
          </w:p>
        </w:tc>
        <w:tc>
          <w:tcPr>
            <w:tcW w:w="1134" w:type="dxa"/>
          </w:tcPr>
          <w:p w14:paraId="530CC4CC" w14:textId="77777777" w:rsidR="00234831" w:rsidRPr="001267F9" w:rsidRDefault="00234831" w:rsidP="0023483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Prospective cohort</w:t>
            </w:r>
          </w:p>
        </w:tc>
        <w:tc>
          <w:tcPr>
            <w:tcW w:w="993" w:type="dxa"/>
          </w:tcPr>
          <w:p w14:paraId="2BE69C34" w14:textId="77777777" w:rsidR="00234831" w:rsidRPr="001267F9" w:rsidRDefault="00234831" w:rsidP="0023483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USA</w:t>
            </w:r>
          </w:p>
        </w:tc>
        <w:tc>
          <w:tcPr>
            <w:tcW w:w="1134" w:type="dxa"/>
          </w:tcPr>
          <w:p w14:paraId="4903456A" w14:textId="77777777" w:rsidR="00234831" w:rsidRPr="001267F9" w:rsidRDefault="00234831" w:rsidP="0023483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42 ICUS, teaching and non-teaching hospitals</w:t>
            </w:r>
          </w:p>
        </w:tc>
        <w:tc>
          <w:tcPr>
            <w:tcW w:w="1134" w:type="dxa"/>
          </w:tcPr>
          <w:p w14:paraId="1D8ADB23" w14:textId="77777777" w:rsidR="00234831" w:rsidRPr="001267F9" w:rsidRDefault="00234831" w:rsidP="0023483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17440</w:t>
            </w:r>
          </w:p>
        </w:tc>
        <w:tc>
          <w:tcPr>
            <w:tcW w:w="992" w:type="dxa"/>
          </w:tcPr>
          <w:p w14:paraId="3290D77B" w14:textId="3520EB6C" w:rsidR="00234831" w:rsidRPr="001267F9" w:rsidRDefault="00234831" w:rsidP="00234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2D2D2D"/>
                <w:sz w:val="18"/>
                <w:szCs w:val="18"/>
              </w:rPr>
            </w:pPr>
            <w:r>
              <w:rPr>
                <w:rFonts w:cstheme="minorHAnsi"/>
                <w:sz w:val="18"/>
                <w:szCs w:val="18"/>
              </w:rPr>
              <w:t>Usual care</w:t>
            </w:r>
          </w:p>
        </w:tc>
        <w:tc>
          <w:tcPr>
            <w:tcW w:w="1276" w:type="dxa"/>
          </w:tcPr>
          <w:p w14:paraId="43278003" w14:textId="4AF46886" w:rsidR="00234831" w:rsidRPr="009070F9" w:rsidRDefault="00234831" w:rsidP="00234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2D2D2D"/>
                <w:sz w:val="18"/>
                <w:szCs w:val="18"/>
              </w:rPr>
            </w:pPr>
            <w:r>
              <w:rPr>
                <w:rFonts w:cstheme="minorHAnsi"/>
                <w:sz w:val="18"/>
                <w:szCs w:val="18"/>
              </w:rPr>
              <w:t>NA</w:t>
            </w:r>
          </w:p>
        </w:tc>
        <w:tc>
          <w:tcPr>
            <w:tcW w:w="992" w:type="dxa"/>
          </w:tcPr>
          <w:p w14:paraId="73058935" w14:textId="51479B8E" w:rsidR="00234831" w:rsidRPr="001267F9" w:rsidRDefault="00234831" w:rsidP="00234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2D2D2D"/>
                <w:sz w:val="18"/>
                <w:szCs w:val="18"/>
              </w:rPr>
            </w:pPr>
            <w:r w:rsidRPr="001267F9">
              <w:rPr>
                <w:rFonts w:cstheme="minorHAnsi"/>
                <w:color w:val="2D2D2D"/>
                <w:sz w:val="18"/>
                <w:szCs w:val="18"/>
              </w:rPr>
              <w:t xml:space="preserve">Mean 9.7 </w:t>
            </w:r>
            <w:proofErr w:type="spellStart"/>
            <w:r w:rsidRPr="001267F9">
              <w:rPr>
                <w:rFonts w:cstheme="minorHAnsi"/>
                <w:color w:val="2D2D2D"/>
                <w:sz w:val="18"/>
                <w:szCs w:val="18"/>
              </w:rPr>
              <w:t>mos</w:t>
            </w:r>
            <w:proofErr w:type="spellEnd"/>
            <w:r w:rsidRPr="001267F9">
              <w:rPr>
                <w:rFonts w:cstheme="minorHAnsi"/>
                <w:color w:val="2D2D2D"/>
                <w:sz w:val="18"/>
                <w:szCs w:val="18"/>
              </w:rPr>
              <w:t xml:space="preserve"> per ICU</w:t>
            </w:r>
          </w:p>
        </w:tc>
        <w:tc>
          <w:tcPr>
            <w:tcW w:w="3513" w:type="dxa"/>
          </w:tcPr>
          <w:p w14:paraId="366D98A3" w14:textId="5731958D" w:rsidR="00234831" w:rsidRPr="001267F9" w:rsidRDefault="00234831" w:rsidP="00234831">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25856BB9" w14:textId="1932B3E5" w:rsidR="00234831" w:rsidRPr="001267F9" w:rsidRDefault="00234831" w:rsidP="00234831">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 xml:space="preserve">Type and number of blood samples for laboratory testing </w:t>
            </w:r>
            <w:proofErr w:type="gramStart"/>
            <w:r w:rsidRPr="001267F9">
              <w:rPr>
                <w:rFonts w:cstheme="minorHAnsi"/>
                <w:sz w:val="18"/>
                <w:szCs w:val="18"/>
              </w:rPr>
              <w:t>were recorded</w:t>
            </w:r>
            <w:proofErr w:type="gramEnd"/>
            <w:r w:rsidRPr="001267F9">
              <w:rPr>
                <w:rFonts w:cstheme="minorHAnsi"/>
                <w:sz w:val="18"/>
                <w:szCs w:val="18"/>
              </w:rPr>
              <w:t xml:space="preserve"> on ICU days 1 to 7, factors associated with blood testing</w:t>
            </w:r>
          </w:p>
        </w:tc>
      </w:tr>
    </w:tbl>
    <w:p w14:paraId="520DD452" w14:textId="7E3B3C3E" w:rsidR="00675C7D" w:rsidRPr="001267F9" w:rsidRDefault="00A11954" w:rsidP="008F38C3">
      <w:pPr>
        <w:rPr>
          <w:sz w:val="18"/>
          <w:szCs w:val="18"/>
        </w:rPr>
      </w:pPr>
      <w:r w:rsidRPr="007005F8">
        <w:rPr>
          <w:sz w:val="18"/>
          <w:szCs w:val="18"/>
        </w:rPr>
        <w:t>Abbreviations: Not</w:t>
      </w:r>
      <w:r w:rsidRPr="001267F9">
        <w:rPr>
          <w:sz w:val="18"/>
          <w:szCs w:val="18"/>
        </w:rPr>
        <w:t xml:space="preserve"> reported (NR),</w:t>
      </w:r>
      <w:r w:rsidR="007005F8">
        <w:rPr>
          <w:sz w:val="18"/>
          <w:szCs w:val="18"/>
        </w:rPr>
        <w:t xml:space="preserve"> </w:t>
      </w:r>
      <w:r w:rsidR="00B86706">
        <w:rPr>
          <w:sz w:val="18"/>
          <w:szCs w:val="18"/>
        </w:rPr>
        <w:t>Not applica</w:t>
      </w:r>
      <w:r w:rsidR="00C6682F">
        <w:rPr>
          <w:sz w:val="18"/>
          <w:szCs w:val="18"/>
        </w:rPr>
        <w:t>ble (NA),</w:t>
      </w:r>
      <w:r w:rsidRPr="001267F9">
        <w:rPr>
          <w:sz w:val="18"/>
          <w:szCs w:val="18"/>
        </w:rPr>
        <w:t xml:space="preserve"> Intensive care unit (ICU), High dependency unit (HDU), Critical care unit (CCU), Paediatric intensive care unit (PICU),</w:t>
      </w:r>
      <w:r w:rsidR="00C8407F">
        <w:rPr>
          <w:sz w:val="18"/>
          <w:szCs w:val="18"/>
        </w:rPr>
        <w:t xml:space="preserve"> Weeks (</w:t>
      </w:r>
      <w:proofErr w:type="spellStart"/>
      <w:r w:rsidR="00C8407F">
        <w:rPr>
          <w:sz w:val="18"/>
          <w:szCs w:val="18"/>
        </w:rPr>
        <w:t>wks</w:t>
      </w:r>
      <w:proofErr w:type="spellEnd"/>
      <w:r w:rsidR="00C8407F">
        <w:rPr>
          <w:sz w:val="18"/>
          <w:szCs w:val="18"/>
        </w:rPr>
        <w:t>), Months (</w:t>
      </w:r>
      <w:proofErr w:type="spellStart"/>
      <w:r w:rsidR="00C8407F">
        <w:rPr>
          <w:sz w:val="18"/>
          <w:szCs w:val="18"/>
        </w:rPr>
        <w:t>mos</w:t>
      </w:r>
      <w:proofErr w:type="spellEnd"/>
      <w:r w:rsidR="00C8407F">
        <w:rPr>
          <w:sz w:val="18"/>
          <w:szCs w:val="18"/>
        </w:rPr>
        <w:t>), Years (</w:t>
      </w:r>
      <w:proofErr w:type="spellStart"/>
      <w:r w:rsidR="00C8407F">
        <w:rPr>
          <w:sz w:val="18"/>
          <w:szCs w:val="18"/>
        </w:rPr>
        <w:t>yrs</w:t>
      </w:r>
      <w:proofErr w:type="spellEnd"/>
      <w:r w:rsidR="00C8407F">
        <w:rPr>
          <w:sz w:val="18"/>
          <w:szCs w:val="18"/>
        </w:rPr>
        <w:t>),</w:t>
      </w:r>
      <w:r w:rsidRPr="001267F9">
        <w:rPr>
          <w:sz w:val="18"/>
          <w:szCs w:val="18"/>
        </w:rPr>
        <w:t xml:space="preserve"> Arterial blood gas (ABG), Spontaneous breathing trial (SBT</w:t>
      </w:r>
      <w:r w:rsidR="007005F8" w:rsidRPr="001267F9">
        <w:rPr>
          <w:sz w:val="18"/>
          <w:szCs w:val="18"/>
        </w:rPr>
        <w:t>), Length</w:t>
      </w:r>
      <w:r w:rsidRPr="001267F9">
        <w:rPr>
          <w:sz w:val="18"/>
          <w:szCs w:val="18"/>
        </w:rPr>
        <w:t xml:space="preserve"> of stay (LOS), Red blood cell (RBC)</w:t>
      </w:r>
      <w:r w:rsidR="00BB0F76">
        <w:rPr>
          <w:sz w:val="18"/>
          <w:szCs w:val="18"/>
        </w:rPr>
        <w:t>.</w:t>
      </w:r>
    </w:p>
    <w:p w14:paraId="0D3BFA31" w14:textId="4B154619" w:rsidR="000B13F5" w:rsidRPr="001267F9" w:rsidRDefault="000B13F5">
      <w:pPr>
        <w:rPr>
          <w:sz w:val="18"/>
          <w:szCs w:val="18"/>
        </w:rPr>
      </w:pPr>
      <w:r w:rsidRPr="001267F9">
        <w:rPr>
          <w:sz w:val="18"/>
          <w:szCs w:val="18"/>
        </w:rPr>
        <w:br w:type="page"/>
      </w:r>
    </w:p>
    <w:p w14:paraId="4FA31CD8" w14:textId="77777777" w:rsidR="006D0A31" w:rsidRPr="001267F9" w:rsidRDefault="006D0A31" w:rsidP="006D0A31">
      <w:pPr>
        <w:pStyle w:val="Heading1"/>
        <w:sectPr w:rsidR="006D0A31" w:rsidRPr="001267F9" w:rsidSect="00675C7D">
          <w:pgSz w:w="16838" w:h="11906" w:orient="landscape"/>
          <w:pgMar w:top="1134" w:right="1701" w:bottom="1134" w:left="1701" w:header="709" w:footer="709" w:gutter="0"/>
          <w:cols w:space="708"/>
          <w:docGrid w:linePitch="360"/>
        </w:sectPr>
      </w:pPr>
    </w:p>
    <w:p w14:paraId="6D381D39" w14:textId="3CAD51DA" w:rsidR="006D0A31" w:rsidRPr="001267F9" w:rsidRDefault="00871F65" w:rsidP="00871F65">
      <w:pPr>
        <w:pStyle w:val="Heading2"/>
      </w:pPr>
      <w:bookmarkStart w:id="8" w:name="_Toc122520882"/>
      <w:r>
        <w:lastRenderedPageBreak/>
        <w:t xml:space="preserve">Supplemental Table </w:t>
      </w:r>
      <w:r w:rsidR="003E6C8C">
        <w:t>4</w:t>
      </w:r>
      <w:r>
        <w:t xml:space="preserve">: </w:t>
      </w:r>
      <w:r w:rsidR="001C77C7" w:rsidRPr="001267F9">
        <w:t>Population</w:t>
      </w:r>
      <w:r w:rsidR="00FD4AA4">
        <w:t xml:space="preserve"> </w:t>
      </w:r>
      <w:r w:rsidR="001C77C7" w:rsidRPr="001267F9">
        <w:t xml:space="preserve">characteristics of </w:t>
      </w:r>
      <w:r w:rsidR="00560773">
        <w:t>non-randomised studies of interventions</w:t>
      </w:r>
      <w:bookmarkEnd w:id="8"/>
    </w:p>
    <w:tbl>
      <w:tblPr>
        <w:tblStyle w:val="PlainTable2"/>
        <w:tblW w:w="9638" w:type="dxa"/>
        <w:tblLayout w:type="fixed"/>
        <w:tblLook w:val="04A0" w:firstRow="1" w:lastRow="0" w:firstColumn="1" w:lastColumn="0" w:noHBand="0" w:noVBand="1"/>
      </w:tblPr>
      <w:tblGrid>
        <w:gridCol w:w="1418"/>
        <w:gridCol w:w="1276"/>
        <w:gridCol w:w="1701"/>
        <w:gridCol w:w="1417"/>
        <w:gridCol w:w="1701"/>
        <w:gridCol w:w="2125"/>
      </w:tblGrid>
      <w:tr w:rsidR="006D0A31" w:rsidRPr="00FD4AA4" w14:paraId="3B807A50" w14:textId="77777777" w:rsidTr="00926112">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18" w:type="dxa"/>
          </w:tcPr>
          <w:p w14:paraId="1CC5F9C3" w14:textId="77777777" w:rsidR="006D0A31" w:rsidRPr="00FD4AA4" w:rsidRDefault="006D0A31" w:rsidP="00926112">
            <w:pPr>
              <w:rPr>
                <w:rFonts w:cstheme="minorHAnsi"/>
                <w:b w:val="0"/>
                <w:bCs w:val="0"/>
                <w:sz w:val="18"/>
                <w:szCs w:val="18"/>
              </w:rPr>
            </w:pPr>
            <w:r w:rsidRPr="00FD4AA4">
              <w:rPr>
                <w:rFonts w:cstheme="minorHAnsi"/>
                <w:sz w:val="18"/>
                <w:szCs w:val="18"/>
              </w:rPr>
              <w:t>Author/ year</w:t>
            </w:r>
          </w:p>
        </w:tc>
        <w:tc>
          <w:tcPr>
            <w:tcW w:w="1276" w:type="dxa"/>
          </w:tcPr>
          <w:p w14:paraId="720B7099" w14:textId="77777777" w:rsidR="006D0A31" w:rsidRPr="00FD4AA4" w:rsidRDefault="006D0A31" w:rsidP="00926112">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FD4AA4">
              <w:rPr>
                <w:rFonts w:cstheme="minorHAnsi"/>
                <w:sz w:val="18"/>
                <w:szCs w:val="18"/>
              </w:rPr>
              <w:t>Country</w:t>
            </w:r>
          </w:p>
        </w:tc>
        <w:tc>
          <w:tcPr>
            <w:tcW w:w="1701" w:type="dxa"/>
          </w:tcPr>
          <w:p w14:paraId="3BEB97B7" w14:textId="77777777" w:rsidR="006D0A31" w:rsidRPr="00FD4AA4" w:rsidRDefault="006D0A31" w:rsidP="00926112">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FD4AA4">
              <w:rPr>
                <w:rFonts w:cstheme="minorHAnsi"/>
                <w:sz w:val="18"/>
                <w:szCs w:val="18"/>
              </w:rPr>
              <w:t>Setting</w:t>
            </w:r>
          </w:p>
        </w:tc>
        <w:tc>
          <w:tcPr>
            <w:tcW w:w="1417" w:type="dxa"/>
          </w:tcPr>
          <w:p w14:paraId="58282451" w14:textId="77777777" w:rsidR="006D0A31" w:rsidRPr="00FD4AA4" w:rsidRDefault="006D0A31" w:rsidP="00926112">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FD4AA4">
              <w:rPr>
                <w:rFonts w:cstheme="minorHAnsi"/>
                <w:sz w:val="18"/>
                <w:szCs w:val="18"/>
              </w:rPr>
              <w:t>Mortality</w:t>
            </w:r>
          </w:p>
        </w:tc>
        <w:tc>
          <w:tcPr>
            <w:tcW w:w="1701" w:type="dxa"/>
          </w:tcPr>
          <w:p w14:paraId="1706134A" w14:textId="77777777" w:rsidR="006D0A31" w:rsidRPr="00FD4AA4" w:rsidRDefault="006D0A31" w:rsidP="00926112">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Length of stay</w:t>
            </w:r>
          </w:p>
        </w:tc>
        <w:tc>
          <w:tcPr>
            <w:tcW w:w="2125" w:type="dxa"/>
          </w:tcPr>
          <w:p w14:paraId="5F1ECBE2" w14:textId="77777777" w:rsidR="006D0A31" w:rsidRPr="00FD4AA4" w:rsidRDefault="006D0A31" w:rsidP="00926112">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Severity of illness</w:t>
            </w:r>
          </w:p>
        </w:tc>
      </w:tr>
      <w:tr w:rsidR="006D0A31" w:rsidRPr="00FD4AA4" w14:paraId="23729396" w14:textId="77777777" w:rsidTr="0092611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18" w:type="dxa"/>
          </w:tcPr>
          <w:p w14:paraId="4AE12767" w14:textId="69FE012C" w:rsidR="006D0A31" w:rsidRPr="00FD4AA4" w:rsidRDefault="006D0A31" w:rsidP="00926112">
            <w:pPr>
              <w:rPr>
                <w:rFonts w:cstheme="minorHAnsi"/>
                <w:sz w:val="18"/>
                <w:szCs w:val="18"/>
              </w:rPr>
            </w:pPr>
            <w:r w:rsidRPr="00FD4AA4">
              <w:rPr>
                <w:rFonts w:cstheme="minorHAnsi"/>
                <w:sz w:val="18"/>
                <w:szCs w:val="18"/>
              </w:rPr>
              <w:t>Bansal et al. 200</w:t>
            </w:r>
            <w:r w:rsidR="00B01C1C">
              <w:rPr>
                <w:rFonts w:cstheme="minorHAnsi"/>
                <w:sz w:val="18"/>
                <w:szCs w:val="18"/>
              </w:rPr>
              <w:t>1</w:t>
            </w:r>
          </w:p>
        </w:tc>
        <w:tc>
          <w:tcPr>
            <w:tcW w:w="1276" w:type="dxa"/>
          </w:tcPr>
          <w:p w14:paraId="3AB17A2D"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USA</w:t>
            </w:r>
          </w:p>
        </w:tc>
        <w:tc>
          <w:tcPr>
            <w:tcW w:w="1701" w:type="dxa"/>
          </w:tcPr>
          <w:p w14:paraId="45A8EF6E"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Mixed ICU, teaching hospital</w:t>
            </w:r>
          </w:p>
        </w:tc>
        <w:tc>
          <w:tcPr>
            <w:tcW w:w="1417" w:type="dxa"/>
          </w:tcPr>
          <w:p w14:paraId="7CF63C0E"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0D6AD0E9"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55DD3CCE"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FD4AA4" w14:paraId="4AA438E2" w14:textId="77777777" w:rsidTr="00926112">
        <w:trPr>
          <w:trHeight w:val="537"/>
        </w:trPr>
        <w:tc>
          <w:tcPr>
            <w:cnfStyle w:val="001000000000" w:firstRow="0" w:lastRow="0" w:firstColumn="1" w:lastColumn="0" w:oddVBand="0" w:evenVBand="0" w:oddHBand="0" w:evenHBand="0" w:firstRowFirstColumn="0" w:firstRowLastColumn="0" w:lastRowFirstColumn="0" w:lastRowLastColumn="0"/>
            <w:tcW w:w="1418" w:type="dxa"/>
          </w:tcPr>
          <w:p w14:paraId="7D94B8C8" w14:textId="5DD3435D" w:rsidR="006D0A31" w:rsidRPr="00FD4AA4" w:rsidRDefault="006D0A31" w:rsidP="00926112">
            <w:pPr>
              <w:rPr>
                <w:rFonts w:cstheme="minorHAnsi"/>
                <w:sz w:val="18"/>
                <w:szCs w:val="18"/>
              </w:rPr>
            </w:pPr>
            <w:proofErr w:type="spellStart"/>
            <w:r w:rsidRPr="00FD4AA4">
              <w:rPr>
                <w:rFonts w:cstheme="minorHAnsi"/>
                <w:sz w:val="18"/>
                <w:szCs w:val="18"/>
              </w:rPr>
              <w:t>Barie</w:t>
            </w:r>
            <w:proofErr w:type="spellEnd"/>
            <w:r w:rsidRPr="00FD4AA4">
              <w:rPr>
                <w:rFonts w:cstheme="minorHAnsi"/>
                <w:sz w:val="18"/>
                <w:szCs w:val="18"/>
              </w:rPr>
              <w:t xml:space="preserve"> et al. 1997</w:t>
            </w:r>
          </w:p>
        </w:tc>
        <w:tc>
          <w:tcPr>
            <w:tcW w:w="1276" w:type="dxa"/>
          </w:tcPr>
          <w:p w14:paraId="4D81C1F3"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USA</w:t>
            </w:r>
          </w:p>
        </w:tc>
        <w:tc>
          <w:tcPr>
            <w:tcW w:w="1701" w:type="dxa"/>
          </w:tcPr>
          <w:p w14:paraId="05FA5355"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Surgical ICU, teaching hospital</w:t>
            </w:r>
          </w:p>
        </w:tc>
        <w:tc>
          <w:tcPr>
            <w:tcW w:w="1417" w:type="dxa"/>
          </w:tcPr>
          <w:p w14:paraId="6F5BA55D" w14:textId="4948253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Hospital, C: 10.5%, I: 7.2% </w:t>
            </w:r>
          </w:p>
        </w:tc>
        <w:tc>
          <w:tcPr>
            <w:tcW w:w="1701" w:type="dxa"/>
          </w:tcPr>
          <w:p w14:paraId="29E3D78C" w14:textId="1C66FAAA"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 5.9 days, I: 4.0 days </w:t>
            </w:r>
          </w:p>
        </w:tc>
        <w:tc>
          <w:tcPr>
            <w:tcW w:w="2125" w:type="dxa"/>
          </w:tcPr>
          <w:p w14:paraId="24D0EBF4"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II: 13.9-14.4</w:t>
            </w:r>
          </w:p>
          <w:p w14:paraId="7DF8BE29"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III: 43.6-45.9</w:t>
            </w:r>
          </w:p>
        </w:tc>
      </w:tr>
      <w:tr w:rsidR="006D0A31" w:rsidRPr="00FD4AA4" w14:paraId="1E8D7777" w14:textId="77777777" w:rsidTr="0092611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18" w:type="dxa"/>
          </w:tcPr>
          <w:p w14:paraId="19271809" w14:textId="0E974F8B" w:rsidR="006D0A31" w:rsidRPr="00FD4AA4" w:rsidRDefault="006D0A31" w:rsidP="00926112">
            <w:pPr>
              <w:rPr>
                <w:rFonts w:cstheme="minorHAnsi"/>
                <w:sz w:val="18"/>
                <w:szCs w:val="18"/>
              </w:rPr>
            </w:pPr>
            <w:r w:rsidRPr="00FD4AA4">
              <w:rPr>
                <w:rFonts w:cstheme="minorHAnsi"/>
                <w:sz w:val="18"/>
                <w:szCs w:val="18"/>
              </w:rPr>
              <w:t>Bosque et al. 2019</w:t>
            </w:r>
          </w:p>
        </w:tc>
        <w:tc>
          <w:tcPr>
            <w:tcW w:w="1276" w:type="dxa"/>
          </w:tcPr>
          <w:p w14:paraId="0BD1D442"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Spain</w:t>
            </w:r>
          </w:p>
        </w:tc>
        <w:tc>
          <w:tcPr>
            <w:tcW w:w="1701" w:type="dxa"/>
          </w:tcPr>
          <w:p w14:paraId="0BC8AA4B"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Mixed ICU, teaching hospital</w:t>
            </w:r>
          </w:p>
        </w:tc>
        <w:tc>
          <w:tcPr>
            <w:tcW w:w="1417" w:type="dxa"/>
          </w:tcPr>
          <w:p w14:paraId="2C39A935"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3B1D254E"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682CED03"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FD4AA4" w14:paraId="2F520BF0" w14:textId="77777777" w:rsidTr="00926112">
        <w:trPr>
          <w:trHeight w:val="537"/>
        </w:trPr>
        <w:tc>
          <w:tcPr>
            <w:cnfStyle w:val="001000000000" w:firstRow="0" w:lastRow="0" w:firstColumn="1" w:lastColumn="0" w:oddVBand="0" w:evenVBand="0" w:oddHBand="0" w:evenHBand="0" w:firstRowFirstColumn="0" w:firstRowLastColumn="0" w:lastRowFirstColumn="0" w:lastRowLastColumn="0"/>
            <w:tcW w:w="1418" w:type="dxa"/>
          </w:tcPr>
          <w:p w14:paraId="342CCEDF" w14:textId="3A9B44AB" w:rsidR="006D0A31" w:rsidRPr="00FD4AA4" w:rsidRDefault="006D0A31" w:rsidP="00926112">
            <w:pPr>
              <w:rPr>
                <w:rFonts w:cstheme="minorHAnsi"/>
                <w:sz w:val="18"/>
                <w:szCs w:val="18"/>
              </w:rPr>
            </w:pPr>
            <w:r w:rsidRPr="00FD4AA4">
              <w:rPr>
                <w:rFonts w:cstheme="minorHAnsi"/>
                <w:sz w:val="18"/>
                <w:szCs w:val="18"/>
              </w:rPr>
              <w:t>Chin et al. 2021</w:t>
            </w:r>
          </w:p>
        </w:tc>
        <w:tc>
          <w:tcPr>
            <w:tcW w:w="1276" w:type="dxa"/>
          </w:tcPr>
          <w:p w14:paraId="36091528"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USA</w:t>
            </w:r>
          </w:p>
        </w:tc>
        <w:tc>
          <w:tcPr>
            <w:tcW w:w="1701" w:type="dxa"/>
          </w:tcPr>
          <w:p w14:paraId="157D78B3"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Mixed ICU, teaching hospital</w:t>
            </w:r>
          </w:p>
        </w:tc>
        <w:tc>
          <w:tcPr>
            <w:tcW w:w="1417" w:type="dxa"/>
          </w:tcPr>
          <w:p w14:paraId="098C245A"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605B4272" w14:textId="6FC89448"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 11.0 days, I: 10.9 days </w:t>
            </w:r>
          </w:p>
        </w:tc>
        <w:tc>
          <w:tcPr>
            <w:tcW w:w="2125" w:type="dxa"/>
          </w:tcPr>
          <w:p w14:paraId="281100A2"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FD4AA4" w14:paraId="0D4D5F3B"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9A0BBCB" w14:textId="71A6299D"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Chu et al. 1996</w:t>
            </w:r>
          </w:p>
        </w:tc>
        <w:tc>
          <w:tcPr>
            <w:tcW w:w="1276" w:type="dxa"/>
            <w:noWrap/>
            <w:hideMark/>
          </w:tcPr>
          <w:p w14:paraId="26515122"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hideMark/>
          </w:tcPr>
          <w:p w14:paraId="18A25EE5"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Trauma centre</w:t>
            </w:r>
            <w:r w:rsidRPr="00FD4AA4">
              <w:rPr>
                <w:rFonts w:cstheme="minorHAnsi"/>
                <w:sz w:val="18"/>
                <w:szCs w:val="18"/>
              </w:rPr>
              <w:t>, teaching hospital</w:t>
            </w:r>
          </w:p>
        </w:tc>
        <w:tc>
          <w:tcPr>
            <w:tcW w:w="1417" w:type="dxa"/>
          </w:tcPr>
          <w:p w14:paraId="281F2CFE"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Hospital, C: 8%, I: 9%</w:t>
            </w:r>
          </w:p>
        </w:tc>
        <w:tc>
          <w:tcPr>
            <w:tcW w:w="1701" w:type="dxa"/>
          </w:tcPr>
          <w:p w14:paraId="4F0DCFC9"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Trauma: C: 6.9 days, I: 3.0 days</w:t>
            </w:r>
          </w:p>
        </w:tc>
        <w:tc>
          <w:tcPr>
            <w:tcW w:w="2125" w:type="dxa"/>
          </w:tcPr>
          <w:p w14:paraId="5FE91EBF"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Injury severity score: C: 12.4, I: 12.3</w:t>
            </w:r>
          </w:p>
        </w:tc>
      </w:tr>
      <w:tr w:rsidR="006D0A31" w:rsidRPr="00FD4AA4" w14:paraId="3F4CBA88"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6C4B05BD" w14:textId="47344080" w:rsidR="006D0A31" w:rsidRPr="00FD4AA4" w:rsidRDefault="006D0A31" w:rsidP="00926112">
            <w:pPr>
              <w:rPr>
                <w:rFonts w:cstheme="minorHAnsi"/>
                <w:color w:val="000000"/>
                <w:sz w:val="18"/>
                <w:szCs w:val="18"/>
                <w:lang w:eastAsia="en-GB"/>
              </w:rPr>
            </w:pPr>
            <w:proofErr w:type="spellStart"/>
            <w:r w:rsidRPr="00FD4AA4">
              <w:rPr>
                <w:rFonts w:cstheme="minorHAnsi"/>
                <w:color w:val="000000"/>
                <w:sz w:val="18"/>
                <w:szCs w:val="18"/>
                <w:lang w:eastAsia="en-GB"/>
              </w:rPr>
              <w:t>Clouzeau</w:t>
            </w:r>
            <w:proofErr w:type="spellEnd"/>
            <w:r w:rsidRPr="00FD4AA4">
              <w:rPr>
                <w:rFonts w:cstheme="minorHAnsi"/>
                <w:color w:val="000000"/>
                <w:sz w:val="18"/>
                <w:szCs w:val="18"/>
                <w:lang w:eastAsia="en-GB"/>
              </w:rPr>
              <w:t xml:space="preserve"> et al. 2019</w:t>
            </w:r>
          </w:p>
        </w:tc>
        <w:tc>
          <w:tcPr>
            <w:tcW w:w="1276" w:type="dxa"/>
            <w:noWrap/>
          </w:tcPr>
          <w:p w14:paraId="1528236A"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France</w:t>
            </w:r>
          </w:p>
        </w:tc>
        <w:tc>
          <w:tcPr>
            <w:tcW w:w="1701" w:type="dxa"/>
            <w:noWrap/>
          </w:tcPr>
          <w:p w14:paraId="3FE367C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Medical ICU</w:t>
            </w:r>
            <w:r w:rsidRPr="00FD4AA4">
              <w:rPr>
                <w:rFonts w:cstheme="minorHAnsi"/>
                <w:sz w:val="18"/>
                <w:szCs w:val="18"/>
              </w:rPr>
              <w:t>, teaching hospital</w:t>
            </w:r>
          </w:p>
        </w:tc>
        <w:tc>
          <w:tcPr>
            <w:tcW w:w="1417" w:type="dxa"/>
          </w:tcPr>
          <w:p w14:paraId="121242EC"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22%, I: 20-21.5%, PI: 19%</w:t>
            </w:r>
          </w:p>
        </w:tc>
        <w:tc>
          <w:tcPr>
            <w:tcW w:w="1701" w:type="dxa"/>
          </w:tcPr>
          <w:p w14:paraId="619E1F97"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NR</w:t>
            </w:r>
          </w:p>
        </w:tc>
        <w:tc>
          <w:tcPr>
            <w:tcW w:w="2125" w:type="dxa"/>
          </w:tcPr>
          <w:p w14:paraId="0A2EC51E"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SAPS II; I:52.6, II: 53.2, III: 53.7, IV: 50.8</w:t>
            </w:r>
          </w:p>
        </w:tc>
      </w:tr>
      <w:tr w:rsidR="006D0A31" w:rsidRPr="00D46525" w14:paraId="38EDF6B9"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D9CDACE" w14:textId="08B29CC1" w:rsidR="006D0A31" w:rsidRPr="006B220C" w:rsidRDefault="006D0A31" w:rsidP="00926112">
            <w:pPr>
              <w:rPr>
                <w:rFonts w:cstheme="minorHAnsi"/>
                <w:color w:val="000000"/>
                <w:sz w:val="18"/>
                <w:szCs w:val="18"/>
                <w:lang w:val="da-DK" w:eastAsia="en-GB"/>
              </w:rPr>
            </w:pPr>
            <w:r w:rsidRPr="00FD4AA4">
              <w:rPr>
                <w:rFonts w:cstheme="minorHAnsi"/>
                <w:color w:val="000000"/>
                <w:sz w:val="18"/>
                <w:szCs w:val="18"/>
                <w:lang w:eastAsia="en-GB"/>
              </w:rPr>
              <w:t>Conroy et al. 2021</w:t>
            </w:r>
          </w:p>
        </w:tc>
        <w:tc>
          <w:tcPr>
            <w:tcW w:w="1276" w:type="dxa"/>
            <w:noWrap/>
          </w:tcPr>
          <w:p w14:paraId="05830428" w14:textId="77777777" w:rsidR="006D0A31" w:rsidRPr="006B220C"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eastAsia="en-GB"/>
              </w:rPr>
            </w:pPr>
            <w:r w:rsidRPr="006B220C">
              <w:rPr>
                <w:rFonts w:cstheme="minorHAnsi"/>
                <w:color w:val="000000"/>
                <w:sz w:val="18"/>
                <w:szCs w:val="18"/>
                <w:lang w:val="da-DK" w:eastAsia="en-GB"/>
              </w:rPr>
              <w:t>USA</w:t>
            </w:r>
          </w:p>
        </w:tc>
        <w:tc>
          <w:tcPr>
            <w:tcW w:w="1701" w:type="dxa"/>
            <w:noWrap/>
          </w:tcPr>
          <w:p w14:paraId="0E4314A1" w14:textId="77777777" w:rsidR="006D0A31" w:rsidRPr="006B220C"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eastAsia="en-GB"/>
              </w:rPr>
            </w:pPr>
            <w:r w:rsidRPr="006B220C">
              <w:rPr>
                <w:rFonts w:cstheme="minorHAnsi"/>
                <w:color w:val="000000"/>
                <w:sz w:val="18"/>
                <w:szCs w:val="18"/>
                <w:lang w:val="da-DK" w:eastAsia="en-GB"/>
              </w:rPr>
              <w:t>Medical ICU</w:t>
            </w:r>
            <w:r w:rsidRPr="006B220C">
              <w:rPr>
                <w:rFonts w:cstheme="minorHAnsi"/>
                <w:sz w:val="18"/>
                <w:szCs w:val="18"/>
                <w:lang w:val="da-DK"/>
              </w:rPr>
              <w:t xml:space="preserve">, </w:t>
            </w:r>
            <w:proofErr w:type="spellStart"/>
            <w:r w:rsidRPr="006B220C">
              <w:rPr>
                <w:rFonts w:cstheme="minorHAnsi"/>
                <w:sz w:val="18"/>
                <w:szCs w:val="18"/>
                <w:lang w:val="da-DK"/>
              </w:rPr>
              <w:t>teaching</w:t>
            </w:r>
            <w:proofErr w:type="spellEnd"/>
            <w:r w:rsidRPr="006B220C">
              <w:rPr>
                <w:rFonts w:cstheme="minorHAnsi"/>
                <w:sz w:val="18"/>
                <w:szCs w:val="18"/>
                <w:lang w:val="da-DK"/>
              </w:rPr>
              <w:t xml:space="preserve"> hospital</w:t>
            </w:r>
          </w:p>
        </w:tc>
        <w:tc>
          <w:tcPr>
            <w:tcW w:w="1417" w:type="dxa"/>
          </w:tcPr>
          <w:p w14:paraId="3E7B0A67" w14:textId="77777777" w:rsidR="006D0A31" w:rsidRPr="006B220C"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eastAsia="en-GB"/>
              </w:rPr>
            </w:pPr>
            <w:r w:rsidRPr="006B220C">
              <w:rPr>
                <w:rFonts w:cstheme="minorHAnsi"/>
                <w:sz w:val="18"/>
                <w:szCs w:val="18"/>
                <w:lang w:val="da-DK"/>
              </w:rPr>
              <w:t>NR</w:t>
            </w:r>
          </w:p>
        </w:tc>
        <w:tc>
          <w:tcPr>
            <w:tcW w:w="1701" w:type="dxa"/>
          </w:tcPr>
          <w:p w14:paraId="114AE7D0" w14:textId="77777777" w:rsidR="006D0A31" w:rsidRPr="006B220C"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eastAsia="en-GB"/>
              </w:rPr>
            </w:pPr>
            <w:r w:rsidRPr="006B220C">
              <w:rPr>
                <w:rFonts w:cstheme="minorHAnsi"/>
                <w:sz w:val="18"/>
                <w:szCs w:val="18"/>
                <w:lang w:val="da-DK"/>
              </w:rPr>
              <w:t>NR</w:t>
            </w:r>
          </w:p>
        </w:tc>
        <w:tc>
          <w:tcPr>
            <w:tcW w:w="2125" w:type="dxa"/>
          </w:tcPr>
          <w:p w14:paraId="01ABDA9A" w14:textId="77777777" w:rsidR="006D0A31" w:rsidRPr="006B220C"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eastAsia="en-GB"/>
              </w:rPr>
            </w:pPr>
            <w:r w:rsidRPr="006B220C">
              <w:rPr>
                <w:rFonts w:cstheme="minorHAnsi"/>
                <w:sz w:val="18"/>
                <w:szCs w:val="18"/>
                <w:lang w:val="da-DK"/>
              </w:rPr>
              <w:t>NR</w:t>
            </w:r>
          </w:p>
        </w:tc>
      </w:tr>
      <w:tr w:rsidR="006D0A31" w:rsidRPr="00FD4AA4" w14:paraId="5C571F98"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1C1EFA91" w14:textId="074BF996" w:rsidR="006D0A31" w:rsidRPr="00FD4AA4" w:rsidRDefault="006D0A31" w:rsidP="00926112">
            <w:pPr>
              <w:rPr>
                <w:rFonts w:cstheme="minorHAnsi"/>
                <w:color w:val="000000"/>
                <w:sz w:val="18"/>
                <w:szCs w:val="18"/>
                <w:lang w:eastAsia="en-GB"/>
              </w:rPr>
            </w:pPr>
            <w:proofErr w:type="spellStart"/>
            <w:r w:rsidRPr="006B220C">
              <w:rPr>
                <w:rFonts w:cstheme="minorHAnsi"/>
                <w:color w:val="000000"/>
                <w:sz w:val="18"/>
                <w:szCs w:val="18"/>
                <w:lang w:val="da-DK" w:eastAsia="en-GB"/>
              </w:rPr>
              <w:t>Dhanani</w:t>
            </w:r>
            <w:proofErr w:type="spellEnd"/>
            <w:r w:rsidRPr="006B220C">
              <w:rPr>
                <w:rFonts w:cstheme="minorHAnsi"/>
                <w:color w:val="000000"/>
                <w:sz w:val="18"/>
                <w:szCs w:val="18"/>
                <w:lang w:val="da-DK" w:eastAsia="en-GB"/>
              </w:rPr>
              <w:t xml:space="preserve"> et al. 2018</w:t>
            </w:r>
          </w:p>
        </w:tc>
        <w:tc>
          <w:tcPr>
            <w:tcW w:w="1276" w:type="dxa"/>
            <w:noWrap/>
          </w:tcPr>
          <w:p w14:paraId="6B7F519C"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Australia</w:t>
            </w:r>
          </w:p>
        </w:tc>
        <w:tc>
          <w:tcPr>
            <w:tcW w:w="1701" w:type="dxa"/>
            <w:noWrap/>
          </w:tcPr>
          <w:p w14:paraId="0E6AABB6"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Mixed ICU, teaching hospital</w:t>
            </w:r>
          </w:p>
        </w:tc>
        <w:tc>
          <w:tcPr>
            <w:tcW w:w="1417" w:type="dxa"/>
          </w:tcPr>
          <w:p w14:paraId="2D4A1719"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4.9%, I: 5.7%, PI: 5.5%</w:t>
            </w:r>
          </w:p>
          <w:p w14:paraId="0E64D37B"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701" w:type="dxa"/>
          </w:tcPr>
          <w:p w14:paraId="4D11CE67"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1.92 days, I: 2.01 days, PI: 1.89 days</w:t>
            </w:r>
          </w:p>
        </w:tc>
        <w:tc>
          <w:tcPr>
            <w:tcW w:w="2125" w:type="dxa"/>
          </w:tcPr>
          <w:p w14:paraId="3F283284"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III mean: C: 47.7, I: 50.5, PI: 45.9</w:t>
            </w:r>
          </w:p>
          <w:p w14:paraId="0426B76A"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6D0A31" w:rsidRPr="00FD4AA4" w14:paraId="2ECFE204"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1563EC01" w14:textId="2910DF1C"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Fresco et al. 2016</w:t>
            </w:r>
          </w:p>
        </w:tc>
        <w:tc>
          <w:tcPr>
            <w:tcW w:w="1276" w:type="dxa"/>
            <w:noWrap/>
          </w:tcPr>
          <w:p w14:paraId="3561976A"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France</w:t>
            </w:r>
          </w:p>
        </w:tc>
        <w:tc>
          <w:tcPr>
            <w:tcW w:w="1701" w:type="dxa"/>
            <w:noWrap/>
          </w:tcPr>
          <w:p w14:paraId="7BFA880F"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Surgical ICU, teaching hospital</w:t>
            </w:r>
          </w:p>
        </w:tc>
        <w:tc>
          <w:tcPr>
            <w:tcW w:w="1417" w:type="dxa"/>
          </w:tcPr>
          <w:p w14:paraId="55429D63"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779CB53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51E08EB7"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FD4AA4" w14:paraId="7042BBA8"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81E7DA1" w14:textId="6FE115DE"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Goddard et al. 2011</w:t>
            </w:r>
          </w:p>
        </w:tc>
        <w:tc>
          <w:tcPr>
            <w:tcW w:w="1276" w:type="dxa"/>
            <w:noWrap/>
          </w:tcPr>
          <w:p w14:paraId="44C682F2"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UK</w:t>
            </w:r>
          </w:p>
        </w:tc>
        <w:tc>
          <w:tcPr>
            <w:tcW w:w="1701" w:type="dxa"/>
            <w:noWrap/>
          </w:tcPr>
          <w:p w14:paraId="0E9A68B1"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Critical care unit, teaching hospital</w:t>
            </w:r>
          </w:p>
        </w:tc>
        <w:tc>
          <w:tcPr>
            <w:tcW w:w="1417" w:type="dxa"/>
          </w:tcPr>
          <w:p w14:paraId="54AEFB8E"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57F56BB3"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7D318831"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FD4AA4" w14:paraId="14181203"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4B25FF9C" w14:textId="79C633A9"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Hagg et al. 2015</w:t>
            </w:r>
          </w:p>
        </w:tc>
        <w:tc>
          <w:tcPr>
            <w:tcW w:w="1276" w:type="dxa"/>
            <w:noWrap/>
          </w:tcPr>
          <w:p w14:paraId="0BCBECF3"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294DE19F"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Medical ICU</w:t>
            </w:r>
            <w:r w:rsidRPr="00FD4AA4">
              <w:rPr>
                <w:rFonts w:cstheme="minorHAnsi"/>
                <w:sz w:val="18"/>
                <w:szCs w:val="18"/>
              </w:rPr>
              <w:t>, non-teaching hospital</w:t>
            </w:r>
          </w:p>
        </w:tc>
        <w:tc>
          <w:tcPr>
            <w:tcW w:w="1417" w:type="dxa"/>
          </w:tcPr>
          <w:p w14:paraId="2BD56535"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1701" w:type="dxa"/>
          </w:tcPr>
          <w:p w14:paraId="349870EE"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2125" w:type="dxa"/>
          </w:tcPr>
          <w:p w14:paraId="573129A9"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r>
      <w:tr w:rsidR="006D0A31" w:rsidRPr="00FD4AA4" w14:paraId="539CD84C"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A77B9DA" w14:textId="43B8DA13"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Hall et al.  2016</w:t>
            </w:r>
          </w:p>
        </w:tc>
        <w:tc>
          <w:tcPr>
            <w:tcW w:w="1276" w:type="dxa"/>
            <w:noWrap/>
          </w:tcPr>
          <w:p w14:paraId="5E21EC4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UK</w:t>
            </w:r>
          </w:p>
        </w:tc>
        <w:tc>
          <w:tcPr>
            <w:tcW w:w="1701" w:type="dxa"/>
            <w:noWrap/>
          </w:tcPr>
          <w:p w14:paraId="56738650"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E5505B">
              <w:rPr>
                <w:rFonts w:cstheme="minorHAnsi"/>
                <w:sz w:val="18"/>
                <w:szCs w:val="18"/>
              </w:rPr>
              <w:t>NR</w:t>
            </w:r>
            <w:r w:rsidRPr="00FD4AA4">
              <w:rPr>
                <w:rFonts w:cstheme="minorHAnsi"/>
                <w:sz w:val="18"/>
                <w:szCs w:val="18"/>
              </w:rPr>
              <w:t xml:space="preserve"> ICU, non-teaching hospital</w:t>
            </w:r>
          </w:p>
        </w:tc>
        <w:tc>
          <w:tcPr>
            <w:tcW w:w="1417" w:type="dxa"/>
          </w:tcPr>
          <w:p w14:paraId="28F48F51"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FD4AA4">
              <w:rPr>
                <w:rFonts w:cstheme="minorHAnsi"/>
                <w:sz w:val="18"/>
                <w:szCs w:val="18"/>
              </w:rPr>
              <w:t>NR</w:t>
            </w:r>
          </w:p>
        </w:tc>
        <w:tc>
          <w:tcPr>
            <w:tcW w:w="1701" w:type="dxa"/>
          </w:tcPr>
          <w:p w14:paraId="492AF19D"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FD4AA4">
              <w:rPr>
                <w:rFonts w:cstheme="minorHAnsi"/>
                <w:sz w:val="18"/>
                <w:szCs w:val="18"/>
              </w:rPr>
              <w:t>NR</w:t>
            </w:r>
          </w:p>
        </w:tc>
        <w:tc>
          <w:tcPr>
            <w:tcW w:w="2125" w:type="dxa"/>
          </w:tcPr>
          <w:p w14:paraId="0F83F00D"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FD4AA4">
              <w:rPr>
                <w:rFonts w:cstheme="minorHAnsi"/>
                <w:sz w:val="18"/>
                <w:szCs w:val="18"/>
              </w:rPr>
              <w:t>NR</w:t>
            </w:r>
          </w:p>
        </w:tc>
      </w:tr>
      <w:tr w:rsidR="006D0A31" w:rsidRPr="00FD4AA4" w14:paraId="161E6670"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4322B094" w14:textId="2592D229"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Haney et al. 2022</w:t>
            </w:r>
          </w:p>
        </w:tc>
        <w:tc>
          <w:tcPr>
            <w:tcW w:w="1276" w:type="dxa"/>
            <w:noWrap/>
          </w:tcPr>
          <w:p w14:paraId="24DCF6DB"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4BF70846"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Surgical ICU, teaching hospital</w:t>
            </w:r>
          </w:p>
        </w:tc>
        <w:tc>
          <w:tcPr>
            <w:tcW w:w="1417" w:type="dxa"/>
          </w:tcPr>
          <w:p w14:paraId="5F0541AA"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67B50799"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26F1678D"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FD4AA4" w14:paraId="62A7087A"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274CA4D7" w14:textId="0C953EC6"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Hussey et al. 2011</w:t>
            </w:r>
          </w:p>
        </w:tc>
        <w:tc>
          <w:tcPr>
            <w:tcW w:w="1276" w:type="dxa"/>
            <w:noWrap/>
          </w:tcPr>
          <w:p w14:paraId="425C90E4"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UK</w:t>
            </w:r>
          </w:p>
        </w:tc>
        <w:tc>
          <w:tcPr>
            <w:tcW w:w="1701" w:type="dxa"/>
            <w:noWrap/>
          </w:tcPr>
          <w:p w14:paraId="742F4AEC"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Mixed ICU</w:t>
            </w:r>
            <w:r w:rsidRPr="00FD4AA4">
              <w:rPr>
                <w:rFonts w:cstheme="minorHAnsi"/>
                <w:sz w:val="18"/>
                <w:szCs w:val="18"/>
              </w:rPr>
              <w:t>, non-teaching hospital</w:t>
            </w:r>
          </w:p>
          <w:p w14:paraId="555A469B"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p>
        </w:tc>
        <w:tc>
          <w:tcPr>
            <w:tcW w:w="1417" w:type="dxa"/>
          </w:tcPr>
          <w:p w14:paraId="0353805A"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1701" w:type="dxa"/>
          </w:tcPr>
          <w:p w14:paraId="356FC095"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2125" w:type="dxa"/>
          </w:tcPr>
          <w:p w14:paraId="1B3BDD57"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r>
      <w:tr w:rsidR="006D0A31" w:rsidRPr="00FD4AA4" w14:paraId="45FF8569"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3CFD212A" w14:textId="5495D72B"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Jacobs et al. 2000</w:t>
            </w:r>
          </w:p>
        </w:tc>
        <w:tc>
          <w:tcPr>
            <w:tcW w:w="1276" w:type="dxa"/>
            <w:noWrap/>
          </w:tcPr>
          <w:p w14:paraId="55EE10DD"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2909C880"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Trauma centre</w:t>
            </w:r>
            <w:r w:rsidRPr="00FD4AA4">
              <w:rPr>
                <w:rFonts w:cstheme="minorHAnsi"/>
                <w:sz w:val="18"/>
                <w:szCs w:val="18"/>
              </w:rPr>
              <w:t>, teaching hospital</w:t>
            </w:r>
          </w:p>
        </w:tc>
        <w:tc>
          <w:tcPr>
            <w:tcW w:w="1417" w:type="dxa"/>
          </w:tcPr>
          <w:p w14:paraId="775DA4A6"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NR</w:t>
            </w:r>
          </w:p>
        </w:tc>
        <w:tc>
          <w:tcPr>
            <w:tcW w:w="1701" w:type="dxa"/>
          </w:tcPr>
          <w:p w14:paraId="5E825F73"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NR</w:t>
            </w:r>
          </w:p>
        </w:tc>
        <w:tc>
          <w:tcPr>
            <w:tcW w:w="2125" w:type="dxa"/>
          </w:tcPr>
          <w:p w14:paraId="4A94B563"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Injury severity score: C: 11.6, I: 10.3</w:t>
            </w:r>
          </w:p>
        </w:tc>
      </w:tr>
      <w:tr w:rsidR="006D0A31" w:rsidRPr="00FD4AA4" w14:paraId="6F909B20"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6ADDCF1" w14:textId="136C7107"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Jefferson et al. 2018</w:t>
            </w:r>
          </w:p>
        </w:tc>
        <w:tc>
          <w:tcPr>
            <w:tcW w:w="1276" w:type="dxa"/>
            <w:noWrap/>
          </w:tcPr>
          <w:p w14:paraId="0701F48D"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710F8762"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Medical ICU</w:t>
            </w:r>
            <w:r w:rsidRPr="00FD4AA4">
              <w:rPr>
                <w:rFonts w:cstheme="minorHAnsi"/>
                <w:sz w:val="18"/>
                <w:szCs w:val="18"/>
              </w:rPr>
              <w:t>, teaching hospital</w:t>
            </w:r>
          </w:p>
        </w:tc>
        <w:tc>
          <w:tcPr>
            <w:tcW w:w="1417" w:type="dxa"/>
          </w:tcPr>
          <w:p w14:paraId="7BC9A359" w14:textId="7CED7E2C"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 6 deaths, I: 4 deaths </w:t>
            </w:r>
          </w:p>
          <w:p w14:paraId="018C8B24"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p>
        </w:tc>
        <w:tc>
          <w:tcPr>
            <w:tcW w:w="1701" w:type="dxa"/>
          </w:tcPr>
          <w:p w14:paraId="07C296A9" w14:textId="731291A1"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5.2</w:t>
            </w:r>
            <w:r w:rsidR="00C76127" w:rsidRPr="00FD4AA4">
              <w:rPr>
                <w:rFonts w:cstheme="minorHAnsi"/>
                <w:color w:val="000000"/>
                <w:sz w:val="18"/>
                <w:szCs w:val="18"/>
              </w:rPr>
              <w:t xml:space="preserve"> days</w:t>
            </w:r>
            <w:r w:rsidRPr="00FD4AA4">
              <w:rPr>
                <w:rFonts w:cstheme="minorHAnsi"/>
                <w:color w:val="000000"/>
                <w:sz w:val="18"/>
                <w:szCs w:val="18"/>
              </w:rPr>
              <w:t>, I: 6.2</w:t>
            </w:r>
            <w:r w:rsidR="00C76127" w:rsidRPr="00FD4AA4">
              <w:rPr>
                <w:rFonts w:cstheme="minorHAnsi"/>
                <w:color w:val="000000"/>
                <w:sz w:val="18"/>
                <w:szCs w:val="18"/>
              </w:rPr>
              <w:t xml:space="preserve"> </w:t>
            </w:r>
            <w:r w:rsidRPr="00FD4AA4">
              <w:rPr>
                <w:rFonts w:cstheme="minorHAnsi"/>
                <w:color w:val="000000"/>
                <w:sz w:val="18"/>
                <w:szCs w:val="18"/>
              </w:rPr>
              <w:t>d</w:t>
            </w:r>
            <w:r w:rsidR="00C76127" w:rsidRPr="00FD4AA4">
              <w:rPr>
                <w:rFonts w:cstheme="minorHAnsi"/>
                <w:color w:val="000000"/>
                <w:sz w:val="18"/>
                <w:szCs w:val="18"/>
              </w:rPr>
              <w:t>ays</w:t>
            </w:r>
          </w:p>
        </w:tc>
        <w:tc>
          <w:tcPr>
            <w:tcW w:w="2125" w:type="dxa"/>
          </w:tcPr>
          <w:p w14:paraId="4F1A75C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IV: C: 82.4, I: 68.6</w:t>
            </w:r>
          </w:p>
          <w:p w14:paraId="4526762E" w14:textId="1C0046B9"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SOFA</w:t>
            </w:r>
            <w:r w:rsidR="00573CF8" w:rsidRPr="00FD4AA4">
              <w:rPr>
                <w:rFonts w:cstheme="minorHAnsi"/>
                <w:color w:val="000000"/>
                <w:sz w:val="18"/>
                <w:szCs w:val="18"/>
              </w:rPr>
              <w:t xml:space="preserve">-score </w:t>
            </w:r>
            <w:r w:rsidRPr="00FD4AA4">
              <w:rPr>
                <w:rFonts w:cstheme="minorHAnsi"/>
                <w:color w:val="000000"/>
                <w:sz w:val="18"/>
                <w:szCs w:val="18"/>
              </w:rPr>
              <w:t>C: 9.6, I: 10.7</w:t>
            </w:r>
          </w:p>
        </w:tc>
      </w:tr>
      <w:tr w:rsidR="006D0A31" w:rsidRPr="00FD4AA4" w14:paraId="32D8F557"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199C015B" w14:textId="4238DC4E"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Khan et al. 2019</w:t>
            </w:r>
          </w:p>
        </w:tc>
        <w:tc>
          <w:tcPr>
            <w:tcW w:w="1276" w:type="dxa"/>
            <w:noWrap/>
          </w:tcPr>
          <w:p w14:paraId="10ECB4BD"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63DE5E5F"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Medical ICU</w:t>
            </w:r>
            <w:r w:rsidRPr="00FD4AA4">
              <w:rPr>
                <w:rFonts w:cstheme="minorHAnsi"/>
                <w:sz w:val="18"/>
                <w:szCs w:val="18"/>
              </w:rPr>
              <w:t>, teaching hospital</w:t>
            </w:r>
          </w:p>
        </w:tc>
        <w:tc>
          <w:tcPr>
            <w:tcW w:w="1417" w:type="dxa"/>
          </w:tcPr>
          <w:p w14:paraId="64D746B0"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1701" w:type="dxa"/>
          </w:tcPr>
          <w:p w14:paraId="31BFC885"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2125" w:type="dxa"/>
          </w:tcPr>
          <w:p w14:paraId="257C767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r>
      <w:tr w:rsidR="006D0A31" w:rsidRPr="00FD4AA4" w14:paraId="54527499"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4848E318" w14:textId="1A68701C"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Ko et al. 2016</w:t>
            </w:r>
          </w:p>
        </w:tc>
        <w:tc>
          <w:tcPr>
            <w:tcW w:w="1276" w:type="dxa"/>
            <w:noWrap/>
          </w:tcPr>
          <w:p w14:paraId="2F3CFD6A"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51D2A259"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Surgical ICU, teaching hospital</w:t>
            </w:r>
          </w:p>
        </w:tc>
        <w:tc>
          <w:tcPr>
            <w:tcW w:w="1417" w:type="dxa"/>
          </w:tcPr>
          <w:p w14:paraId="18AB1E2E" w14:textId="3E0E4D1A"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 7.1%, I: 5.1% </w:t>
            </w:r>
          </w:p>
        </w:tc>
        <w:tc>
          <w:tcPr>
            <w:tcW w:w="1701" w:type="dxa"/>
          </w:tcPr>
          <w:p w14:paraId="77B18920" w14:textId="0372F92E"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4.48</w:t>
            </w:r>
            <w:r w:rsidR="00C76127" w:rsidRPr="00FD4AA4">
              <w:rPr>
                <w:rFonts w:cstheme="minorHAnsi"/>
                <w:color w:val="000000"/>
                <w:sz w:val="18"/>
                <w:szCs w:val="18"/>
              </w:rPr>
              <w:t xml:space="preserve"> days</w:t>
            </w:r>
            <w:r w:rsidRPr="00FD4AA4">
              <w:rPr>
                <w:rFonts w:cstheme="minorHAnsi"/>
                <w:color w:val="000000"/>
                <w:sz w:val="18"/>
                <w:szCs w:val="18"/>
              </w:rPr>
              <w:t>, I: 4.82</w:t>
            </w:r>
            <w:r w:rsidR="00C76127" w:rsidRPr="00FD4AA4">
              <w:rPr>
                <w:rFonts w:cstheme="minorHAnsi"/>
                <w:color w:val="000000"/>
                <w:sz w:val="18"/>
                <w:szCs w:val="18"/>
              </w:rPr>
              <w:t xml:space="preserve"> days</w:t>
            </w:r>
          </w:p>
        </w:tc>
        <w:tc>
          <w:tcPr>
            <w:tcW w:w="2125" w:type="dxa"/>
          </w:tcPr>
          <w:p w14:paraId="70E6763A"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APR severity of illness: C: 3.20, I: 3.20</w:t>
            </w:r>
          </w:p>
        </w:tc>
      </w:tr>
      <w:tr w:rsidR="006D0A31" w:rsidRPr="00FD4AA4" w14:paraId="3E767E6B"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A4FF037" w14:textId="33A1987F"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Kotecha et al. 2017</w:t>
            </w:r>
          </w:p>
        </w:tc>
        <w:tc>
          <w:tcPr>
            <w:tcW w:w="1276" w:type="dxa"/>
            <w:noWrap/>
          </w:tcPr>
          <w:p w14:paraId="67BF57A1"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329199D3"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Medical ICU</w:t>
            </w:r>
            <w:r w:rsidRPr="00FD4AA4">
              <w:rPr>
                <w:rFonts w:cstheme="minorHAnsi"/>
                <w:sz w:val="18"/>
                <w:szCs w:val="18"/>
              </w:rPr>
              <w:t>, teaching hospital</w:t>
            </w:r>
          </w:p>
        </w:tc>
        <w:tc>
          <w:tcPr>
            <w:tcW w:w="1417" w:type="dxa"/>
          </w:tcPr>
          <w:p w14:paraId="16C7016E"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1701" w:type="dxa"/>
          </w:tcPr>
          <w:p w14:paraId="6B8EA14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2125" w:type="dxa"/>
          </w:tcPr>
          <w:p w14:paraId="59CD9268"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r>
      <w:tr w:rsidR="006D0A31" w:rsidRPr="00FD4AA4" w14:paraId="139B7388"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62DC9228" w14:textId="59640E10" w:rsidR="006D0A31" w:rsidRPr="00FD4AA4" w:rsidRDefault="006D0A31" w:rsidP="00926112">
            <w:pPr>
              <w:rPr>
                <w:rFonts w:cstheme="minorHAnsi"/>
                <w:color w:val="000000"/>
                <w:sz w:val="18"/>
                <w:szCs w:val="18"/>
                <w:lang w:eastAsia="en-GB"/>
              </w:rPr>
            </w:pPr>
            <w:proofErr w:type="spellStart"/>
            <w:r w:rsidRPr="00FD4AA4">
              <w:rPr>
                <w:rFonts w:cstheme="minorHAnsi"/>
                <w:color w:val="000000"/>
                <w:sz w:val="18"/>
                <w:szCs w:val="18"/>
                <w:lang w:eastAsia="en-GB"/>
              </w:rPr>
              <w:t>Kumwilaisak</w:t>
            </w:r>
            <w:proofErr w:type="spellEnd"/>
            <w:r w:rsidRPr="00FD4AA4">
              <w:rPr>
                <w:rFonts w:cstheme="minorHAnsi"/>
                <w:color w:val="000000"/>
                <w:sz w:val="18"/>
                <w:szCs w:val="18"/>
                <w:lang w:eastAsia="en-GB"/>
              </w:rPr>
              <w:t xml:space="preserve"> et al. 2008</w:t>
            </w:r>
          </w:p>
        </w:tc>
        <w:tc>
          <w:tcPr>
            <w:tcW w:w="1276" w:type="dxa"/>
            <w:noWrap/>
          </w:tcPr>
          <w:p w14:paraId="42DFE6B7"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22A2E0A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Surgical ICU, teaching hospital</w:t>
            </w:r>
          </w:p>
        </w:tc>
        <w:tc>
          <w:tcPr>
            <w:tcW w:w="1417" w:type="dxa"/>
          </w:tcPr>
          <w:p w14:paraId="5D926A1F" w14:textId="45B0C6AC"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 6.8%, I: 6.3% </w:t>
            </w:r>
          </w:p>
        </w:tc>
        <w:tc>
          <w:tcPr>
            <w:tcW w:w="1701" w:type="dxa"/>
          </w:tcPr>
          <w:p w14:paraId="54FE0B37" w14:textId="2453AFF8"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2</w:t>
            </w:r>
            <w:r w:rsidR="00C76127" w:rsidRPr="00FD4AA4">
              <w:rPr>
                <w:rFonts w:cstheme="minorHAnsi"/>
                <w:color w:val="000000"/>
                <w:sz w:val="18"/>
                <w:szCs w:val="18"/>
              </w:rPr>
              <w:t xml:space="preserve"> days,</w:t>
            </w:r>
            <w:r w:rsidRPr="00FD4AA4">
              <w:rPr>
                <w:rFonts w:cstheme="minorHAnsi"/>
                <w:color w:val="000000"/>
                <w:sz w:val="18"/>
                <w:szCs w:val="18"/>
              </w:rPr>
              <w:t xml:space="preserve"> I: 2</w:t>
            </w:r>
            <w:r w:rsidR="00C76127" w:rsidRPr="00FD4AA4">
              <w:rPr>
                <w:rFonts w:cstheme="minorHAnsi"/>
                <w:color w:val="000000"/>
                <w:sz w:val="18"/>
                <w:szCs w:val="18"/>
              </w:rPr>
              <w:t xml:space="preserve"> days</w:t>
            </w:r>
          </w:p>
        </w:tc>
        <w:tc>
          <w:tcPr>
            <w:tcW w:w="2125" w:type="dxa"/>
          </w:tcPr>
          <w:p w14:paraId="310122A9"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ASA physical status: C: 3, I: 3</w:t>
            </w:r>
          </w:p>
        </w:tc>
      </w:tr>
      <w:tr w:rsidR="006D0A31" w:rsidRPr="00FD4AA4" w14:paraId="3D6167D5"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4DABDC7B" w14:textId="6E7C520D"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 xml:space="preserve">La </w:t>
            </w:r>
            <w:proofErr w:type="spellStart"/>
            <w:r w:rsidRPr="00FD4AA4">
              <w:rPr>
                <w:rFonts w:cstheme="minorHAnsi"/>
                <w:color w:val="000000"/>
                <w:sz w:val="18"/>
                <w:szCs w:val="18"/>
                <w:lang w:eastAsia="en-GB"/>
              </w:rPr>
              <w:t>Maguet</w:t>
            </w:r>
            <w:proofErr w:type="spellEnd"/>
            <w:r w:rsidRPr="00FD4AA4">
              <w:rPr>
                <w:rFonts w:cstheme="minorHAnsi"/>
                <w:color w:val="000000"/>
                <w:sz w:val="18"/>
                <w:szCs w:val="18"/>
                <w:lang w:eastAsia="en-GB"/>
              </w:rPr>
              <w:t xml:space="preserve"> et al. 2015</w:t>
            </w:r>
          </w:p>
        </w:tc>
        <w:tc>
          <w:tcPr>
            <w:tcW w:w="1276" w:type="dxa"/>
            <w:noWrap/>
          </w:tcPr>
          <w:p w14:paraId="55363DBD"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France</w:t>
            </w:r>
          </w:p>
        </w:tc>
        <w:tc>
          <w:tcPr>
            <w:tcW w:w="1701" w:type="dxa"/>
            <w:noWrap/>
          </w:tcPr>
          <w:p w14:paraId="1CEB5A72"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Mixed ICU, teaching hospital</w:t>
            </w:r>
          </w:p>
        </w:tc>
        <w:tc>
          <w:tcPr>
            <w:tcW w:w="1417" w:type="dxa"/>
          </w:tcPr>
          <w:p w14:paraId="0BF998A4" w14:textId="29C2815D"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 18%, I: 16% </w:t>
            </w:r>
          </w:p>
        </w:tc>
        <w:tc>
          <w:tcPr>
            <w:tcW w:w="1701" w:type="dxa"/>
          </w:tcPr>
          <w:p w14:paraId="13BE947C" w14:textId="108327EF"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9</w:t>
            </w:r>
            <w:r w:rsidR="00EA7F7E" w:rsidRPr="00FD4AA4">
              <w:rPr>
                <w:rFonts w:cstheme="minorHAnsi"/>
                <w:color w:val="000000"/>
                <w:sz w:val="18"/>
                <w:szCs w:val="18"/>
              </w:rPr>
              <w:t xml:space="preserve"> days</w:t>
            </w:r>
            <w:r w:rsidRPr="00FD4AA4">
              <w:rPr>
                <w:rFonts w:cstheme="minorHAnsi"/>
                <w:color w:val="000000"/>
                <w:sz w:val="18"/>
                <w:szCs w:val="18"/>
              </w:rPr>
              <w:t xml:space="preserve">, I: 8 </w:t>
            </w:r>
            <w:r w:rsidR="00EA7F7E" w:rsidRPr="00FD4AA4">
              <w:rPr>
                <w:rFonts w:cstheme="minorHAnsi"/>
                <w:color w:val="000000"/>
                <w:sz w:val="18"/>
                <w:szCs w:val="18"/>
              </w:rPr>
              <w:t xml:space="preserve">days </w:t>
            </w:r>
          </w:p>
        </w:tc>
        <w:tc>
          <w:tcPr>
            <w:tcW w:w="2125" w:type="dxa"/>
          </w:tcPr>
          <w:p w14:paraId="1153228E"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SAPS II: 39 (C: 39, I: 40)</w:t>
            </w:r>
          </w:p>
        </w:tc>
      </w:tr>
      <w:tr w:rsidR="006D0A31" w:rsidRPr="00FD4AA4" w14:paraId="5B35EE68"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5CD92816" w14:textId="3264BF8C" w:rsidR="006D0A31" w:rsidRPr="00FD4AA4" w:rsidRDefault="006D0A31" w:rsidP="00926112">
            <w:pPr>
              <w:rPr>
                <w:rFonts w:cstheme="minorHAnsi"/>
                <w:color w:val="000000"/>
                <w:sz w:val="18"/>
                <w:szCs w:val="18"/>
                <w:lang w:eastAsia="en-GB"/>
              </w:rPr>
            </w:pPr>
            <w:proofErr w:type="spellStart"/>
            <w:r w:rsidRPr="00FD4AA4">
              <w:rPr>
                <w:rFonts w:cstheme="minorHAnsi"/>
                <w:color w:val="000000"/>
                <w:sz w:val="18"/>
                <w:szCs w:val="18"/>
                <w:lang w:eastAsia="en-GB"/>
              </w:rPr>
              <w:t>Leydier</w:t>
            </w:r>
            <w:proofErr w:type="spellEnd"/>
            <w:r w:rsidRPr="00FD4AA4">
              <w:rPr>
                <w:rFonts w:cstheme="minorHAnsi"/>
                <w:color w:val="000000"/>
                <w:sz w:val="18"/>
                <w:szCs w:val="18"/>
                <w:lang w:eastAsia="en-GB"/>
              </w:rPr>
              <w:t xml:space="preserve"> et al. 2016</w:t>
            </w:r>
          </w:p>
        </w:tc>
        <w:tc>
          <w:tcPr>
            <w:tcW w:w="1276" w:type="dxa"/>
            <w:noWrap/>
          </w:tcPr>
          <w:p w14:paraId="11E3C417"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France</w:t>
            </w:r>
          </w:p>
        </w:tc>
        <w:tc>
          <w:tcPr>
            <w:tcW w:w="1701" w:type="dxa"/>
            <w:noWrap/>
          </w:tcPr>
          <w:p w14:paraId="69E64FA4"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Medical ICU, teaching hospital</w:t>
            </w:r>
          </w:p>
        </w:tc>
        <w:tc>
          <w:tcPr>
            <w:tcW w:w="1417" w:type="dxa"/>
          </w:tcPr>
          <w:p w14:paraId="438A23A4"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258614FC"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23DFC930"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FD4AA4" w14:paraId="02FD003E"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3F07FFEC" w14:textId="5E153D64" w:rsidR="006D0A31" w:rsidRPr="00FD4AA4" w:rsidRDefault="00046C98" w:rsidP="00926112">
            <w:pPr>
              <w:rPr>
                <w:rFonts w:cstheme="minorHAnsi"/>
                <w:color w:val="000000"/>
                <w:sz w:val="18"/>
                <w:szCs w:val="18"/>
                <w:lang w:eastAsia="en-GB"/>
              </w:rPr>
            </w:pPr>
            <w:r>
              <w:rPr>
                <w:rFonts w:cstheme="minorHAnsi"/>
                <w:color w:val="000000"/>
                <w:sz w:val="18"/>
                <w:szCs w:val="18"/>
                <w:lang w:eastAsia="en-GB"/>
              </w:rPr>
              <w:t>Martínez</w:t>
            </w:r>
            <w:r w:rsidR="006D0A31" w:rsidRPr="00FD4AA4">
              <w:rPr>
                <w:rFonts w:cstheme="minorHAnsi"/>
                <w:color w:val="000000"/>
                <w:sz w:val="18"/>
                <w:szCs w:val="18"/>
                <w:lang w:eastAsia="en-GB"/>
              </w:rPr>
              <w:t>-</w:t>
            </w:r>
            <w:proofErr w:type="spellStart"/>
            <w:r w:rsidR="006D0A31" w:rsidRPr="00FD4AA4">
              <w:rPr>
                <w:rFonts w:cstheme="minorHAnsi"/>
                <w:color w:val="000000"/>
                <w:sz w:val="18"/>
                <w:szCs w:val="18"/>
                <w:lang w:eastAsia="en-GB"/>
              </w:rPr>
              <w:t>Balzano</w:t>
            </w:r>
            <w:proofErr w:type="spellEnd"/>
            <w:r w:rsidR="006D0A31" w:rsidRPr="00FD4AA4">
              <w:rPr>
                <w:rFonts w:cstheme="minorHAnsi"/>
                <w:color w:val="000000"/>
                <w:sz w:val="18"/>
                <w:szCs w:val="18"/>
                <w:lang w:eastAsia="en-GB"/>
              </w:rPr>
              <w:t xml:space="preserve"> et al. 2017</w:t>
            </w:r>
          </w:p>
        </w:tc>
        <w:tc>
          <w:tcPr>
            <w:tcW w:w="1276" w:type="dxa"/>
            <w:noWrap/>
          </w:tcPr>
          <w:p w14:paraId="30F1C90B"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46BA6956"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7 ICUs; 3</w:t>
            </w:r>
          </w:p>
          <w:p w14:paraId="7867E6E0"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 xml:space="preserve">medical, 2 trauma-surgery, 1 cardiovascular, and </w:t>
            </w:r>
            <w:r w:rsidRPr="00FD4AA4">
              <w:rPr>
                <w:rFonts w:cstheme="minorHAnsi"/>
                <w:sz w:val="18"/>
                <w:szCs w:val="18"/>
              </w:rPr>
              <w:lastRenderedPageBreak/>
              <w:t>1neurosurgical, teaching hospital</w:t>
            </w:r>
          </w:p>
        </w:tc>
        <w:tc>
          <w:tcPr>
            <w:tcW w:w="1417" w:type="dxa"/>
          </w:tcPr>
          <w:p w14:paraId="45110906"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lastRenderedPageBreak/>
              <w:t>NR</w:t>
            </w:r>
          </w:p>
        </w:tc>
        <w:tc>
          <w:tcPr>
            <w:tcW w:w="1701" w:type="dxa"/>
          </w:tcPr>
          <w:p w14:paraId="3994098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7F3DDABA"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D46525" w14:paraId="0A181CF9"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3EFF08F0" w14:textId="507FDC4F" w:rsidR="006D0A31" w:rsidRPr="006B220C" w:rsidRDefault="006D0A31" w:rsidP="00926112">
            <w:pPr>
              <w:rPr>
                <w:rFonts w:cstheme="minorHAnsi"/>
                <w:color w:val="000000"/>
                <w:sz w:val="18"/>
                <w:szCs w:val="18"/>
                <w:lang w:val="da-DK" w:eastAsia="en-GB"/>
              </w:rPr>
            </w:pPr>
            <w:r w:rsidRPr="00FD4AA4">
              <w:rPr>
                <w:rFonts w:cstheme="minorHAnsi"/>
                <w:color w:val="000000"/>
                <w:sz w:val="18"/>
                <w:szCs w:val="18"/>
                <w:lang w:eastAsia="en-GB"/>
              </w:rPr>
              <w:t>Marx et al. 1999</w:t>
            </w:r>
          </w:p>
        </w:tc>
        <w:tc>
          <w:tcPr>
            <w:tcW w:w="1276" w:type="dxa"/>
            <w:noWrap/>
          </w:tcPr>
          <w:p w14:paraId="5906C4CB" w14:textId="77777777" w:rsidR="006D0A31" w:rsidRPr="006B220C"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val="da-DK" w:eastAsia="en-GB"/>
              </w:rPr>
            </w:pPr>
            <w:r w:rsidRPr="006B220C">
              <w:rPr>
                <w:rFonts w:cstheme="minorHAnsi"/>
                <w:color w:val="000000"/>
                <w:sz w:val="18"/>
                <w:szCs w:val="18"/>
                <w:lang w:val="da-DK" w:eastAsia="en-GB"/>
              </w:rPr>
              <w:t>USA</w:t>
            </w:r>
          </w:p>
        </w:tc>
        <w:tc>
          <w:tcPr>
            <w:tcW w:w="1701" w:type="dxa"/>
            <w:noWrap/>
          </w:tcPr>
          <w:p w14:paraId="73B875E9" w14:textId="77777777" w:rsidR="006D0A31" w:rsidRPr="006B220C"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lang w:val="da-DK"/>
              </w:rPr>
            </w:pPr>
            <w:r w:rsidRPr="006B220C">
              <w:rPr>
                <w:rFonts w:cstheme="minorHAnsi"/>
                <w:sz w:val="18"/>
                <w:szCs w:val="18"/>
                <w:lang w:val="da-DK"/>
              </w:rPr>
              <w:t xml:space="preserve">Mixed ICU, </w:t>
            </w:r>
            <w:proofErr w:type="spellStart"/>
            <w:r w:rsidRPr="006B220C">
              <w:rPr>
                <w:rFonts w:cstheme="minorHAnsi"/>
                <w:sz w:val="18"/>
                <w:szCs w:val="18"/>
                <w:lang w:val="da-DK"/>
              </w:rPr>
              <w:t>teaching</w:t>
            </w:r>
            <w:proofErr w:type="spellEnd"/>
            <w:r w:rsidRPr="006B220C">
              <w:rPr>
                <w:rFonts w:cstheme="minorHAnsi"/>
                <w:sz w:val="18"/>
                <w:szCs w:val="18"/>
                <w:lang w:val="da-DK"/>
              </w:rPr>
              <w:t xml:space="preserve"> hospital</w:t>
            </w:r>
          </w:p>
        </w:tc>
        <w:tc>
          <w:tcPr>
            <w:tcW w:w="1417" w:type="dxa"/>
          </w:tcPr>
          <w:p w14:paraId="06906781" w14:textId="77777777" w:rsidR="006D0A31" w:rsidRPr="006B220C"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lang w:val="da-DK"/>
              </w:rPr>
            </w:pPr>
            <w:r w:rsidRPr="006B220C">
              <w:rPr>
                <w:rFonts w:cstheme="minorHAnsi"/>
                <w:sz w:val="18"/>
                <w:szCs w:val="18"/>
                <w:lang w:val="da-DK"/>
              </w:rPr>
              <w:t>NR</w:t>
            </w:r>
          </w:p>
        </w:tc>
        <w:tc>
          <w:tcPr>
            <w:tcW w:w="1701" w:type="dxa"/>
          </w:tcPr>
          <w:p w14:paraId="6CDF7D14" w14:textId="77777777" w:rsidR="006D0A31" w:rsidRPr="006B220C"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lang w:val="da-DK"/>
              </w:rPr>
            </w:pPr>
            <w:r w:rsidRPr="006B220C">
              <w:rPr>
                <w:rFonts w:cstheme="minorHAnsi"/>
                <w:sz w:val="18"/>
                <w:szCs w:val="18"/>
                <w:lang w:val="da-DK"/>
              </w:rPr>
              <w:t>NR</w:t>
            </w:r>
          </w:p>
        </w:tc>
        <w:tc>
          <w:tcPr>
            <w:tcW w:w="2125" w:type="dxa"/>
          </w:tcPr>
          <w:p w14:paraId="54CE5177" w14:textId="77777777" w:rsidR="006D0A31" w:rsidRPr="006B220C"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lang w:val="da-DK"/>
              </w:rPr>
            </w:pPr>
            <w:r w:rsidRPr="006B220C">
              <w:rPr>
                <w:rFonts w:cstheme="minorHAnsi"/>
                <w:sz w:val="18"/>
                <w:szCs w:val="18"/>
                <w:lang w:val="da-DK"/>
              </w:rPr>
              <w:t>NR</w:t>
            </w:r>
          </w:p>
        </w:tc>
      </w:tr>
      <w:tr w:rsidR="006D0A31" w:rsidRPr="00FD4AA4" w14:paraId="52BD2F6A"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5A1C2EA8" w14:textId="08171D28" w:rsidR="006D0A31" w:rsidRPr="00FD4AA4" w:rsidRDefault="006D0A31" w:rsidP="00926112">
            <w:pPr>
              <w:rPr>
                <w:rFonts w:cstheme="minorHAnsi"/>
                <w:color w:val="000000"/>
                <w:sz w:val="18"/>
                <w:szCs w:val="18"/>
                <w:lang w:eastAsia="en-GB"/>
              </w:rPr>
            </w:pPr>
            <w:r w:rsidRPr="006B220C">
              <w:rPr>
                <w:rFonts w:cstheme="minorHAnsi"/>
                <w:color w:val="000000"/>
                <w:sz w:val="18"/>
                <w:szCs w:val="18"/>
                <w:lang w:val="da-DK" w:eastAsia="en-GB"/>
              </w:rPr>
              <w:t>Mehari et al. 1997</w:t>
            </w:r>
          </w:p>
        </w:tc>
        <w:tc>
          <w:tcPr>
            <w:tcW w:w="1276" w:type="dxa"/>
            <w:noWrap/>
          </w:tcPr>
          <w:p w14:paraId="0636D7B3"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New Zealand</w:t>
            </w:r>
          </w:p>
        </w:tc>
        <w:tc>
          <w:tcPr>
            <w:tcW w:w="1701" w:type="dxa"/>
            <w:noWrap/>
          </w:tcPr>
          <w:p w14:paraId="00FD9A6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Mixed ICU and post-cardiac surgery ward, teaching hospital</w:t>
            </w:r>
          </w:p>
        </w:tc>
        <w:tc>
          <w:tcPr>
            <w:tcW w:w="1417" w:type="dxa"/>
          </w:tcPr>
          <w:p w14:paraId="1C188FD3"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75524C8B"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714F735B"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proofErr w:type="gramStart"/>
            <w:r w:rsidRPr="00FD4AA4">
              <w:rPr>
                <w:rFonts w:cstheme="minorHAnsi"/>
                <w:color w:val="000000"/>
                <w:sz w:val="18"/>
                <w:szCs w:val="18"/>
              </w:rPr>
              <w:t>C,I</w:t>
            </w:r>
            <w:proofErr w:type="gramEnd"/>
            <w:r w:rsidRPr="00FD4AA4">
              <w:rPr>
                <w:rFonts w:cstheme="minorHAnsi"/>
                <w:color w:val="000000"/>
                <w:sz w:val="18"/>
                <w:szCs w:val="18"/>
              </w:rPr>
              <w:t>: APACHE II: no diff</w:t>
            </w:r>
          </w:p>
          <w:p w14:paraId="10096039"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FU: APACHE II: general ICU: 10.1, cardiac ICU: 9.15</w:t>
            </w:r>
          </w:p>
        </w:tc>
      </w:tr>
      <w:tr w:rsidR="006D0A31" w:rsidRPr="00FD4AA4" w14:paraId="6CDD435A"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3ED0E500" w14:textId="530BD5D5" w:rsidR="006D0A31" w:rsidRPr="00FD4AA4" w:rsidRDefault="006D0A31" w:rsidP="00926112">
            <w:pPr>
              <w:rPr>
                <w:rFonts w:cstheme="minorHAnsi"/>
                <w:color w:val="000000"/>
                <w:sz w:val="18"/>
                <w:szCs w:val="18"/>
                <w:lang w:eastAsia="en-GB"/>
              </w:rPr>
            </w:pPr>
            <w:proofErr w:type="spellStart"/>
            <w:r w:rsidRPr="00FD4AA4">
              <w:rPr>
                <w:rFonts w:cstheme="minorHAnsi"/>
                <w:color w:val="000000"/>
                <w:sz w:val="18"/>
                <w:szCs w:val="18"/>
                <w:lang w:eastAsia="en-GB"/>
              </w:rPr>
              <w:t>Merkeley</w:t>
            </w:r>
            <w:proofErr w:type="spellEnd"/>
            <w:r w:rsidRPr="00FD4AA4">
              <w:rPr>
                <w:rFonts w:cstheme="minorHAnsi"/>
                <w:color w:val="000000"/>
                <w:sz w:val="18"/>
                <w:szCs w:val="18"/>
                <w:lang w:eastAsia="en-GB"/>
              </w:rPr>
              <w:t xml:space="preserve"> et al. 2016</w:t>
            </w:r>
          </w:p>
        </w:tc>
        <w:tc>
          <w:tcPr>
            <w:tcW w:w="1276" w:type="dxa"/>
            <w:noWrap/>
          </w:tcPr>
          <w:p w14:paraId="6EEE15A0"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Canada</w:t>
            </w:r>
          </w:p>
        </w:tc>
        <w:tc>
          <w:tcPr>
            <w:tcW w:w="1701" w:type="dxa"/>
            <w:noWrap/>
          </w:tcPr>
          <w:p w14:paraId="3EC09928"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Mixed ICU, teaching hospital</w:t>
            </w:r>
          </w:p>
        </w:tc>
        <w:tc>
          <w:tcPr>
            <w:tcW w:w="1417" w:type="dxa"/>
          </w:tcPr>
          <w:p w14:paraId="7DC05B16" w14:textId="77777777" w:rsidR="006D0A31" w:rsidRPr="009070F9"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val="da-DK"/>
              </w:rPr>
            </w:pPr>
            <w:r w:rsidRPr="009070F9">
              <w:rPr>
                <w:rFonts w:cstheme="minorHAnsi"/>
                <w:color w:val="000000"/>
                <w:sz w:val="18"/>
                <w:szCs w:val="18"/>
                <w:lang w:val="da-DK"/>
              </w:rPr>
              <w:t>ICU, C: 18%, I: 17%</w:t>
            </w:r>
          </w:p>
          <w:p w14:paraId="577346BD" w14:textId="77777777" w:rsidR="006D0A31" w:rsidRPr="009070F9"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val="da-DK"/>
              </w:rPr>
            </w:pPr>
            <w:r w:rsidRPr="009070F9">
              <w:rPr>
                <w:rFonts w:cstheme="minorHAnsi"/>
                <w:color w:val="000000"/>
                <w:sz w:val="18"/>
                <w:szCs w:val="18"/>
                <w:lang w:val="da-DK"/>
              </w:rPr>
              <w:t>Hospital, C: 25%, I: 24%</w:t>
            </w:r>
          </w:p>
        </w:tc>
        <w:tc>
          <w:tcPr>
            <w:tcW w:w="1701" w:type="dxa"/>
          </w:tcPr>
          <w:p w14:paraId="7C6DA24A"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4 days, I: 4 days</w:t>
            </w:r>
          </w:p>
          <w:p w14:paraId="14F7E4BA"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25" w:type="dxa"/>
          </w:tcPr>
          <w:p w14:paraId="050E6028"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II: C: 21, I: 20</w:t>
            </w:r>
          </w:p>
          <w:p w14:paraId="138B94E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6D0A31" w:rsidRPr="00FD4AA4" w14:paraId="106E391A"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F6DCC2D" w14:textId="64D824E2" w:rsidR="006D0A31" w:rsidRPr="00FD4AA4" w:rsidRDefault="006D0A31" w:rsidP="00926112">
            <w:pPr>
              <w:rPr>
                <w:rFonts w:cstheme="minorHAnsi"/>
                <w:color w:val="000000"/>
                <w:sz w:val="18"/>
                <w:szCs w:val="18"/>
                <w:lang w:eastAsia="en-GB"/>
              </w:rPr>
            </w:pPr>
            <w:proofErr w:type="spellStart"/>
            <w:r w:rsidRPr="00FD4AA4">
              <w:rPr>
                <w:rFonts w:cstheme="minorHAnsi"/>
                <w:color w:val="000000"/>
                <w:sz w:val="18"/>
                <w:szCs w:val="18"/>
                <w:lang w:eastAsia="en-GB"/>
              </w:rPr>
              <w:t>Merlani</w:t>
            </w:r>
            <w:proofErr w:type="spellEnd"/>
            <w:r w:rsidRPr="00FD4AA4">
              <w:rPr>
                <w:rFonts w:cstheme="minorHAnsi"/>
                <w:color w:val="000000"/>
                <w:sz w:val="18"/>
                <w:szCs w:val="18"/>
                <w:lang w:eastAsia="en-GB"/>
              </w:rPr>
              <w:t xml:space="preserve"> et al. 2001</w:t>
            </w:r>
          </w:p>
        </w:tc>
        <w:tc>
          <w:tcPr>
            <w:tcW w:w="1276" w:type="dxa"/>
            <w:noWrap/>
          </w:tcPr>
          <w:p w14:paraId="323EDD8C"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Switzerland</w:t>
            </w:r>
          </w:p>
        </w:tc>
        <w:tc>
          <w:tcPr>
            <w:tcW w:w="1701" w:type="dxa"/>
            <w:noWrap/>
          </w:tcPr>
          <w:p w14:paraId="30C61FCC"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Surgical ICU, teaching hospital</w:t>
            </w:r>
          </w:p>
        </w:tc>
        <w:tc>
          <w:tcPr>
            <w:tcW w:w="1417" w:type="dxa"/>
          </w:tcPr>
          <w:p w14:paraId="3BBEAA1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7.1, P: 7.2, I: 6.6</w:t>
            </w:r>
          </w:p>
          <w:p w14:paraId="1C8F9A5C"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701" w:type="dxa"/>
          </w:tcPr>
          <w:p w14:paraId="4C216DC6"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4.6 days, P: 4.3 days, I: 4.3 days</w:t>
            </w:r>
          </w:p>
        </w:tc>
        <w:tc>
          <w:tcPr>
            <w:tcW w:w="2125" w:type="dxa"/>
          </w:tcPr>
          <w:p w14:paraId="397D212B"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SAPS II: C: 29, P: 30, I: 30</w:t>
            </w:r>
          </w:p>
        </w:tc>
      </w:tr>
      <w:tr w:rsidR="006D0A31" w:rsidRPr="00FD4AA4" w14:paraId="1D5AC381"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6F91630C" w14:textId="792A3FA2"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Mian et al. 2019</w:t>
            </w:r>
          </w:p>
        </w:tc>
        <w:tc>
          <w:tcPr>
            <w:tcW w:w="1276" w:type="dxa"/>
            <w:noWrap/>
          </w:tcPr>
          <w:p w14:paraId="3791C3F0"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UK</w:t>
            </w:r>
          </w:p>
        </w:tc>
        <w:tc>
          <w:tcPr>
            <w:tcW w:w="1701" w:type="dxa"/>
            <w:noWrap/>
          </w:tcPr>
          <w:p w14:paraId="6E169C56"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Mixed ICU</w:t>
            </w:r>
            <w:r w:rsidRPr="00FD4AA4">
              <w:rPr>
                <w:rFonts w:cstheme="minorHAnsi"/>
                <w:sz w:val="18"/>
                <w:szCs w:val="18"/>
              </w:rPr>
              <w:t>, teaching hospital</w:t>
            </w:r>
          </w:p>
        </w:tc>
        <w:tc>
          <w:tcPr>
            <w:tcW w:w="1417" w:type="dxa"/>
          </w:tcPr>
          <w:p w14:paraId="74787A63"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1701" w:type="dxa"/>
          </w:tcPr>
          <w:p w14:paraId="4CFC1E93"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2125" w:type="dxa"/>
          </w:tcPr>
          <w:p w14:paraId="7F2DDBEB"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r>
      <w:tr w:rsidR="006D0A31" w:rsidRPr="0021536B" w14:paraId="06562F72"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3E0AEC87" w14:textId="0DDD2D94"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Murphy et al. 2016</w:t>
            </w:r>
          </w:p>
        </w:tc>
        <w:tc>
          <w:tcPr>
            <w:tcW w:w="1276" w:type="dxa"/>
            <w:noWrap/>
          </w:tcPr>
          <w:p w14:paraId="4420C78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3892EFF1"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7 ICUs; two cardiothoracic, two neurosciences, two medical, one surgical</w:t>
            </w:r>
            <w:r w:rsidRPr="00FD4AA4">
              <w:rPr>
                <w:rFonts w:cstheme="minorHAnsi"/>
                <w:sz w:val="18"/>
                <w:szCs w:val="18"/>
              </w:rPr>
              <w:t>, teaching hospital</w:t>
            </w:r>
          </w:p>
        </w:tc>
        <w:tc>
          <w:tcPr>
            <w:tcW w:w="1417" w:type="dxa"/>
          </w:tcPr>
          <w:p w14:paraId="780BB3FC" w14:textId="4B1D9774" w:rsidR="006D0A31" w:rsidRPr="00B01C1C"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rPr>
            </w:pPr>
            <w:r w:rsidRPr="00B01C1C">
              <w:rPr>
                <w:rFonts w:cstheme="minorHAnsi"/>
                <w:color w:val="000000"/>
                <w:sz w:val="18"/>
                <w:szCs w:val="18"/>
                <w:lang w:val="da-DK"/>
              </w:rPr>
              <w:t xml:space="preserve">ICU, C: 6.3%, I: 4.6%, PI: 5.1% </w:t>
            </w:r>
          </w:p>
          <w:p w14:paraId="7404B6AA" w14:textId="35AB168A" w:rsidR="006D0A31" w:rsidRPr="00B01C1C"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rPr>
            </w:pPr>
            <w:r w:rsidRPr="00B01C1C">
              <w:rPr>
                <w:rFonts w:cstheme="minorHAnsi"/>
                <w:color w:val="000000"/>
                <w:sz w:val="18"/>
                <w:szCs w:val="18"/>
                <w:lang w:val="da-DK"/>
              </w:rPr>
              <w:t xml:space="preserve">Hospital, C: 7.0%, I: 5.2%, PI: 5.5%  </w:t>
            </w:r>
          </w:p>
        </w:tc>
        <w:tc>
          <w:tcPr>
            <w:tcW w:w="1701" w:type="dxa"/>
          </w:tcPr>
          <w:p w14:paraId="73E09C27" w14:textId="25E98E33"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 4.0 </w:t>
            </w:r>
            <w:r w:rsidR="009828F6" w:rsidRPr="00FD4AA4">
              <w:rPr>
                <w:rFonts w:cstheme="minorHAnsi"/>
                <w:color w:val="000000"/>
                <w:sz w:val="18"/>
                <w:szCs w:val="18"/>
              </w:rPr>
              <w:t>days</w:t>
            </w:r>
            <w:r w:rsidRPr="00FD4AA4">
              <w:rPr>
                <w:rFonts w:cstheme="minorHAnsi"/>
                <w:color w:val="000000"/>
                <w:sz w:val="18"/>
                <w:szCs w:val="18"/>
              </w:rPr>
              <w:t xml:space="preserve">, I: 3.9 </w:t>
            </w:r>
            <w:r w:rsidR="009828F6" w:rsidRPr="00FD4AA4">
              <w:rPr>
                <w:rFonts w:cstheme="minorHAnsi"/>
                <w:color w:val="000000"/>
                <w:sz w:val="18"/>
                <w:szCs w:val="18"/>
              </w:rPr>
              <w:t>days</w:t>
            </w:r>
            <w:r w:rsidRPr="00FD4AA4">
              <w:rPr>
                <w:rFonts w:cstheme="minorHAnsi"/>
                <w:color w:val="000000"/>
                <w:sz w:val="18"/>
                <w:szCs w:val="18"/>
              </w:rPr>
              <w:t xml:space="preserve">, PI: 4.0 </w:t>
            </w:r>
            <w:r w:rsidR="009828F6" w:rsidRPr="00FD4AA4">
              <w:rPr>
                <w:rFonts w:cstheme="minorHAnsi"/>
                <w:color w:val="000000"/>
                <w:sz w:val="18"/>
                <w:szCs w:val="18"/>
              </w:rPr>
              <w:t>days</w:t>
            </w:r>
            <w:r w:rsidRPr="00FD4AA4">
              <w:rPr>
                <w:rFonts w:cstheme="minorHAnsi"/>
                <w:color w:val="000000"/>
                <w:sz w:val="18"/>
                <w:szCs w:val="18"/>
              </w:rPr>
              <w:t xml:space="preserve"> </w:t>
            </w:r>
          </w:p>
          <w:p w14:paraId="0AD382E0"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p>
        </w:tc>
        <w:tc>
          <w:tcPr>
            <w:tcW w:w="2125" w:type="dxa"/>
          </w:tcPr>
          <w:p w14:paraId="6F5084D8" w14:textId="67429BA2" w:rsidR="006D0A31" w:rsidRPr="00B01C1C"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rPr>
            </w:pPr>
            <w:r w:rsidRPr="00B01C1C">
              <w:rPr>
                <w:rFonts w:cstheme="minorHAnsi"/>
                <w:color w:val="000000"/>
                <w:sz w:val="18"/>
                <w:szCs w:val="18"/>
                <w:lang w:val="da-DK"/>
              </w:rPr>
              <w:t>SOFA</w:t>
            </w:r>
            <w:r w:rsidR="00573CF8" w:rsidRPr="00B01C1C">
              <w:rPr>
                <w:rFonts w:cstheme="minorHAnsi"/>
                <w:color w:val="000000"/>
                <w:sz w:val="18"/>
                <w:szCs w:val="18"/>
                <w:lang w:val="da-DK"/>
              </w:rPr>
              <w:t>-score</w:t>
            </w:r>
            <w:r w:rsidRPr="00B01C1C">
              <w:rPr>
                <w:rFonts w:cstheme="minorHAnsi"/>
                <w:color w:val="000000"/>
                <w:sz w:val="18"/>
                <w:szCs w:val="18"/>
                <w:lang w:val="da-DK"/>
              </w:rPr>
              <w:t xml:space="preserve">: 3.7 </w:t>
            </w:r>
            <w:proofErr w:type="spellStart"/>
            <w:r w:rsidRPr="00B01C1C">
              <w:rPr>
                <w:rFonts w:cstheme="minorHAnsi"/>
                <w:color w:val="000000"/>
                <w:sz w:val="18"/>
                <w:szCs w:val="18"/>
                <w:lang w:val="da-DK"/>
              </w:rPr>
              <w:t>vs</w:t>
            </w:r>
            <w:proofErr w:type="spellEnd"/>
            <w:r w:rsidRPr="00B01C1C">
              <w:rPr>
                <w:rFonts w:cstheme="minorHAnsi"/>
                <w:color w:val="000000"/>
                <w:sz w:val="18"/>
                <w:szCs w:val="18"/>
                <w:lang w:val="da-DK"/>
              </w:rPr>
              <w:t xml:space="preserve"> 5.3 </w:t>
            </w:r>
            <w:proofErr w:type="spellStart"/>
            <w:r w:rsidRPr="00B01C1C">
              <w:rPr>
                <w:rFonts w:cstheme="minorHAnsi"/>
                <w:color w:val="000000"/>
                <w:sz w:val="18"/>
                <w:szCs w:val="18"/>
                <w:lang w:val="da-DK"/>
              </w:rPr>
              <w:t>vs</w:t>
            </w:r>
            <w:proofErr w:type="spellEnd"/>
            <w:r w:rsidRPr="00B01C1C">
              <w:rPr>
                <w:rFonts w:cstheme="minorHAnsi"/>
                <w:color w:val="000000"/>
                <w:sz w:val="18"/>
                <w:szCs w:val="18"/>
                <w:lang w:val="da-DK"/>
              </w:rPr>
              <w:t xml:space="preserve"> 5.7, CCI: 3.1 </w:t>
            </w:r>
            <w:proofErr w:type="spellStart"/>
            <w:r w:rsidRPr="00B01C1C">
              <w:rPr>
                <w:rFonts w:cstheme="minorHAnsi"/>
                <w:color w:val="000000"/>
                <w:sz w:val="18"/>
                <w:szCs w:val="18"/>
                <w:lang w:val="da-DK"/>
              </w:rPr>
              <w:t>vs</w:t>
            </w:r>
            <w:proofErr w:type="spellEnd"/>
            <w:r w:rsidRPr="00B01C1C">
              <w:rPr>
                <w:rFonts w:cstheme="minorHAnsi"/>
                <w:color w:val="000000"/>
                <w:sz w:val="18"/>
                <w:szCs w:val="18"/>
                <w:lang w:val="da-DK"/>
              </w:rPr>
              <w:t xml:space="preserve"> 3.1 </w:t>
            </w:r>
            <w:proofErr w:type="spellStart"/>
            <w:r w:rsidRPr="00B01C1C">
              <w:rPr>
                <w:rFonts w:cstheme="minorHAnsi"/>
                <w:color w:val="000000"/>
                <w:sz w:val="18"/>
                <w:szCs w:val="18"/>
                <w:lang w:val="da-DK"/>
              </w:rPr>
              <w:t>vs</w:t>
            </w:r>
            <w:proofErr w:type="spellEnd"/>
            <w:r w:rsidRPr="00B01C1C">
              <w:rPr>
                <w:rFonts w:cstheme="minorHAnsi"/>
                <w:color w:val="000000"/>
                <w:sz w:val="18"/>
                <w:szCs w:val="18"/>
                <w:lang w:val="da-DK"/>
              </w:rPr>
              <w:t xml:space="preserve"> 3.1</w:t>
            </w:r>
          </w:p>
          <w:p w14:paraId="7F053884" w14:textId="77777777" w:rsidR="006D0A31" w:rsidRPr="00B01C1C"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eastAsia="en-GB"/>
              </w:rPr>
            </w:pPr>
          </w:p>
        </w:tc>
      </w:tr>
      <w:tr w:rsidR="006D0A31" w:rsidRPr="00FD4AA4" w14:paraId="7C7F9EFC"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3366D5E6" w14:textId="228CC7E4"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Musca et al. 2016</w:t>
            </w:r>
          </w:p>
        </w:tc>
        <w:tc>
          <w:tcPr>
            <w:tcW w:w="1276" w:type="dxa"/>
            <w:noWrap/>
          </w:tcPr>
          <w:p w14:paraId="0B2895D9"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Australia</w:t>
            </w:r>
          </w:p>
        </w:tc>
        <w:tc>
          <w:tcPr>
            <w:tcW w:w="1701" w:type="dxa"/>
            <w:noWrap/>
          </w:tcPr>
          <w:p w14:paraId="2F096FA3"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Mixed ICU, teaching hospital</w:t>
            </w:r>
          </w:p>
        </w:tc>
        <w:tc>
          <w:tcPr>
            <w:tcW w:w="1417" w:type="dxa"/>
          </w:tcPr>
          <w:p w14:paraId="180C96D6"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36034252" w14:textId="776712DC"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4</w:t>
            </w:r>
            <w:r w:rsidR="009828F6" w:rsidRPr="00FD4AA4">
              <w:rPr>
                <w:rFonts w:cstheme="minorHAnsi"/>
                <w:color w:val="000000"/>
                <w:sz w:val="18"/>
                <w:szCs w:val="18"/>
              </w:rPr>
              <w:t xml:space="preserve"> days</w:t>
            </w:r>
            <w:r w:rsidRPr="00FD4AA4">
              <w:rPr>
                <w:rFonts w:cstheme="minorHAnsi"/>
                <w:color w:val="000000"/>
                <w:sz w:val="18"/>
                <w:szCs w:val="18"/>
              </w:rPr>
              <w:t xml:space="preserve">, I: 3 </w:t>
            </w:r>
            <w:r w:rsidR="009828F6" w:rsidRPr="00FD4AA4">
              <w:rPr>
                <w:rFonts w:cstheme="minorHAnsi"/>
                <w:color w:val="000000"/>
                <w:sz w:val="18"/>
                <w:szCs w:val="18"/>
              </w:rPr>
              <w:t>days</w:t>
            </w:r>
          </w:p>
          <w:p w14:paraId="36140E92"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25" w:type="dxa"/>
          </w:tcPr>
          <w:p w14:paraId="3A7FB528"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II: C: 17, I: 15</w:t>
            </w:r>
          </w:p>
          <w:p w14:paraId="50558943"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6D0A31" w:rsidRPr="00FD4AA4" w14:paraId="4D58DB77"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47032CF9" w14:textId="07AD6873" w:rsidR="006D0A31" w:rsidRPr="00FD4AA4" w:rsidRDefault="006D0A31" w:rsidP="00926112">
            <w:pPr>
              <w:rPr>
                <w:rFonts w:cstheme="minorHAnsi"/>
                <w:color w:val="000000"/>
                <w:sz w:val="18"/>
                <w:szCs w:val="18"/>
                <w:lang w:eastAsia="en-GB"/>
              </w:rPr>
            </w:pPr>
            <w:proofErr w:type="spellStart"/>
            <w:r w:rsidRPr="00FD4AA4">
              <w:rPr>
                <w:rFonts w:cstheme="minorHAnsi"/>
                <w:color w:val="000000"/>
                <w:sz w:val="18"/>
                <w:szCs w:val="18"/>
                <w:lang w:eastAsia="en-GB"/>
              </w:rPr>
              <w:t>Pageler</w:t>
            </w:r>
            <w:proofErr w:type="spellEnd"/>
            <w:r w:rsidRPr="00FD4AA4">
              <w:rPr>
                <w:rFonts w:cstheme="minorHAnsi"/>
                <w:color w:val="000000"/>
                <w:sz w:val="18"/>
                <w:szCs w:val="18"/>
                <w:lang w:eastAsia="en-GB"/>
              </w:rPr>
              <w:t xml:space="preserve"> et al. 2013</w:t>
            </w:r>
          </w:p>
        </w:tc>
        <w:tc>
          <w:tcPr>
            <w:tcW w:w="1276" w:type="dxa"/>
            <w:noWrap/>
          </w:tcPr>
          <w:p w14:paraId="5FE11702"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593C9DAA"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Paediatric ICU</w:t>
            </w:r>
            <w:r w:rsidRPr="00FD4AA4">
              <w:rPr>
                <w:rFonts w:cstheme="minorHAnsi"/>
                <w:sz w:val="18"/>
                <w:szCs w:val="18"/>
              </w:rPr>
              <w:t>, teaching hospital</w:t>
            </w:r>
          </w:p>
        </w:tc>
        <w:tc>
          <w:tcPr>
            <w:tcW w:w="1417" w:type="dxa"/>
          </w:tcPr>
          <w:p w14:paraId="057958DB" w14:textId="0C0103F6"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Hospital, C: 3.9%, I: 3.0% </w:t>
            </w:r>
          </w:p>
          <w:p w14:paraId="1B5271B9"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p>
        </w:tc>
        <w:tc>
          <w:tcPr>
            <w:tcW w:w="1701" w:type="dxa"/>
          </w:tcPr>
          <w:p w14:paraId="44E18778" w14:textId="7F8C6A3F"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5.1</w:t>
            </w:r>
            <w:r w:rsidR="009828F6" w:rsidRPr="00FD4AA4">
              <w:rPr>
                <w:rFonts w:cstheme="minorHAnsi"/>
                <w:color w:val="000000"/>
                <w:sz w:val="18"/>
                <w:szCs w:val="18"/>
              </w:rPr>
              <w:t xml:space="preserve"> days</w:t>
            </w:r>
            <w:r w:rsidRPr="00FD4AA4">
              <w:rPr>
                <w:rFonts w:cstheme="minorHAnsi"/>
                <w:color w:val="000000"/>
                <w:sz w:val="18"/>
                <w:szCs w:val="18"/>
              </w:rPr>
              <w:t xml:space="preserve">, I: 4.2 </w:t>
            </w:r>
            <w:r w:rsidR="009828F6" w:rsidRPr="00FD4AA4">
              <w:rPr>
                <w:rFonts w:cstheme="minorHAnsi"/>
                <w:color w:val="000000"/>
                <w:sz w:val="18"/>
                <w:szCs w:val="18"/>
              </w:rPr>
              <w:t>days</w:t>
            </w:r>
            <w:r w:rsidRPr="00FD4AA4">
              <w:rPr>
                <w:rFonts w:cstheme="minorHAnsi"/>
                <w:color w:val="000000"/>
                <w:sz w:val="18"/>
                <w:szCs w:val="18"/>
              </w:rPr>
              <w:t xml:space="preserve"> </w:t>
            </w:r>
          </w:p>
          <w:p w14:paraId="1B16E874" w14:textId="48D4E2FB"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Hospital, C: 16.2</w:t>
            </w:r>
            <w:r w:rsidR="009828F6" w:rsidRPr="00FD4AA4">
              <w:rPr>
                <w:rFonts w:cstheme="minorHAnsi"/>
                <w:color w:val="000000"/>
                <w:sz w:val="18"/>
                <w:szCs w:val="18"/>
              </w:rPr>
              <w:t xml:space="preserve"> days</w:t>
            </w:r>
            <w:r w:rsidRPr="00FD4AA4">
              <w:rPr>
                <w:rFonts w:cstheme="minorHAnsi"/>
                <w:color w:val="000000"/>
                <w:sz w:val="18"/>
                <w:szCs w:val="18"/>
              </w:rPr>
              <w:t xml:space="preserve">, I: 11.6 </w:t>
            </w:r>
            <w:r w:rsidR="009828F6" w:rsidRPr="00FD4AA4">
              <w:rPr>
                <w:rFonts w:cstheme="minorHAnsi"/>
                <w:color w:val="000000"/>
                <w:sz w:val="18"/>
                <w:szCs w:val="18"/>
              </w:rPr>
              <w:t xml:space="preserve">days </w:t>
            </w:r>
          </w:p>
        </w:tc>
        <w:tc>
          <w:tcPr>
            <w:tcW w:w="2125" w:type="dxa"/>
          </w:tcPr>
          <w:p w14:paraId="58E06628" w14:textId="2A1486D6"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Case mix index: C: 3.7, I: 3.0 </w:t>
            </w:r>
          </w:p>
          <w:p w14:paraId="33BBF95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p>
        </w:tc>
      </w:tr>
      <w:tr w:rsidR="006D0A31" w:rsidRPr="00FD4AA4" w14:paraId="485F1462"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64E836CD" w14:textId="1F39CE55"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Pilon et al. 1997</w:t>
            </w:r>
          </w:p>
        </w:tc>
        <w:tc>
          <w:tcPr>
            <w:tcW w:w="1276" w:type="dxa"/>
            <w:noWrap/>
          </w:tcPr>
          <w:p w14:paraId="3B8B36C2"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Canada</w:t>
            </w:r>
          </w:p>
        </w:tc>
        <w:tc>
          <w:tcPr>
            <w:tcW w:w="1701" w:type="dxa"/>
            <w:noWrap/>
          </w:tcPr>
          <w:p w14:paraId="66C0739C"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Mixed ICU, teaching hospital</w:t>
            </w:r>
          </w:p>
        </w:tc>
        <w:tc>
          <w:tcPr>
            <w:tcW w:w="1417" w:type="dxa"/>
          </w:tcPr>
          <w:p w14:paraId="00201E4A" w14:textId="1E01A825"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C1: 21%, C2: 19%, I1: 20%, I2: 18%, I3: 13% </w:t>
            </w:r>
          </w:p>
        </w:tc>
        <w:tc>
          <w:tcPr>
            <w:tcW w:w="1701" w:type="dxa"/>
          </w:tcPr>
          <w:p w14:paraId="6B369E99"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296F49B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II: 16.5</w:t>
            </w:r>
          </w:p>
          <w:p w14:paraId="2D6CF77C"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6D0A31" w:rsidRPr="00FD4AA4" w14:paraId="6CE34A7D"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029DC042" w14:textId="2F59B321"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Prat et al. 2009</w:t>
            </w:r>
          </w:p>
        </w:tc>
        <w:tc>
          <w:tcPr>
            <w:tcW w:w="1276" w:type="dxa"/>
            <w:noWrap/>
          </w:tcPr>
          <w:p w14:paraId="78E5507B"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France</w:t>
            </w:r>
          </w:p>
        </w:tc>
        <w:tc>
          <w:tcPr>
            <w:tcW w:w="1701" w:type="dxa"/>
            <w:noWrap/>
          </w:tcPr>
          <w:p w14:paraId="104D7AD8"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Medical ICU</w:t>
            </w:r>
            <w:r w:rsidRPr="00FD4AA4">
              <w:rPr>
                <w:rFonts w:cstheme="minorHAnsi"/>
                <w:sz w:val="18"/>
                <w:szCs w:val="18"/>
              </w:rPr>
              <w:t>, teaching hospital</w:t>
            </w:r>
          </w:p>
        </w:tc>
        <w:tc>
          <w:tcPr>
            <w:tcW w:w="1417" w:type="dxa"/>
          </w:tcPr>
          <w:p w14:paraId="076E7A21"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25.3%, I: 24.8%</w:t>
            </w:r>
          </w:p>
        </w:tc>
        <w:tc>
          <w:tcPr>
            <w:tcW w:w="1701" w:type="dxa"/>
          </w:tcPr>
          <w:p w14:paraId="344FE64E" w14:textId="144A4B19"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 9.2 </w:t>
            </w:r>
            <w:r w:rsidR="009828F6" w:rsidRPr="00FD4AA4">
              <w:rPr>
                <w:rFonts w:cstheme="minorHAnsi"/>
                <w:color w:val="000000"/>
                <w:sz w:val="18"/>
                <w:szCs w:val="18"/>
              </w:rPr>
              <w:t>days</w:t>
            </w:r>
            <w:r w:rsidRPr="00FD4AA4">
              <w:rPr>
                <w:rFonts w:cstheme="minorHAnsi"/>
                <w:color w:val="000000"/>
                <w:sz w:val="18"/>
                <w:szCs w:val="18"/>
              </w:rPr>
              <w:t>, I: 7.3</w:t>
            </w:r>
            <w:r w:rsidR="009828F6" w:rsidRPr="00FD4AA4">
              <w:rPr>
                <w:rFonts w:cstheme="minorHAnsi"/>
                <w:color w:val="000000"/>
                <w:sz w:val="18"/>
                <w:szCs w:val="18"/>
              </w:rPr>
              <w:t xml:space="preserve"> days</w:t>
            </w:r>
          </w:p>
        </w:tc>
        <w:tc>
          <w:tcPr>
            <w:tcW w:w="2125" w:type="dxa"/>
          </w:tcPr>
          <w:p w14:paraId="78431F8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SAPS II: C: 45.9, I: 44.3</w:t>
            </w:r>
          </w:p>
          <w:p w14:paraId="421CFB59"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p>
        </w:tc>
      </w:tr>
      <w:tr w:rsidR="006D0A31" w:rsidRPr="00FD4AA4" w14:paraId="252BF1FD"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5DA75F13" w14:textId="05BE7F9A"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Rachakonda et al. 2017</w:t>
            </w:r>
          </w:p>
        </w:tc>
        <w:tc>
          <w:tcPr>
            <w:tcW w:w="1276" w:type="dxa"/>
            <w:noWrap/>
          </w:tcPr>
          <w:p w14:paraId="78F73DAE"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Australia</w:t>
            </w:r>
          </w:p>
        </w:tc>
        <w:tc>
          <w:tcPr>
            <w:tcW w:w="1701" w:type="dxa"/>
            <w:noWrap/>
          </w:tcPr>
          <w:p w14:paraId="40063DFD"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Mixed ICU, teaching hospital</w:t>
            </w:r>
          </w:p>
        </w:tc>
        <w:tc>
          <w:tcPr>
            <w:tcW w:w="1417" w:type="dxa"/>
          </w:tcPr>
          <w:p w14:paraId="4A84DD77"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6630EDCD" w14:textId="07DE03EA"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 2.2 </w:t>
            </w:r>
            <w:r w:rsidR="009828F6" w:rsidRPr="00FD4AA4">
              <w:rPr>
                <w:rFonts w:cstheme="minorHAnsi"/>
                <w:color w:val="000000"/>
                <w:sz w:val="18"/>
                <w:szCs w:val="18"/>
              </w:rPr>
              <w:t>days</w:t>
            </w:r>
            <w:r w:rsidRPr="00FD4AA4">
              <w:rPr>
                <w:rFonts w:cstheme="minorHAnsi"/>
                <w:color w:val="000000"/>
                <w:sz w:val="18"/>
                <w:szCs w:val="18"/>
              </w:rPr>
              <w:t xml:space="preserve">, I: 2.3 </w:t>
            </w:r>
            <w:r w:rsidR="009828F6" w:rsidRPr="00FD4AA4">
              <w:rPr>
                <w:rFonts w:cstheme="minorHAnsi"/>
                <w:color w:val="000000"/>
                <w:sz w:val="18"/>
                <w:szCs w:val="18"/>
              </w:rPr>
              <w:t>days</w:t>
            </w:r>
          </w:p>
        </w:tc>
        <w:tc>
          <w:tcPr>
            <w:tcW w:w="2125" w:type="dxa"/>
          </w:tcPr>
          <w:p w14:paraId="7E1FCDED"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FD4AA4" w14:paraId="770855BE"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21EF382D" w14:textId="4876844E"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Rakes et al. 2016</w:t>
            </w:r>
          </w:p>
        </w:tc>
        <w:tc>
          <w:tcPr>
            <w:tcW w:w="1276" w:type="dxa"/>
            <w:noWrap/>
          </w:tcPr>
          <w:p w14:paraId="714AD1D7"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NR</w:t>
            </w:r>
          </w:p>
        </w:tc>
        <w:tc>
          <w:tcPr>
            <w:tcW w:w="1701" w:type="dxa"/>
            <w:noWrap/>
          </w:tcPr>
          <w:p w14:paraId="5E61077C"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Paediatric ICU, teaching hospital</w:t>
            </w:r>
          </w:p>
        </w:tc>
        <w:tc>
          <w:tcPr>
            <w:tcW w:w="1417" w:type="dxa"/>
          </w:tcPr>
          <w:p w14:paraId="4B690CEB"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w:t>
            </w:r>
            <w:proofErr w:type="gramStart"/>
            <w:r w:rsidRPr="00FD4AA4">
              <w:rPr>
                <w:rFonts w:cstheme="minorHAnsi"/>
                <w:color w:val="000000"/>
                <w:sz w:val="18"/>
                <w:szCs w:val="18"/>
              </w:rPr>
              <w:t>C</w:t>
            </w:r>
            <w:proofErr w:type="gramEnd"/>
            <w:r w:rsidRPr="00FD4AA4">
              <w:rPr>
                <w:rFonts w:cstheme="minorHAnsi"/>
                <w:color w:val="000000"/>
                <w:sz w:val="18"/>
                <w:szCs w:val="18"/>
              </w:rPr>
              <w:t xml:space="preserve"> and I: 1-2%</w:t>
            </w:r>
          </w:p>
          <w:p w14:paraId="18216A4A"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p>
        </w:tc>
        <w:tc>
          <w:tcPr>
            <w:tcW w:w="1701" w:type="dxa"/>
          </w:tcPr>
          <w:p w14:paraId="54F76755"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NR</w:t>
            </w:r>
          </w:p>
        </w:tc>
        <w:tc>
          <w:tcPr>
            <w:tcW w:w="2125" w:type="dxa"/>
          </w:tcPr>
          <w:p w14:paraId="3244088A" w14:textId="46C2FCFF"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II: MICU: C: 22.9, I: 21.5; SICU: C: 18.1, I: 17.6</w:t>
            </w:r>
          </w:p>
        </w:tc>
      </w:tr>
      <w:tr w:rsidR="006D0A31" w:rsidRPr="00FD4AA4" w14:paraId="7640C8BE"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15CE6265" w14:textId="2AD85661"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Rice et al. 2012</w:t>
            </w:r>
          </w:p>
        </w:tc>
        <w:tc>
          <w:tcPr>
            <w:tcW w:w="1276" w:type="dxa"/>
            <w:noWrap/>
          </w:tcPr>
          <w:p w14:paraId="29A186A6"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UK</w:t>
            </w:r>
          </w:p>
        </w:tc>
        <w:tc>
          <w:tcPr>
            <w:tcW w:w="1701" w:type="dxa"/>
            <w:noWrap/>
          </w:tcPr>
          <w:p w14:paraId="34B74C7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High dependency unit</w:t>
            </w:r>
            <w:r w:rsidRPr="00FD4AA4">
              <w:rPr>
                <w:rFonts w:cstheme="minorHAnsi"/>
                <w:sz w:val="18"/>
                <w:szCs w:val="18"/>
              </w:rPr>
              <w:t>, non-teaching hospital</w:t>
            </w:r>
          </w:p>
        </w:tc>
        <w:tc>
          <w:tcPr>
            <w:tcW w:w="1417" w:type="dxa"/>
          </w:tcPr>
          <w:p w14:paraId="76FE74D5"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1701" w:type="dxa"/>
          </w:tcPr>
          <w:p w14:paraId="1AD50146"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2125" w:type="dxa"/>
          </w:tcPr>
          <w:p w14:paraId="789E9180"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r>
      <w:tr w:rsidR="006D0A31" w:rsidRPr="00FD4AA4" w14:paraId="4C2C970C"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2E621AEF" w14:textId="6F299F7C"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Roberts et al. 1993</w:t>
            </w:r>
          </w:p>
        </w:tc>
        <w:tc>
          <w:tcPr>
            <w:tcW w:w="1276" w:type="dxa"/>
            <w:noWrap/>
          </w:tcPr>
          <w:p w14:paraId="04B00AAF"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Canada</w:t>
            </w:r>
          </w:p>
        </w:tc>
        <w:tc>
          <w:tcPr>
            <w:tcW w:w="1701" w:type="dxa"/>
            <w:noWrap/>
          </w:tcPr>
          <w:p w14:paraId="70969677" w14:textId="6C75E57D" w:rsidR="006D0A31" w:rsidRPr="00FD4AA4" w:rsidRDefault="00CD59B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Pr>
                <w:rFonts w:cstheme="minorHAnsi"/>
                <w:sz w:val="18"/>
                <w:szCs w:val="18"/>
              </w:rPr>
              <w:t>Mixed</w:t>
            </w:r>
            <w:r w:rsidR="006D0A31" w:rsidRPr="00FD4AA4">
              <w:rPr>
                <w:rFonts w:cstheme="minorHAnsi"/>
                <w:sz w:val="18"/>
                <w:szCs w:val="18"/>
              </w:rPr>
              <w:t xml:space="preserve"> ICU, teaching hospital</w:t>
            </w:r>
          </w:p>
        </w:tc>
        <w:tc>
          <w:tcPr>
            <w:tcW w:w="1417" w:type="dxa"/>
          </w:tcPr>
          <w:p w14:paraId="5C174A97" w14:textId="133D9154"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MICU: C: 19.7%, I: 22.6%, </w:t>
            </w:r>
          </w:p>
          <w:p w14:paraId="04956A56" w14:textId="70857670"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SICU: C: 12.7%, I: 8.9% </w:t>
            </w:r>
          </w:p>
        </w:tc>
        <w:tc>
          <w:tcPr>
            <w:tcW w:w="1701" w:type="dxa"/>
          </w:tcPr>
          <w:p w14:paraId="731D12CC" w14:textId="494D7508"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MICU: C: 4.3</w:t>
            </w:r>
            <w:r w:rsidR="00EA7F7E" w:rsidRPr="00FD4AA4">
              <w:rPr>
                <w:rFonts w:cstheme="minorHAnsi"/>
                <w:color w:val="000000"/>
                <w:sz w:val="18"/>
                <w:szCs w:val="18"/>
              </w:rPr>
              <w:t xml:space="preserve"> days</w:t>
            </w:r>
            <w:r w:rsidRPr="00FD4AA4">
              <w:rPr>
                <w:rFonts w:cstheme="minorHAnsi"/>
                <w:color w:val="000000"/>
                <w:sz w:val="18"/>
                <w:szCs w:val="18"/>
              </w:rPr>
              <w:t>, I: 4.1</w:t>
            </w:r>
            <w:r w:rsidR="00EA7F7E" w:rsidRPr="00FD4AA4">
              <w:rPr>
                <w:rFonts w:cstheme="minorHAnsi"/>
                <w:color w:val="000000"/>
                <w:sz w:val="18"/>
                <w:szCs w:val="18"/>
              </w:rPr>
              <w:t xml:space="preserve"> days</w:t>
            </w:r>
            <w:r w:rsidRPr="00FD4AA4">
              <w:rPr>
                <w:rFonts w:cstheme="minorHAnsi"/>
                <w:color w:val="000000"/>
                <w:sz w:val="18"/>
                <w:szCs w:val="18"/>
              </w:rPr>
              <w:t xml:space="preserve">; </w:t>
            </w:r>
            <w:r w:rsidR="00EA7F7E" w:rsidRPr="00FD4AA4">
              <w:rPr>
                <w:rFonts w:cstheme="minorHAnsi"/>
                <w:color w:val="000000"/>
                <w:sz w:val="18"/>
                <w:szCs w:val="18"/>
              </w:rPr>
              <w:br/>
            </w:r>
            <w:r w:rsidRPr="00FD4AA4">
              <w:rPr>
                <w:rFonts w:cstheme="minorHAnsi"/>
                <w:color w:val="000000"/>
                <w:sz w:val="18"/>
                <w:szCs w:val="18"/>
              </w:rPr>
              <w:t>SICU: C: 3.5</w:t>
            </w:r>
            <w:r w:rsidR="00EA7F7E" w:rsidRPr="00FD4AA4">
              <w:rPr>
                <w:rFonts w:cstheme="minorHAnsi"/>
                <w:color w:val="000000"/>
                <w:sz w:val="18"/>
                <w:szCs w:val="18"/>
              </w:rPr>
              <w:t xml:space="preserve"> days</w:t>
            </w:r>
            <w:r w:rsidRPr="00FD4AA4">
              <w:rPr>
                <w:rFonts w:cstheme="minorHAnsi"/>
                <w:color w:val="000000"/>
                <w:sz w:val="18"/>
                <w:szCs w:val="18"/>
              </w:rPr>
              <w:t>, I: 3.1</w:t>
            </w:r>
            <w:r w:rsidR="00EA7F7E" w:rsidRPr="00FD4AA4">
              <w:rPr>
                <w:rFonts w:cstheme="minorHAnsi"/>
                <w:color w:val="000000"/>
                <w:sz w:val="18"/>
                <w:szCs w:val="18"/>
              </w:rPr>
              <w:t xml:space="preserve"> days</w:t>
            </w:r>
            <w:r w:rsidRPr="00FD4AA4">
              <w:rPr>
                <w:rFonts w:cstheme="minorHAnsi"/>
                <w:color w:val="000000"/>
                <w:sz w:val="18"/>
                <w:szCs w:val="18"/>
              </w:rPr>
              <w:t xml:space="preserve"> </w:t>
            </w:r>
          </w:p>
          <w:p w14:paraId="3D6706BC"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25" w:type="dxa"/>
          </w:tcPr>
          <w:p w14:paraId="347A200E"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B01C1C" w:rsidRPr="00FD4AA4" w14:paraId="7E9B677E" w14:textId="77777777" w:rsidTr="00A03134">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3D687E3" w14:textId="77777777" w:rsidR="00B01C1C" w:rsidRPr="00FD4AA4" w:rsidRDefault="00B01C1C" w:rsidP="00A03134">
            <w:pPr>
              <w:rPr>
                <w:rFonts w:cstheme="minorHAnsi"/>
                <w:color w:val="000000"/>
                <w:sz w:val="18"/>
                <w:szCs w:val="18"/>
                <w:lang w:eastAsia="en-GB"/>
              </w:rPr>
            </w:pPr>
            <w:proofErr w:type="spellStart"/>
            <w:r w:rsidRPr="00FD4AA4">
              <w:rPr>
                <w:rFonts w:cstheme="minorHAnsi"/>
                <w:color w:val="000000"/>
                <w:sz w:val="18"/>
                <w:szCs w:val="18"/>
                <w:lang w:eastAsia="en-GB"/>
              </w:rPr>
              <w:t>Raad</w:t>
            </w:r>
            <w:proofErr w:type="spellEnd"/>
            <w:r w:rsidRPr="00FD4AA4">
              <w:rPr>
                <w:rFonts w:cstheme="minorHAnsi"/>
                <w:color w:val="000000"/>
                <w:sz w:val="18"/>
                <w:szCs w:val="18"/>
                <w:lang w:eastAsia="en-GB"/>
              </w:rPr>
              <w:t xml:space="preserve"> et al.  2017</w:t>
            </w:r>
          </w:p>
        </w:tc>
        <w:tc>
          <w:tcPr>
            <w:tcW w:w="1276" w:type="dxa"/>
            <w:noWrap/>
          </w:tcPr>
          <w:p w14:paraId="08280FD2" w14:textId="77777777" w:rsidR="00B01C1C" w:rsidRPr="00FD4AA4" w:rsidRDefault="00B01C1C" w:rsidP="00A03134">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03F3A49D" w14:textId="77777777" w:rsidR="00B01C1C" w:rsidRPr="00FD4AA4" w:rsidRDefault="00B01C1C" w:rsidP="00A03134">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Medical ICU</w:t>
            </w:r>
            <w:r w:rsidRPr="00FD4AA4">
              <w:rPr>
                <w:rFonts w:cstheme="minorHAnsi"/>
                <w:sz w:val="18"/>
                <w:szCs w:val="18"/>
              </w:rPr>
              <w:t>, teaching hospital</w:t>
            </w:r>
          </w:p>
        </w:tc>
        <w:tc>
          <w:tcPr>
            <w:tcW w:w="1417" w:type="dxa"/>
          </w:tcPr>
          <w:p w14:paraId="34FECCCA" w14:textId="77777777" w:rsidR="00B01C1C" w:rsidRPr="00FD4AA4" w:rsidRDefault="00B01C1C" w:rsidP="00A03134">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NR</w:t>
            </w:r>
          </w:p>
        </w:tc>
        <w:tc>
          <w:tcPr>
            <w:tcW w:w="1701" w:type="dxa"/>
          </w:tcPr>
          <w:p w14:paraId="2E032C3D" w14:textId="77777777" w:rsidR="00B01C1C" w:rsidRPr="00FD4AA4" w:rsidRDefault="00B01C1C" w:rsidP="00A03134">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NR</w:t>
            </w:r>
          </w:p>
        </w:tc>
        <w:tc>
          <w:tcPr>
            <w:tcW w:w="2125" w:type="dxa"/>
          </w:tcPr>
          <w:p w14:paraId="4AC4E53E" w14:textId="77777777" w:rsidR="00B01C1C" w:rsidRPr="00FD4AA4" w:rsidRDefault="00B01C1C" w:rsidP="00A03134">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III: C: 53, I: 51</w:t>
            </w:r>
          </w:p>
        </w:tc>
      </w:tr>
      <w:tr w:rsidR="006D0A31" w:rsidRPr="00FD4AA4" w14:paraId="6A19D4D2"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65AB78A8" w14:textId="68D28448"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Sachdeva et al. 1996</w:t>
            </w:r>
          </w:p>
        </w:tc>
        <w:tc>
          <w:tcPr>
            <w:tcW w:w="1276" w:type="dxa"/>
            <w:noWrap/>
          </w:tcPr>
          <w:p w14:paraId="7E40A1F0"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10917D62"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Paediatric ICU</w:t>
            </w:r>
            <w:r w:rsidRPr="00FD4AA4">
              <w:rPr>
                <w:rFonts w:cstheme="minorHAnsi"/>
                <w:sz w:val="18"/>
                <w:szCs w:val="18"/>
              </w:rPr>
              <w:t>, teaching hospital</w:t>
            </w:r>
          </w:p>
        </w:tc>
        <w:tc>
          <w:tcPr>
            <w:tcW w:w="1417" w:type="dxa"/>
          </w:tcPr>
          <w:p w14:paraId="3883E28E" w14:textId="3B8F83A1"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ICU, C: 5.2, I: 7.3 </w:t>
            </w:r>
          </w:p>
        </w:tc>
        <w:tc>
          <w:tcPr>
            <w:tcW w:w="1701" w:type="dxa"/>
          </w:tcPr>
          <w:p w14:paraId="36974624" w14:textId="0BB99B85"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5.5</w:t>
            </w:r>
            <w:r w:rsidR="00EA7F7E" w:rsidRPr="00FD4AA4">
              <w:rPr>
                <w:rFonts w:cstheme="minorHAnsi"/>
                <w:color w:val="000000"/>
                <w:sz w:val="18"/>
                <w:szCs w:val="18"/>
              </w:rPr>
              <w:t xml:space="preserve"> days</w:t>
            </w:r>
            <w:r w:rsidRPr="00FD4AA4">
              <w:rPr>
                <w:rFonts w:cstheme="minorHAnsi"/>
                <w:color w:val="000000"/>
                <w:sz w:val="18"/>
                <w:szCs w:val="18"/>
              </w:rPr>
              <w:t>, I: 5.2</w:t>
            </w:r>
            <w:r w:rsidR="00EA7F7E" w:rsidRPr="00FD4AA4">
              <w:rPr>
                <w:rFonts w:cstheme="minorHAnsi"/>
                <w:color w:val="000000"/>
                <w:sz w:val="18"/>
                <w:szCs w:val="18"/>
              </w:rPr>
              <w:t xml:space="preserve"> days</w:t>
            </w:r>
            <w:r w:rsidRPr="00FD4AA4">
              <w:rPr>
                <w:rFonts w:cstheme="minorHAnsi"/>
                <w:color w:val="000000"/>
                <w:sz w:val="18"/>
                <w:szCs w:val="18"/>
              </w:rPr>
              <w:t xml:space="preserve"> </w:t>
            </w:r>
          </w:p>
        </w:tc>
        <w:tc>
          <w:tcPr>
            <w:tcW w:w="2125" w:type="dxa"/>
          </w:tcPr>
          <w:p w14:paraId="646AA3C6" w14:textId="3BD1DA0C"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PRISM: C: 9.7, I: 8.6 </w:t>
            </w:r>
          </w:p>
        </w:tc>
      </w:tr>
      <w:tr w:rsidR="006D0A31" w:rsidRPr="00FD4AA4" w14:paraId="7743CB8C"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C0659B9" w14:textId="718A7C61"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Sasser et al. 2018</w:t>
            </w:r>
          </w:p>
        </w:tc>
        <w:tc>
          <w:tcPr>
            <w:tcW w:w="1276" w:type="dxa"/>
            <w:noWrap/>
          </w:tcPr>
          <w:p w14:paraId="1AACFB75"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793764A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Paediatric ICU</w:t>
            </w:r>
            <w:r w:rsidRPr="00FD4AA4">
              <w:rPr>
                <w:rFonts w:cstheme="minorHAnsi"/>
                <w:sz w:val="18"/>
                <w:szCs w:val="18"/>
              </w:rPr>
              <w:t>, teaching hospital</w:t>
            </w:r>
          </w:p>
        </w:tc>
        <w:tc>
          <w:tcPr>
            <w:tcW w:w="1417" w:type="dxa"/>
          </w:tcPr>
          <w:p w14:paraId="5D1E7BB8"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1701" w:type="dxa"/>
          </w:tcPr>
          <w:p w14:paraId="757D1C47"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2125" w:type="dxa"/>
          </w:tcPr>
          <w:p w14:paraId="5BB2D936"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r>
      <w:tr w:rsidR="006D0A31" w:rsidRPr="00FD4AA4" w14:paraId="0BD4DBF6"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EE4BF61" w14:textId="2D109E02"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Saxena et al. 2003</w:t>
            </w:r>
          </w:p>
        </w:tc>
        <w:tc>
          <w:tcPr>
            <w:tcW w:w="1276" w:type="dxa"/>
            <w:noWrap/>
          </w:tcPr>
          <w:p w14:paraId="288EE07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0C45917E"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Surgical ICU, teaching hospital</w:t>
            </w:r>
          </w:p>
        </w:tc>
        <w:tc>
          <w:tcPr>
            <w:tcW w:w="1417" w:type="dxa"/>
          </w:tcPr>
          <w:p w14:paraId="63EB4FF6"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55676B41"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7B8A831D"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FD4AA4" w14:paraId="268DE021"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0007198E" w14:textId="26372845"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Seguin et al. 2002</w:t>
            </w:r>
          </w:p>
        </w:tc>
        <w:tc>
          <w:tcPr>
            <w:tcW w:w="1276" w:type="dxa"/>
            <w:noWrap/>
          </w:tcPr>
          <w:p w14:paraId="2B6BFE01"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France</w:t>
            </w:r>
          </w:p>
        </w:tc>
        <w:tc>
          <w:tcPr>
            <w:tcW w:w="1701" w:type="dxa"/>
            <w:noWrap/>
          </w:tcPr>
          <w:p w14:paraId="68FC46A7"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Surgical ICU, teaching hospital</w:t>
            </w:r>
          </w:p>
        </w:tc>
        <w:tc>
          <w:tcPr>
            <w:tcW w:w="1417" w:type="dxa"/>
          </w:tcPr>
          <w:p w14:paraId="312F576D"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14%, I: 15%</w:t>
            </w:r>
          </w:p>
        </w:tc>
        <w:tc>
          <w:tcPr>
            <w:tcW w:w="1701" w:type="dxa"/>
          </w:tcPr>
          <w:p w14:paraId="0039B383" w14:textId="452E8799"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10</w:t>
            </w:r>
            <w:r w:rsidR="00EA7F7E" w:rsidRPr="00FD4AA4">
              <w:rPr>
                <w:rFonts w:cstheme="minorHAnsi"/>
                <w:color w:val="000000"/>
                <w:sz w:val="18"/>
                <w:szCs w:val="18"/>
              </w:rPr>
              <w:t xml:space="preserve"> days</w:t>
            </w:r>
            <w:r w:rsidRPr="00FD4AA4">
              <w:rPr>
                <w:rFonts w:cstheme="minorHAnsi"/>
                <w:color w:val="000000"/>
                <w:sz w:val="18"/>
                <w:szCs w:val="18"/>
              </w:rPr>
              <w:t>, I:7</w:t>
            </w:r>
            <w:r w:rsidR="00EA7F7E" w:rsidRPr="00FD4AA4">
              <w:rPr>
                <w:rFonts w:cstheme="minorHAnsi"/>
                <w:color w:val="000000"/>
                <w:sz w:val="18"/>
                <w:szCs w:val="18"/>
              </w:rPr>
              <w:t xml:space="preserve"> days</w:t>
            </w:r>
          </w:p>
          <w:p w14:paraId="40A863E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25" w:type="dxa"/>
          </w:tcPr>
          <w:p w14:paraId="170E9C46"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SAPS II: C: 34, I: 33.0</w:t>
            </w:r>
          </w:p>
        </w:tc>
      </w:tr>
      <w:tr w:rsidR="006D0A31" w:rsidRPr="00FD4AA4" w14:paraId="5EEDC40F"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2BDC1C65" w14:textId="4B9ECD4F" w:rsidR="006D0A31" w:rsidRPr="00FD4AA4" w:rsidRDefault="006D0A31" w:rsidP="00926112">
            <w:pPr>
              <w:rPr>
                <w:rFonts w:cstheme="minorHAnsi"/>
                <w:color w:val="000000"/>
                <w:sz w:val="18"/>
                <w:szCs w:val="18"/>
                <w:lang w:eastAsia="en-GB"/>
              </w:rPr>
            </w:pPr>
            <w:proofErr w:type="spellStart"/>
            <w:r w:rsidRPr="00FD4AA4">
              <w:rPr>
                <w:rFonts w:cstheme="minorHAnsi"/>
                <w:color w:val="000000"/>
                <w:sz w:val="18"/>
                <w:szCs w:val="18"/>
                <w:lang w:eastAsia="en-GB"/>
              </w:rPr>
              <w:lastRenderedPageBreak/>
              <w:t>Simvoulidis</w:t>
            </w:r>
            <w:proofErr w:type="spellEnd"/>
            <w:r w:rsidRPr="00FD4AA4">
              <w:rPr>
                <w:rFonts w:cstheme="minorHAnsi"/>
                <w:color w:val="000000"/>
                <w:sz w:val="18"/>
                <w:szCs w:val="18"/>
                <w:lang w:eastAsia="en-GB"/>
              </w:rPr>
              <w:t xml:space="preserve"> et al. 2020</w:t>
            </w:r>
          </w:p>
        </w:tc>
        <w:tc>
          <w:tcPr>
            <w:tcW w:w="1276" w:type="dxa"/>
            <w:noWrap/>
          </w:tcPr>
          <w:p w14:paraId="363A105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Brazil</w:t>
            </w:r>
          </w:p>
        </w:tc>
        <w:tc>
          <w:tcPr>
            <w:tcW w:w="1701" w:type="dxa"/>
            <w:noWrap/>
          </w:tcPr>
          <w:p w14:paraId="6C9144D9" w14:textId="77777777" w:rsidR="006D0A31" w:rsidRPr="00E5505B"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E5505B">
              <w:rPr>
                <w:rFonts w:cstheme="minorHAnsi"/>
                <w:color w:val="000000"/>
                <w:sz w:val="18"/>
                <w:szCs w:val="18"/>
                <w:lang w:eastAsia="en-GB"/>
              </w:rPr>
              <w:t>NR ICU</w:t>
            </w:r>
            <w:r w:rsidRPr="00E5505B">
              <w:rPr>
                <w:rFonts w:cstheme="minorHAnsi"/>
                <w:sz w:val="18"/>
                <w:szCs w:val="18"/>
              </w:rPr>
              <w:t>, non-teaching hospital</w:t>
            </w:r>
          </w:p>
        </w:tc>
        <w:tc>
          <w:tcPr>
            <w:tcW w:w="1417" w:type="dxa"/>
          </w:tcPr>
          <w:p w14:paraId="1C0B2CF9"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highlight w:val="yellow"/>
                <w:lang w:eastAsia="en-GB"/>
              </w:rPr>
            </w:pPr>
            <w:r w:rsidRPr="00FD4AA4">
              <w:rPr>
                <w:rFonts w:cstheme="minorHAnsi"/>
                <w:sz w:val="18"/>
                <w:szCs w:val="18"/>
              </w:rPr>
              <w:t>NR</w:t>
            </w:r>
          </w:p>
        </w:tc>
        <w:tc>
          <w:tcPr>
            <w:tcW w:w="1701" w:type="dxa"/>
          </w:tcPr>
          <w:p w14:paraId="73C914E9"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highlight w:val="yellow"/>
                <w:lang w:eastAsia="en-GB"/>
              </w:rPr>
            </w:pPr>
            <w:r w:rsidRPr="00FD4AA4">
              <w:rPr>
                <w:rFonts w:cstheme="minorHAnsi"/>
                <w:sz w:val="18"/>
                <w:szCs w:val="18"/>
              </w:rPr>
              <w:t>NR</w:t>
            </w:r>
          </w:p>
        </w:tc>
        <w:tc>
          <w:tcPr>
            <w:tcW w:w="2125" w:type="dxa"/>
          </w:tcPr>
          <w:p w14:paraId="0434214A"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highlight w:val="yellow"/>
                <w:lang w:eastAsia="en-GB"/>
              </w:rPr>
            </w:pPr>
            <w:r w:rsidRPr="00FD4AA4">
              <w:rPr>
                <w:rFonts w:cstheme="minorHAnsi"/>
                <w:sz w:val="18"/>
                <w:szCs w:val="18"/>
              </w:rPr>
              <w:t>NR</w:t>
            </w:r>
          </w:p>
        </w:tc>
      </w:tr>
      <w:tr w:rsidR="006D0A31" w:rsidRPr="00FD4AA4" w14:paraId="2768AC6F"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62876BC8" w14:textId="02672FBB" w:rsidR="006D0A31" w:rsidRPr="00FD4AA4" w:rsidRDefault="006D0A31" w:rsidP="00926112">
            <w:pPr>
              <w:rPr>
                <w:rFonts w:cstheme="minorHAnsi"/>
                <w:color w:val="000000"/>
                <w:sz w:val="18"/>
                <w:szCs w:val="18"/>
                <w:lang w:eastAsia="en-GB"/>
              </w:rPr>
            </w:pPr>
            <w:proofErr w:type="spellStart"/>
            <w:r w:rsidRPr="00FD4AA4">
              <w:rPr>
                <w:rFonts w:cstheme="minorHAnsi"/>
                <w:color w:val="000000"/>
                <w:sz w:val="18"/>
                <w:szCs w:val="18"/>
                <w:lang w:eastAsia="en-GB"/>
              </w:rPr>
              <w:t>Sinitsky</w:t>
            </w:r>
            <w:proofErr w:type="spellEnd"/>
            <w:r w:rsidRPr="00FD4AA4">
              <w:rPr>
                <w:rFonts w:cstheme="minorHAnsi"/>
                <w:color w:val="000000"/>
                <w:sz w:val="18"/>
                <w:szCs w:val="18"/>
                <w:lang w:eastAsia="en-GB"/>
              </w:rPr>
              <w:t xml:space="preserve"> et al. 2017</w:t>
            </w:r>
          </w:p>
        </w:tc>
        <w:tc>
          <w:tcPr>
            <w:tcW w:w="1276" w:type="dxa"/>
            <w:noWrap/>
          </w:tcPr>
          <w:p w14:paraId="003ECCEC"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UK</w:t>
            </w:r>
          </w:p>
        </w:tc>
        <w:tc>
          <w:tcPr>
            <w:tcW w:w="1701" w:type="dxa"/>
            <w:noWrap/>
          </w:tcPr>
          <w:p w14:paraId="0448377B"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Paediatric ICU</w:t>
            </w:r>
            <w:r w:rsidRPr="00FD4AA4">
              <w:rPr>
                <w:rFonts w:cstheme="minorHAnsi"/>
                <w:sz w:val="18"/>
                <w:szCs w:val="18"/>
              </w:rPr>
              <w:t>, teaching hospital</w:t>
            </w:r>
          </w:p>
        </w:tc>
        <w:tc>
          <w:tcPr>
            <w:tcW w:w="1417" w:type="dxa"/>
          </w:tcPr>
          <w:p w14:paraId="61851092"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1701" w:type="dxa"/>
          </w:tcPr>
          <w:p w14:paraId="48D9A3AA"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2125" w:type="dxa"/>
          </w:tcPr>
          <w:p w14:paraId="606896A9"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r>
      <w:tr w:rsidR="006D0A31" w:rsidRPr="00FD4AA4" w14:paraId="53FC4356"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5ABEC66" w14:textId="19EF0A34" w:rsidR="006D0A31" w:rsidRPr="00FD4AA4" w:rsidRDefault="006D0A31" w:rsidP="00926112">
            <w:pPr>
              <w:rPr>
                <w:rFonts w:cstheme="minorHAnsi"/>
                <w:color w:val="000000"/>
                <w:sz w:val="18"/>
                <w:szCs w:val="18"/>
                <w:lang w:eastAsia="en-GB"/>
              </w:rPr>
            </w:pPr>
            <w:proofErr w:type="spellStart"/>
            <w:r w:rsidRPr="00FD4AA4">
              <w:rPr>
                <w:rFonts w:cstheme="minorHAnsi"/>
                <w:color w:val="000000"/>
                <w:sz w:val="18"/>
                <w:szCs w:val="18"/>
                <w:lang w:eastAsia="en-GB"/>
              </w:rPr>
              <w:t>Vezzani</w:t>
            </w:r>
            <w:proofErr w:type="spellEnd"/>
            <w:r w:rsidRPr="00FD4AA4">
              <w:rPr>
                <w:rFonts w:cstheme="minorHAnsi"/>
                <w:color w:val="000000"/>
                <w:sz w:val="18"/>
                <w:szCs w:val="18"/>
                <w:lang w:eastAsia="en-GB"/>
              </w:rPr>
              <w:t xml:space="preserve"> et al. 2013</w:t>
            </w:r>
          </w:p>
        </w:tc>
        <w:tc>
          <w:tcPr>
            <w:tcW w:w="1276" w:type="dxa"/>
            <w:noWrap/>
          </w:tcPr>
          <w:p w14:paraId="5F98E93B"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Italy</w:t>
            </w:r>
          </w:p>
        </w:tc>
        <w:tc>
          <w:tcPr>
            <w:tcW w:w="1701" w:type="dxa"/>
            <w:noWrap/>
          </w:tcPr>
          <w:p w14:paraId="08387718"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Mixed ICU, teaching hospital</w:t>
            </w:r>
          </w:p>
        </w:tc>
        <w:tc>
          <w:tcPr>
            <w:tcW w:w="1417" w:type="dxa"/>
          </w:tcPr>
          <w:p w14:paraId="793D947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14%, I1: 18.5%, I2: 34%</w:t>
            </w:r>
          </w:p>
        </w:tc>
        <w:tc>
          <w:tcPr>
            <w:tcW w:w="1701" w:type="dxa"/>
          </w:tcPr>
          <w:p w14:paraId="4A7523F2" w14:textId="7DA2D620"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5.4</w:t>
            </w:r>
            <w:r w:rsidR="00EA7F7E" w:rsidRPr="00FD4AA4">
              <w:rPr>
                <w:rFonts w:cstheme="minorHAnsi"/>
                <w:color w:val="000000"/>
                <w:sz w:val="18"/>
                <w:szCs w:val="18"/>
              </w:rPr>
              <w:t xml:space="preserve"> days</w:t>
            </w:r>
            <w:r w:rsidRPr="00FD4AA4">
              <w:rPr>
                <w:rFonts w:cstheme="minorHAnsi"/>
                <w:color w:val="000000"/>
                <w:sz w:val="18"/>
                <w:szCs w:val="18"/>
              </w:rPr>
              <w:t>, I1: 7.4</w:t>
            </w:r>
            <w:r w:rsidR="00EA7F7E" w:rsidRPr="00FD4AA4">
              <w:rPr>
                <w:rFonts w:cstheme="minorHAnsi"/>
                <w:color w:val="000000"/>
                <w:sz w:val="18"/>
                <w:szCs w:val="18"/>
              </w:rPr>
              <w:t xml:space="preserve"> days</w:t>
            </w:r>
            <w:r w:rsidRPr="00FD4AA4">
              <w:rPr>
                <w:rFonts w:cstheme="minorHAnsi"/>
                <w:color w:val="000000"/>
                <w:sz w:val="18"/>
                <w:szCs w:val="18"/>
              </w:rPr>
              <w:t>, I2: 5.5</w:t>
            </w:r>
            <w:r w:rsidR="00EA7F7E" w:rsidRPr="00FD4AA4">
              <w:rPr>
                <w:rFonts w:cstheme="minorHAnsi"/>
                <w:color w:val="000000"/>
                <w:sz w:val="18"/>
                <w:szCs w:val="18"/>
              </w:rPr>
              <w:t xml:space="preserve"> days</w:t>
            </w:r>
          </w:p>
        </w:tc>
        <w:tc>
          <w:tcPr>
            <w:tcW w:w="2125" w:type="dxa"/>
          </w:tcPr>
          <w:p w14:paraId="0AF0D3DC"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SAPS II: C: 34.8, I1: 42.2, I2: 43.9</w:t>
            </w:r>
          </w:p>
        </w:tc>
      </w:tr>
      <w:tr w:rsidR="006D0A31" w:rsidRPr="00FD4AA4" w14:paraId="380DF482"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0FB01EB9" w14:textId="2885392C"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Viau-Lapointe et al. 2018</w:t>
            </w:r>
          </w:p>
        </w:tc>
        <w:tc>
          <w:tcPr>
            <w:tcW w:w="1276" w:type="dxa"/>
            <w:noWrap/>
          </w:tcPr>
          <w:p w14:paraId="729768E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Canada</w:t>
            </w:r>
          </w:p>
        </w:tc>
        <w:tc>
          <w:tcPr>
            <w:tcW w:w="1701" w:type="dxa"/>
            <w:noWrap/>
          </w:tcPr>
          <w:p w14:paraId="35A18ED6"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Mixed ICU, teaching hospital</w:t>
            </w:r>
          </w:p>
        </w:tc>
        <w:tc>
          <w:tcPr>
            <w:tcW w:w="1417" w:type="dxa"/>
          </w:tcPr>
          <w:p w14:paraId="11F184E2"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701" w:type="dxa"/>
          </w:tcPr>
          <w:p w14:paraId="79837D1B"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2125" w:type="dxa"/>
          </w:tcPr>
          <w:p w14:paraId="44637F0D"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r>
      <w:tr w:rsidR="006D0A31" w:rsidRPr="00FD4AA4" w14:paraId="71F32CA4"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0A69F074" w14:textId="277AAE80"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Walsh et al. 2020</w:t>
            </w:r>
          </w:p>
        </w:tc>
        <w:tc>
          <w:tcPr>
            <w:tcW w:w="1276" w:type="dxa"/>
            <w:noWrap/>
          </w:tcPr>
          <w:p w14:paraId="1D3A41B9"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Australia</w:t>
            </w:r>
          </w:p>
        </w:tc>
        <w:tc>
          <w:tcPr>
            <w:tcW w:w="1701" w:type="dxa"/>
            <w:noWrap/>
          </w:tcPr>
          <w:p w14:paraId="5EF816CB"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Two mixed ICUs, one cardiothoracic ICU</w:t>
            </w:r>
            <w:r w:rsidRPr="00FD4AA4">
              <w:rPr>
                <w:rFonts w:cstheme="minorHAnsi"/>
                <w:sz w:val="18"/>
                <w:szCs w:val="18"/>
              </w:rPr>
              <w:t>, one neurosciences ICU, teaching hospital</w:t>
            </w:r>
          </w:p>
        </w:tc>
        <w:tc>
          <w:tcPr>
            <w:tcW w:w="1417" w:type="dxa"/>
          </w:tcPr>
          <w:p w14:paraId="6E8F599D"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NR</w:t>
            </w:r>
          </w:p>
        </w:tc>
        <w:tc>
          <w:tcPr>
            <w:tcW w:w="1701" w:type="dxa"/>
          </w:tcPr>
          <w:p w14:paraId="0C6DBD25"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NR</w:t>
            </w:r>
          </w:p>
        </w:tc>
        <w:tc>
          <w:tcPr>
            <w:tcW w:w="2125" w:type="dxa"/>
          </w:tcPr>
          <w:p w14:paraId="68FDF780"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III</w:t>
            </w:r>
          </w:p>
          <w:p w14:paraId="720CD924" w14:textId="77777777" w:rsidR="006D0A31" w:rsidRPr="00FD4AA4" w:rsidRDefault="006D0A31"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p>
        </w:tc>
      </w:tr>
      <w:tr w:rsidR="006D0A31" w:rsidRPr="00FD4AA4" w14:paraId="559CC853"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19048571" w14:textId="67C91014" w:rsidR="006D0A31" w:rsidRPr="00FD4AA4" w:rsidRDefault="006D0A31" w:rsidP="00926112">
            <w:pPr>
              <w:rPr>
                <w:rFonts w:cstheme="minorHAnsi"/>
                <w:color w:val="000000"/>
                <w:sz w:val="18"/>
                <w:szCs w:val="18"/>
                <w:lang w:eastAsia="en-GB"/>
              </w:rPr>
            </w:pPr>
            <w:r w:rsidRPr="00FD4AA4">
              <w:rPr>
                <w:rFonts w:cstheme="minorHAnsi"/>
                <w:color w:val="000000"/>
                <w:sz w:val="18"/>
                <w:szCs w:val="18"/>
                <w:lang w:eastAsia="en-GB"/>
              </w:rPr>
              <w:t>Wang et al. 2002</w:t>
            </w:r>
          </w:p>
        </w:tc>
        <w:tc>
          <w:tcPr>
            <w:tcW w:w="1276" w:type="dxa"/>
            <w:noWrap/>
          </w:tcPr>
          <w:p w14:paraId="5D800F40"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14D5E3DE"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Coronary care unit, medical ICU</w:t>
            </w:r>
            <w:r w:rsidRPr="00FD4AA4">
              <w:rPr>
                <w:rFonts w:cstheme="minorHAnsi"/>
                <w:sz w:val="18"/>
                <w:szCs w:val="18"/>
              </w:rPr>
              <w:t>, teaching hospital</w:t>
            </w:r>
          </w:p>
        </w:tc>
        <w:tc>
          <w:tcPr>
            <w:tcW w:w="1417" w:type="dxa"/>
          </w:tcPr>
          <w:p w14:paraId="6C93786A" w14:textId="77777777" w:rsidR="006D0A31" w:rsidRPr="009070F9"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val="da-DK"/>
              </w:rPr>
            </w:pPr>
            <w:r w:rsidRPr="009070F9">
              <w:rPr>
                <w:rFonts w:cstheme="minorHAnsi"/>
                <w:color w:val="000000"/>
                <w:sz w:val="18"/>
                <w:szCs w:val="18"/>
                <w:lang w:val="da-DK"/>
              </w:rPr>
              <w:t>CCU, C: 8.9%, I: 10.7%</w:t>
            </w:r>
          </w:p>
          <w:p w14:paraId="707F6042" w14:textId="77777777" w:rsidR="006D0A31" w:rsidRPr="009070F9"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val="da-DK"/>
              </w:rPr>
            </w:pPr>
            <w:r w:rsidRPr="009070F9">
              <w:rPr>
                <w:rFonts w:cstheme="minorHAnsi"/>
                <w:color w:val="000000"/>
                <w:sz w:val="18"/>
                <w:szCs w:val="18"/>
                <w:lang w:val="da-DK"/>
              </w:rPr>
              <w:t>Hospital, C:12.2%, I: 14.7%</w:t>
            </w:r>
          </w:p>
        </w:tc>
        <w:tc>
          <w:tcPr>
            <w:tcW w:w="1701" w:type="dxa"/>
          </w:tcPr>
          <w:p w14:paraId="619CB797" w14:textId="313D88CC"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CCU, C: 4.2</w:t>
            </w:r>
            <w:r w:rsidR="00EA7F7E" w:rsidRPr="00FD4AA4">
              <w:rPr>
                <w:rFonts w:cstheme="minorHAnsi"/>
                <w:color w:val="000000"/>
                <w:sz w:val="18"/>
                <w:szCs w:val="18"/>
              </w:rPr>
              <w:t xml:space="preserve"> days</w:t>
            </w:r>
            <w:r w:rsidRPr="00FD4AA4">
              <w:rPr>
                <w:rFonts w:cstheme="minorHAnsi"/>
                <w:color w:val="000000"/>
                <w:sz w:val="18"/>
                <w:szCs w:val="18"/>
              </w:rPr>
              <w:t>, I: 4.0</w:t>
            </w:r>
            <w:r w:rsidR="00EA7F7E" w:rsidRPr="00FD4AA4">
              <w:rPr>
                <w:rFonts w:cstheme="minorHAnsi"/>
                <w:color w:val="000000"/>
                <w:sz w:val="18"/>
                <w:szCs w:val="18"/>
              </w:rPr>
              <w:t xml:space="preserve"> days</w:t>
            </w:r>
          </w:p>
          <w:p w14:paraId="543C002F" w14:textId="4966ACBB"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Hospital, C: 12.3</w:t>
            </w:r>
            <w:r w:rsidR="00EA7F7E" w:rsidRPr="00FD4AA4">
              <w:rPr>
                <w:rFonts w:cstheme="minorHAnsi"/>
                <w:color w:val="000000"/>
                <w:sz w:val="18"/>
                <w:szCs w:val="18"/>
              </w:rPr>
              <w:t xml:space="preserve"> days</w:t>
            </w:r>
            <w:r w:rsidRPr="00FD4AA4">
              <w:rPr>
                <w:rFonts w:cstheme="minorHAnsi"/>
                <w:color w:val="000000"/>
                <w:sz w:val="18"/>
                <w:szCs w:val="18"/>
              </w:rPr>
              <w:t>, I: 11.6</w:t>
            </w:r>
            <w:r w:rsidR="00EA7F7E" w:rsidRPr="00FD4AA4">
              <w:rPr>
                <w:rFonts w:cstheme="minorHAnsi"/>
                <w:color w:val="000000"/>
                <w:sz w:val="18"/>
                <w:szCs w:val="18"/>
              </w:rPr>
              <w:t xml:space="preserve"> days</w:t>
            </w:r>
          </w:p>
        </w:tc>
        <w:tc>
          <w:tcPr>
            <w:tcW w:w="2125" w:type="dxa"/>
          </w:tcPr>
          <w:p w14:paraId="1CDFED3C"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NR</w:t>
            </w:r>
          </w:p>
        </w:tc>
      </w:tr>
      <w:tr w:rsidR="001E57DD" w:rsidRPr="00FD4AA4" w14:paraId="15893823" w14:textId="77777777" w:rsidTr="009261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0D74480C" w14:textId="31A9509D" w:rsidR="001E57DD" w:rsidRPr="00FD4AA4" w:rsidRDefault="001E57DD" w:rsidP="00926112">
            <w:pPr>
              <w:rPr>
                <w:rFonts w:cstheme="minorHAnsi"/>
                <w:color w:val="000000"/>
                <w:sz w:val="18"/>
                <w:szCs w:val="18"/>
                <w:lang w:eastAsia="en-GB"/>
              </w:rPr>
            </w:pPr>
            <w:r>
              <w:rPr>
                <w:rFonts w:cstheme="minorHAnsi"/>
                <w:color w:val="000000"/>
                <w:sz w:val="18"/>
                <w:szCs w:val="18"/>
                <w:lang w:eastAsia="en-GB"/>
              </w:rPr>
              <w:t>Welty et al. 2022</w:t>
            </w:r>
          </w:p>
        </w:tc>
        <w:tc>
          <w:tcPr>
            <w:tcW w:w="1276" w:type="dxa"/>
            <w:noWrap/>
          </w:tcPr>
          <w:p w14:paraId="40FCACA1" w14:textId="457C4DF6" w:rsidR="001E57DD" w:rsidRPr="00FD4AA4" w:rsidRDefault="001E57DD"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Pr>
                <w:rFonts w:cstheme="minorHAnsi"/>
                <w:color w:val="000000"/>
                <w:sz w:val="18"/>
                <w:szCs w:val="18"/>
                <w:lang w:eastAsia="en-GB"/>
              </w:rPr>
              <w:t>USA</w:t>
            </w:r>
          </w:p>
        </w:tc>
        <w:tc>
          <w:tcPr>
            <w:tcW w:w="1701" w:type="dxa"/>
            <w:noWrap/>
          </w:tcPr>
          <w:p w14:paraId="38778623" w14:textId="04DD05CA" w:rsidR="001E57DD" w:rsidRPr="00FD4AA4" w:rsidRDefault="001E57DD"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Pr>
                <w:rFonts w:cstheme="minorHAnsi"/>
                <w:color w:val="000000"/>
                <w:sz w:val="18"/>
                <w:szCs w:val="18"/>
                <w:lang w:eastAsia="en-GB"/>
              </w:rPr>
              <w:t>Paediatric ICU (ECMO program)</w:t>
            </w:r>
          </w:p>
        </w:tc>
        <w:tc>
          <w:tcPr>
            <w:tcW w:w="1417" w:type="dxa"/>
          </w:tcPr>
          <w:p w14:paraId="5C61CAE6" w14:textId="5EDDA161" w:rsidR="001E57DD" w:rsidRPr="009070F9" w:rsidRDefault="001E57DD"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da-DK"/>
              </w:rPr>
            </w:pPr>
            <w:r>
              <w:rPr>
                <w:rFonts w:cstheme="minorHAnsi"/>
                <w:color w:val="000000"/>
                <w:sz w:val="18"/>
                <w:szCs w:val="18"/>
                <w:lang w:val="da-DK"/>
              </w:rPr>
              <w:t>C: 20%, I: 10.5%</w:t>
            </w:r>
          </w:p>
        </w:tc>
        <w:tc>
          <w:tcPr>
            <w:tcW w:w="1701" w:type="dxa"/>
          </w:tcPr>
          <w:p w14:paraId="2EB1BFC2" w14:textId="4607B184" w:rsidR="001E57DD" w:rsidRPr="00FD4AA4" w:rsidRDefault="001E57DD"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Hospital, C:86.1, I: 78.1</w:t>
            </w:r>
          </w:p>
        </w:tc>
        <w:tc>
          <w:tcPr>
            <w:tcW w:w="2125" w:type="dxa"/>
          </w:tcPr>
          <w:p w14:paraId="74164606" w14:textId="052A245D" w:rsidR="001E57DD" w:rsidRPr="00FD4AA4" w:rsidRDefault="001E57DD"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Pr>
                <w:rFonts w:cstheme="minorHAnsi"/>
                <w:color w:val="000000"/>
                <w:sz w:val="18"/>
                <w:szCs w:val="18"/>
                <w:lang w:eastAsia="en-GB"/>
              </w:rPr>
              <w:t>NR</w:t>
            </w:r>
          </w:p>
        </w:tc>
      </w:tr>
      <w:tr w:rsidR="006D0A31" w:rsidRPr="0021536B" w14:paraId="2B9DF69D" w14:textId="77777777" w:rsidTr="00926112">
        <w:trPr>
          <w:trHeight w:val="300"/>
        </w:trPr>
        <w:tc>
          <w:tcPr>
            <w:cnfStyle w:val="001000000000" w:firstRow="0" w:lastRow="0" w:firstColumn="1" w:lastColumn="0" w:oddVBand="0" w:evenVBand="0" w:oddHBand="0" w:evenHBand="0" w:firstRowFirstColumn="0" w:firstRowLastColumn="0" w:lastRowFirstColumn="0" w:lastRowLastColumn="0"/>
            <w:tcW w:w="1418" w:type="dxa"/>
            <w:noWrap/>
          </w:tcPr>
          <w:p w14:paraId="7ABDF476" w14:textId="73E30879" w:rsidR="006D0A31" w:rsidRPr="00FD4AA4" w:rsidRDefault="006D0A31" w:rsidP="00926112">
            <w:pPr>
              <w:rPr>
                <w:rFonts w:cstheme="minorHAnsi"/>
                <w:color w:val="000000"/>
                <w:sz w:val="18"/>
                <w:szCs w:val="18"/>
                <w:lang w:eastAsia="en-GB"/>
              </w:rPr>
            </w:pPr>
            <w:proofErr w:type="spellStart"/>
            <w:r w:rsidRPr="00FD4AA4">
              <w:rPr>
                <w:rFonts w:cstheme="minorHAnsi"/>
                <w:color w:val="000000"/>
                <w:sz w:val="18"/>
                <w:szCs w:val="18"/>
                <w:lang w:eastAsia="en-GB"/>
              </w:rPr>
              <w:t>Yorkgitis</w:t>
            </w:r>
            <w:proofErr w:type="spellEnd"/>
            <w:r w:rsidRPr="00FD4AA4">
              <w:rPr>
                <w:rFonts w:cstheme="minorHAnsi"/>
                <w:color w:val="000000"/>
                <w:sz w:val="18"/>
                <w:szCs w:val="18"/>
                <w:lang w:eastAsia="en-GB"/>
              </w:rPr>
              <w:t xml:space="preserve"> et al. 2018</w:t>
            </w:r>
          </w:p>
        </w:tc>
        <w:tc>
          <w:tcPr>
            <w:tcW w:w="1276" w:type="dxa"/>
            <w:noWrap/>
          </w:tcPr>
          <w:p w14:paraId="64584AAD"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color w:val="000000"/>
                <w:sz w:val="18"/>
                <w:szCs w:val="18"/>
                <w:lang w:eastAsia="en-GB"/>
              </w:rPr>
              <w:t>USA</w:t>
            </w:r>
          </w:p>
        </w:tc>
        <w:tc>
          <w:tcPr>
            <w:tcW w:w="1701" w:type="dxa"/>
            <w:noWrap/>
          </w:tcPr>
          <w:p w14:paraId="2A35B9C6"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Surgical ICU, teaching hospital</w:t>
            </w:r>
          </w:p>
        </w:tc>
        <w:tc>
          <w:tcPr>
            <w:tcW w:w="1417" w:type="dxa"/>
          </w:tcPr>
          <w:p w14:paraId="6A249C1F" w14:textId="77777777"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Hospital, C: 13/155, I: 15/152</w:t>
            </w:r>
          </w:p>
        </w:tc>
        <w:tc>
          <w:tcPr>
            <w:tcW w:w="1701" w:type="dxa"/>
          </w:tcPr>
          <w:p w14:paraId="19863E23" w14:textId="6A900399" w:rsidR="006D0A31" w:rsidRPr="00FD4AA4"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ICU, C: 5.60</w:t>
            </w:r>
            <w:r w:rsidR="00EA7F7E" w:rsidRPr="00FD4AA4">
              <w:rPr>
                <w:rFonts w:cstheme="minorHAnsi"/>
                <w:color w:val="000000"/>
                <w:sz w:val="18"/>
                <w:szCs w:val="18"/>
              </w:rPr>
              <w:t xml:space="preserve"> days</w:t>
            </w:r>
            <w:r w:rsidRPr="00FD4AA4">
              <w:rPr>
                <w:rFonts w:cstheme="minorHAnsi"/>
                <w:color w:val="000000"/>
                <w:sz w:val="18"/>
                <w:szCs w:val="18"/>
              </w:rPr>
              <w:t xml:space="preserve">, I: 5.64 </w:t>
            </w:r>
            <w:r w:rsidR="00EA7F7E" w:rsidRPr="00FD4AA4">
              <w:rPr>
                <w:rFonts w:cstheme="minorHAnsi"/>
                <w:color w:val="000000"/>
                <w:sz w:val="18"/>
                <w:szCs w:val="18"/>
              </w:rPr>
              <w:t>days</w:t>
            </w:r>
            <w:r w:rsidRPr="00FD4AA4">
              <w:rPr>
                <w:rFonts w:cstheme="minorHAnsi"/>
                <w:color w:val="000000"/>
                <w:sz w:val="18"/>
                <w:szCs w:val="18"/>
              </w:rPr>
              <w:t xml:space="preserve"> </w:t>
            </w:r>
          </w:p>
        </w:tc>
        <w:tc>
          <w:tcPr>
            <w:tcW w:w="2125" w:type="dxa"/>
          </w:tcPr>
          <w:p w14:paraId="4E0A7545" w14:textId="325BD89A" w:rsidR="006D0A31" w:rsidRPr="00B01C1C" w:rsidRDefault="005A0588"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val="da-DK"/>
              </w:rPr>
            </w:pPr>
            <w:r w:rsidRPr="00B01C1C">
              <w:rPr>
                <w:rFonts w:cstheme="minorHAnsi"/>
                <w:color w:val="000000"/>
                <w:sz w:val="18"/>
                <w:szCs w:val="18"/>
                <w:lang w:val="da-DK"/>
              </w:rPr>
              <w:t>CCI</w:t>
            </w:r>
            <w:r w:rsidR="006D0A31" w:rsidRPr="00B01C1C">
              <w:rPr>
                <w:rFonts w:cstheme="minorHAnsi"/>
                <w:color w:val="000000"/>
                <w:sz w:val="18"/>
                <w:szCs w:val="18"/>
                <w:lang w:val="da-DK"/>
              </w:rPr>
              <w:t>: C: 2.3, I: 1.89</w:t>
            </w:r>
          </w:p>
          <w:p w14:paraId="0241A685" w14:textId="458AE02E" w:rsidR="006D0A31" w:rsidRPr="00B01C1C" w:rsidRDefault="006D0A31"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val="da-DK"/>
              </w:rPr>
            </w:pPr>
            <w:r w:rsidRPr="00B01C1C">
              <w:rPr>
                <w:rFonts w:cstheme="minorHAnsi"/>
                <w:color w:val="000000"/>
                <w:sz w:val="18"/>
                <w:szCs w:val="18"/>
                <w:lang w:val="da-DK"/>
              </w:rPr>
              <w:t>SOFA</w:t>
            </w:r>
            <w:r w:rsidR="00573CF8" w:rsidRPr="00B01C1C">
              <w:rPr>
                <w:rFonts w:cstheme="minorHAnsi"/>
                <w:color w:val="000000"/>
                <w:sz w:val="18"/>
                <w:szCs w:val="18"/>
                <w:lang w:val="da-DK"/>
              </w:rPr>
              <w:t>-score</w:t>
            </w:r>
            <w:r w:rsidRPr="00B01C1C">
              <w:rPr>
                <w:rFonts w:cstheme="minorHAnsi"/>
                <w:color w:val="000000"/>
                <w:sz w:val="18"/>
                <w:szCs w:val="18"/>
                <w:lang w:val="da-DK"/>
              </w:rPr>
              <w:t xml:space="preserve">: C 4.06, I: 3.66, </w:t>
            </w:r>
          </w:p>
        </w:tc>
      </w:tr>
    </w:tbl>
    <w:p w14:paraId="2BBC4100" w14:textId="452AFB7A" w:rsidR="006D0A31" w:rsidRPr="00FD4AA4" w:rsidRDefault="00406B19" w:rsidP="006D0A31">
      <w:pPr>
        <w:rPr>
          <w:b/>
          <w:bCs/>
          <w:sz w:val="18"/>
          <w:szCs w:val="18"/>
        </w:rPr>
      </w:pPr>
      <w:r w:rsidRPr="007005F8">
        <w:rPr>
          <w:sz w:val="18"/>
          <w:szCs w:val="18"/>
        </w:rPr>
        <w:t>Abbreviations: Intensiv</w:t>
      </w:r>
      <w:r w:rsidRPr="00FD4AA4">
        <w:rPr>
          <w:sz w:val="18"/>
          <w:szCs w:val="18"/>
        </w:rPr>
        <w:t>e care unit (ICU),</w:t>
      </w:r>
      <w:r w:rsidR="00813256" w:rsidRPr="00FD4AA4">
        <w:rPr>
          <w:sz w:val="18"/>
          <w:szCs w:val="18"/>
        </w:rPr>
        <w:t xml:space="preserve"> Coronary care unit (CCU), Medical intensive care unit (MICU), Surgical intensive care unit (SICU),</w:t>
      </w:r>
      <w:r w:rsidRPr="00FD4AA4">
        <w:rPr>
          <w:sz w:val="18"/>
          <w:szCs w:val="18"/>
        </w:rPr>
        <w:t xml:space="preserve"> Not reported (NR), Control</w:t>
      </w:r>
      <w:r w:rsidR="00F20FD7">
        <w:rPr>
          <w:sz w:val="18"/>
          <w:szCs w:val="18"/>
        </w:rPr>
        <w:t xml:space="preserve"> period</w:t>
      </w:r>
      <w:r w:rsidRPr="00FD4AA4">
        <w:rPr>
          <w:sz w:val="18"/>
          <w:szCs w:val="18"/>
        </w:rPr>
        <w:t xml:space="preserve"> (C), Intervention</w:t>
      </w:r>
      <w:r w:rsidR="00F20FD7">
        <w:rPr>
          <w:sz w:val="18"/>
          <w:szCs w:val="18"/>
        </w:rPr>
        <w:t xml:space="preserve"> period</w:t>
      </w:r>
      <w:r w:rsidRPr="00FD4AA4">
        <w:rPr>
          <w:sz w:val="18"/>
          <w:szCs w:val="18"/>
        </w:rPr>
        <w:t xml:space="preserve"> (I), Post-intervention</w:t>
      </w:r>
      <w:r w:rsidR="00F20FD7">
        <w:rPr>
          <w:sz w:val="18"/>
          <w:szCs w:val="18"/>
        </w:rPr>
        <w:t xml:space="preserve"> period</w:t>
      </w:r>
      <w:r w:rsidR="00813256" w:rsidRPr="00FD4AA4">
        <w:rPr>
          <w:sz w:val="18"/>
          <w:szCs w:val="18"/>
        </w:rPr>
        <w:t xml:space="preserve"> (PI), </w:t>
      </w:r>
      <w:r w:rsidR="009828F6" w:rsidRPr="00FD4AA4">
        <w:rPr>
          <w:sz w:val="18"/>
          <w:szCs w:val="18"/>
        </w:rPr>
        <w:t xml:space="preserve"> </w:t>
      </w:r>
      <w:r w:rsidR="00F00010" w:rsidRPr="00FD4AA4">
        <w:rPr>
          <w:sz w:val="18"/>
          <w:szCs w:val="18"/>
        </w:rPr>
        <w:t xml:space="preserve">Acute Physiology and Chronic Health Evaluation </w:t>
      </w:r>
      <w:r w:rsidR="009828F6" w:rsidRPr="00FD4AA4">
        <w:rPr>
          <w:sz w:val="18"/>
          <w:szCs w:val="18"/>
        </w:rPr>
        <w:t xml:space="preserve">(APACHE), </w:t>
      </w:r>
      <w:proofErr w:type="spellStart"/>
      <w:r w:rsidR="00F00010" w:rsidRPr="00FD4AA4">
        <w:rPr>
          <w:sz w:val="18"/>
          <w:szCs w:val="18"/>
        </w:rPr>
        <w:t>implified</w:t>
      </w:r>
      <w:proofErr w:type="spellEnd"/>
      <w:r w:rsidR="00F00010" w:rsidRPr="00FD4AA4">
        <w:rPr>
          <w:sz w:val="18"/>
          <w:szCs w:val="18"/>
        </w:rPr>
        <w:t xml:space="preserve"> Acute Physiology Score </w:t>
      </w:r>
      <w:r w:rsidR="009828F6" w:rsidRPr="00FD4AA4">
        <w:rPr>
          <w:sz w:val="18"/>
          <w:szCs w:val="18"/>
        </w:rPr>
        <w:t xml:space="preserve">(SAPS), </w:t>
      </w:r>
      <w:r w:rsidR="00795175" w:rsidRPr="00FD4AA4">
        <w:rPr>
          <w:sz w:val="18"/>
          <w:szCs w:val="18"/>
        </w:rPr>
        <w:t xml:space="preserve">All Patients Refined </w:t>
      </w:r>
      <w:r w:rsidR="00F367A3" w:rsidRPr="00FD4AA4">
        <w:rPr>
          <w:sz w:val="18"/>
          <w:szCs w:val="18"/>
        </w:rPr>
        <w:t xml:space="preserve">(APR), </w:t>
      </w:r>
      <w:r w:rsidR="000D30DA" w:rsidRPr="00FD4AA4">
        <w:rPr>
          <w:sz w:val="18"/>
          <w:szCs w:val="18"/>
        </w:rPr>
        <w:t xml:space="preserve">American Society of </w:t>
      </w:r>
      <w:proofErr w:type="spellStart"/>
      <w:r w:rsidR="000D30DA" w:rsidRPr="00FD4AA4">
        <w:rPr>
          <w:sz w:val="18"/>
          <w:szCs w:val="18"/>
        </w:rPr>
        <w:t>Anesthesiology</w:t>
      </w:r>
      <w:proofErr w:type="spellEnd"/>
      <w:r w:rsidR="000D30DA" w:rsidRPr="00FD4AA4">
        <w:rPr>
          <w:sz w:val="18"/>
          <w:szCs w:val="18"/>
        </w:rPr>
        <w:t xml:space="preserve"> </w:t>
      </w:r>
      <w:r w:rsidR="00F367A3" w:rsidRPr="00FD4AA4">
        <w:rPr>
          <w:sz w:val="18"/>
          <w:szCs w:val="18"/>
        </w:rPr>
        <w:t>(</w:t>
      </w:r>
      <w:r w:rsidR="001079E7" w:rsidRPr="00FD4AA4">
        <w:rPr>
          <w:sz w:val="18"/>
          <w:szCs w:val="18"/>
        </w:rPr>
        <w:t xml:space="preserve">ASA), </w:t>
      </w:r>
      <w:r w:rsidR="00573CF8" w:rsidRPr="00FD4AA4">
        <w:rPr>
          <w:sz w:val="18"/>
          <w:szCs w:val="18"/>
        </w:rPr>
        <w:t xml:space="preserve">Sequential Organ Failure </w:t>
      </w:r>
      <w:proofErr w:type="spellStart"/>
      <w:r w:rsidR="00573CF8" w:rsidRPr="00FD4AA4">
        <w:rPr>
          <w:sz w:val="18"/>
          <w:szCs w:val="18"/>
        </w:rPr>
        <w:t>Asessment</w:t>
      </w:r>
      <w:proofErr w:type="spellEnd"/>
      <w:r w:rsidR="00573CF8" w:rsidRPr="00FD4AA4">
        <w:rPr>
          <w:sz w:val="18"/>
          <w:szCs w:val="18"/>
        </w:rPr>
        <w:t xml:space="preserve"> </w:t>
      </w:r>
      <w:r w:rsidR="001079E7" w:rsidRPr="00FD4AA4">
        <w:rPr>
          <w:sz w:val="18"/>
          <w:szCs w:val="18"/>
        </w:rPr>
        <w:t xml:space="preserve">(SOFA), </w:t>
      </w:r>
      <w:proofErr w:type="spellStart"/>
      <w:r w:rsidR="005A0588" w:rsidRPr="00FD4AA4">
        <w:rPr>
          <w:sz w:val="18"/>
          <w:szCs w:val="18"/>
        </w:rPr>
        <w:t>Charlson</w:t>
      </w:r>
      <w:proofErr w:type="spellEnd"/>
      <w:r w:rsidR="005A0588" w:rsidRPr="00FD4AA4">
        <w:rPr>
          <w:sz w:val="18"/>
          <w:szCs w:val="18"/>
        </w:rPr>
        <w:t xml:space="preserve"> Comorbidity Index </w:t>
      </w:r>
      <w:r w:rsidR="001079E7" w:rsidRPr="00FD4AA4">
        <w:rPr>
          <w:sz w:val="18"/>
          <w:szCs w:val="18"/>
        </w:rPr>
        <w:t xml:space="preserve">(CCI), </w:t>
      </w:r>
      <w:proofErr w:type="spellStart"/>
      <w:r w:rsidR="00FC54C2" w:rsidRPr="00FD4AA4">
        <w:rPr>
          <w:sz w:val="18"/>
          <w:szCs w:val="18"/>
        </w:rPr>
        <w:t>Pediatric</w:t>
      </w:r>
      <w:proofErr w:type="spellEnd"/>
      <w:r w:rsidR="00FC54C2" w:rsidRPr="00FD4AA4">
        <w:rPr>
          <w:sz w:val="18"/>
          <w:szCs w:val="18"/>
        </w:rPr>
        <w:t xml:space="preserve"> Risk of Mortality </w:t>
      </w:r>
      <w:r w:rsidR="001079E7" w:rsidRPr="00FD4AA4">
        <w:rPr>
          <w:sz w:val="18"/>
          <w:szCs w:val="18"/>
        </w:rPr>
        <w:t>(PRISM</w:t>
      </w:r>
      <w:r w:rsidR="00CF52E9" w:rsidRPr="00FD4AA4">
        <w:rPr>
          <w:sz w:val="18"/>
          <w:szCs w:val="18"/>
        </w:rPr>
        <w:t>)</w:t>
      </w:r>
      <w:r w:rsidR="007005F8">
        <w:rPr>
          <w:sz w:val="18"/>
          <w:szCs w:val="18"/>
        </w:rPr>
        <w:t>.</w:t>
      </w:r>
    </w:p>
    <w:p w14:paraId="23D7E175" w14:textId="077CAB8D" w:rsidR="00416AA5" w:rsidRPr="001267F9" w:rsidRDefault="00416AA5">
      <w:r w:rsidRPr="001267F9">
        <w:br w:type="page"/>
      </w:r>
    </w:p>
    <w:p w14:paraId="54CDE396" w14:textId="54B7060C" w:rsidR="00406B19" w:rsidRPr="001267F9" w:rsidRDefault="00871F65" w:rsidP="003E6C8C">
      <w:pPr>
        <w:pStyle w:val="Heading2"/>
      </w:pPr>
      <w:bookmarkStart w:id="9" w:name="_Toc122520883"/>
      <w:r>
        <w:lastRenderedPageBreak/>
        <w:t xml:space="preserve">Supplemental Table </w:t>
      </w:r>
      <w:r w:rsidR="003E6C8C">
        <w:t>5</w:t>
      </w:r>
      <w:r>
        <w:t xml:space="preserve">: </w:t>
      </w:r>
      <w:r w:rsidR="00416AA5" w:rsidRPr="001267F9">
        <w:t>Population characteristics of observational studies</w:t>
      </w:r>
      <w:bookmarkEnd w:id="9"/>
    </w:p>
    <w:tbl>
      <w:tblPr>
        <w:tblStyle w:val="PlainTable2"/>
        <w:tblW w:w="5000" w:type="pct"/>
        <w:tblLook w:val="04A0" w:firstRow="1" w:lastRow="0" w:firstColumn="1" w:lastColumn="0" w:noHBand="0" w:noVBand="1"/>
      </w:tblPr>
      <w:tblGrid>
        <w:gridCol w:w="1193"/>
        <w:gridCol w:w="1024"/>
        <w:gridCol w:w="1822"/>
        <w:gridCol w:w="1349"/>
        <w:gridCol w:w="1700"/>
        <w:gridCol w:w="2550"/>
      </w:tblGrid>
      <w:tr w:rsidR="00DF6DE0" w:rsidRPr="00FD4AA4" w14:paraId="31338F6E" w14:textId="77777777" w:rsidTr="00D46525">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0BFCAC92" w14:textId="77777777" w:rsidR="00DF6DE0" w:rsidRPr="00FD4AA4" w:rsidRDefault="00DF6DE0" w:rsidP="00926112">
            <w:pPr>
              <w:rPr>
                <w:rFonts w:cstheme="minorHAnsi"/>
                <w:b w:val="0"/>
                <w:bCs w:val="0"/>
                <w:sz w:val="18"/>
                <w:szCs w:val="18"/>
              </w:rPr>
            </w:pPr>
            <w:r w:rsidRPr="00FD4AA4">
              <w:rPr>
                <w:rFonts w:cstheme="minorHAnsi"/>
                <w:sz w:val="18"/>
                <w:szCs w:val="18"/>
              </w:rPr>
              <w:t>Author/ year</w:t>
            </w:r>
          </w:p>
        </w:tc>
        <w:tc>
          <w:tcPr>
            <w:tcW w:w="531" w:type="pct"/>
          </w:tcPr>
          <w:p w14:paraId="77751083" w14:textId="77777777" w:rsidR="00DF6DE0" w:rsidRPr="00FD4AA4" w:rsidRDefault="00DF6DE0" w:rsidP="00926112">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FD4AA4">
              <w:rPr>
                <w:rFonts w:cstheme="minorHAnsi"/>
                <w:sz w:val="18"/>
                <w:szCs w:val="18"/>
              </w:rPr>
              <w:t>Country</w:t>
            </w:r>
          </w:p>
        </w:tc>
        <w:tc>
          <w:tcPr>
            <w:tcW w:w="945" w:type="pct"/>
          </w:tcPr>
          <w:p w14:paraId="610769A0" w14:textId="77777777" w:rsidR="00DF6DE0" w:rsidRPr="00FD4AA4" w:rsidRDefault="00DF6DE0" w:rsidP="00926112">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FD4AA4">
              <w:rPr>
                <w:rFonts w:cstheme="minorHAnsi"/>
                <w:sz w:val="18"/>
                <w:szCs w:val="18"/>
              </w:rPr>
              <w:t>Setting</w:t>
            </w:r>
          </w:p>
        </w:tc>
        <w:tc>
          <w:tcPr>
            <w:tcW w:w="700" w:type="pct"/>
          </w:tcPr>
          <w:p w14:paraId="746BF8A9" w14:textId="77777777" w:rsidR="00DF6DE0" w:rsidRPr="00FD4AA4" w:rsidRDefault="00DF6DE0" w:rsidP="00926112">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Mortality</w:t>
            </w:r>
          </w:p>
        </w:tc>
        <w:tc>
          <w:tcPr>
            <w:tcW w:w="882" w:type="pct"/>
          </w:tcPr>
          <w:p w14:paraId="6D2F6DEB" w14:textId="77777777" w:rsidR="00DF6DE0" w:rsidRPr="00FD4AA4" w:rsidRDefault="00DF6DE0" w:rsidP="00926112">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Length of stay</w:t>
            </w:r>
          </w:p>
        </w:tc>
        <w:tc>
          <w:tcPr>
            <w:tcW w:w="1323" w:type="pct"/>
          </w:tcPr>
          <w:p w14:paraId="4F98BA65" w14:textId="77777777" w:rsidR="00DF6DE0" w:rsidRPr="00FD4AA4" w:rsidRDefault="00DF6DE0" w:rsidP="00926112">
            <w:pPr>
              <w:cnfStyle w:val="100000000000" w:firstRow="1" w:lastRow="0" w:firstColumn="0" w:lastColumn="0" w:oddVBand="0" w:evenVBand="0" w:oddHBand="0" w:evenHBand="0" w:firstRowFirstColumn="0" w:firstRowLastColumn="0" w:lastRowFirstColumn="0" w:lastRowLastColumn="0"/>
              <w:rPr>
                <w:rFonts w:cstheme="minorHAnsi"/>
                <w:sz w:val="18"/>
                <w:szCs w:val="18"/>
              </w:rPr>
            </w:pPr>
            <w:proofErr w:type="spellStart"/>
            <w:r w:rsidRPr="00FD4AA4">
              <w:rPr>
                <w:rFonts w:cstheme="minorHAnsi"/>
                <w:sz w:val="18"/>
                <w:szCs w:val="18"/>
              </w:rPr>
              <w:t>Severty</w:t>
            </w:r>
            <w:proofErr w:type="spellEnd"/>
            <w:r w:rsidRPr="00FD4AA4">
              <w:rPr>
                <w:rFonts w:cstheme="minorHAnsi"/>
                <w:sz w:val="18"/>
                <w:szCs w:val="18"/>
              </w:rPr>
              <w:t xml:space="preserve"> of illness</w:t>
            </w:r>
          </w:p>
        </w:tc>
      </w:tr>
      <w:tr w:rsidR="00DF6DE0" w:rsidRPr="00FD4AA4" w14:paraId="095CED88" w14:textId="77777777" w:rsidTr="00D4652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22124787" w14:textId="7C1A64BA" w:rsidR="00DF6DE0" w:rsidRPr="00FD4AA4" w:rsidRDefault="00DF6DE0" w:rsidP="00926112">
            <w:pPr>
              <w:rPr>
                <w:rFonts w:cstheme="minorHAnsi"/>
                <w:sz w:val="18"/>
                <w:szCs w:val="18"/>
              </w:rPr>
            </w:pPr>
            <w:r w:rsidRPr="00FD4AA4">
              <w:rPr>
                <w:rFonts w:cstheme="minorHAnsi"/>
                <w:sz w:val="18"/>
                <w:szCs w:val="18"/>
              </w:rPr>
              <w:t>Agostini et al. 2017</w:t>
            </w:r>
          </w:p>
        </w:tc>
        <w:tc>
          <w:tcPr>
            <w:tcW w:w="531" w:type="pct"/>
          </w:tcPr>
          <w:p w14:paraId="324ED458"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UK</w:t>
            </w:r>
          </w:p>
        </w:tc>
        <w:tc>
          <w:tcPr>
            <w:tcW w:w="945" w:type="pct"/>
          </w:tcPr>
          <w:p w14:paraId="153506B1"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CCU, non-teaching hospital</w:t>
            </w:r>
          </w:p>
          <w:p w14:paraId="2E4E7C29"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700" w:type="pct"/>
          </w:tcPr>
          <w:p w14:paraId="13FDEBCB"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0F4B7562"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5CE2F1A3"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DF6DE0" w:rsidRPr="00FD4AA4" w14:paraId="39CF8E69" w14:textId="77777777" w:rsidTr="00D46525">
        <w:trPr>
          <w:trHeight w:val="537"/>
        </w:trPr>
        <w:tc>
          <w:tcPr>
            <w:cnfStyle w:val="001000000000" w:firstRow="0" w:lastRow="0" w:firstColumn="1" w:lastColumn="0" w:oddVBand="0" w:evenVBand="0" w:oddHBand="0" w:evenHBand="0" w:firstRowFirstColumn="0" w:firstRowLastColumn="0" w:lastRowFirstColumn="0" w:lastRowLastColumn="0"/>
            <w:tcW w:w="619" w:type="pct"/>
          </w:tcPr>
          <w:p w14:paraId="4D1142C9" w14:textId="1B9724B7" w:rsidR="00DF6DE0" w:rsidRPr="00FD4AA4" w:rsidRDefault="00DF6DE0" w:rsidP="00926112">
            <w:pPr>
              <w:rPr>
                <w:rFonts w:cstheme="minorHAnsi"/>
                <w:sz w:val="18"/>
                <w:szCs w:val="18"/>
              </w:rPr>
            </w:pPr>
            <w:proofErr w:type="spellStart"/>
            <w:r w:rsidRPr="00FD4AA4">
              <w:rPr>
                <w:rFonts w:cstheme="minorHAnsi"/>
                <w:sz w:val="18"/>
                <w:szCs w:val="18"/>
              </w:rPr>
              <w:t>Baigelman</w:t>
            </w:r>
            <w:proofErr w:type="spellEnd"/>
            <w:r w:rsidRPr="00FD4AA4">
              <w:rPr>
                <w:rFonts w:cstheme="minorHAnsi"/>
                <w:sz w:val="18"/>
                <w:szCs w:val="18"/>
              </w:rPr>
              <w:t xml:space="preserve"> et al. 1985</w:t>
            </w:r>
          </w:p>
        </w:tc>
        <w:tc>
          <w:tcPr>
            <w:tcW w:w="531" w:type="pct"/>
          </w:tcPr>
          <w:p w14:paraId="2A3C04B1"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USA</w:t>
            </w:r>
          </w:p>
        </w:tc>
        <w:tc>
          <w:tcPr>
            <w:tcW w:w="945" w:type="pct"/>
          </w:tcPr>
          <w:p w14:paraId="5B8CD4D0"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Mixed ICU, Respiratory care unit, teaching hospital</w:t>
            </w:r>
          </w:p>
        </w:tc>
        <w:tc>
          <w:tcPr>
            <w:tcW w:w="700" w:type="pct"/>
          </w:tcPr>
          <w:p w14:paraId="44CD1996"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0B5B6A29"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4D045221"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r>
      <w:tr w:rsidR="00DF6DE0" w:rsidRPr="00FD4AA4" w14:paraId="7E24048E" w14:textId="77777777" w:rsidTr="00D4652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6A97247D" w14:textId="10683EC0" w:rsidR="00DF6DE0" w:rsidRPr="00FD4AA4" w:rsidRDefault="00DF6DE0" w:rsidP="00926112">
            <w:pPr>
              <w:rPr>
                <w:rFonts w:cstheme="minorHAnsi"/>
                <w:sz w:val="18"/>
                <w:szCs w:val="18"/>
              </w:rPr>
            </w:pPr>
            <w:r w:rsidRPr="00FD4AA4">
              <w:rPr>
                <w:rFonts w:cstheme="minorHAnsi"/>
                <w:sz w:val="18"/>
                <w:szCs w:val="18"/>
              </w:rPr>
              <w:t>Clark et al. 2011</w:t>
            </w:r>
          </w:p>
        </w:tc>
        <w:tc>
          <w:tcPr>
            <w:tcW w:w="531" w:type="pct"/>
          </w:tcPr>
          <w:p w14:paraId="435FC127"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USA</w:t>
            </w:r>
          </w:p>
        </w:tc>
        <w:tc>
          <w:tcPr>
            <w:tcW w:w="945" w:type="pct"/>
          </w:tcPr>
          <w:p w14:paraId="4B81C4AB"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Neuro ICU, teaching hospital</w:t>
            </w:r>
          </w:p>
        </w:tc>
        <w:tc>
          <w:tcPr>
            <w:tcW w:w="700" w:type="pct"/>
          </w:tcPr>
          <w:p w14:paraId="4C62A33F"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7F1D7A87"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ICU, 10.4 days</w:t>
            </w:r>
          </w:p>
        </w:tc>
        <w:tc>
          <w:tcPr>
            <w:tcW w:w="1323" w:type="pct"/>
          </w:tcPr>
          <w:p w14:paraId="28F29AA9"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DF6DE0" w:rsidRPr="00FD4AA4" w14:paraId="2FD3985A" w14:textId="77777777" w:rsidTr="00D46525">
        <w:trPr>
          <w:trHeight w:val="537"/>
        </w:trPr>
        <w:tc>
          <w:tcPr>
            <w:cnfStyle w:val="001000000000" w:firstRow="0" w:lastRow="0" w:firstColumn="1" w:lastColumn="0" w:oddVBand="0" w:evenVBand="0" w:oddHBand="0" w:evenHBand="0" w:firstRowFirstColumn="0" w:firstRowLastColumn="0" w:lastRowFirstColumn="0" w:lastRowLastColumn="0"/>
            <w:tcW w:w="619" w:type="pct"/>
          </w:tcPr>
          <w:p w14:paraId="46CFC082" w14:textId="0A3BFD0E" w:rsidR="00DF6DE0" w:rsidRPr="00FD4AA4" w:rsidRDefault="00DF6DE0" w:rsidP="00926112">
            <w:pPr>
              <w:rPr>
                <w:rFonts w:cstheme="minorHAnsi"/>
                <w:sz w:val="18"/>
                <w:szCs w:val="18"/>
              </w:rPr>
            </w:pPr>
            <w:r w:rsidRPr="00FD4AA4">
              <w:rPr>
                <w:rFonts w:cstheme="minorHAnsi"/>
                <w:sz w:val="18"/>
                <w:szCs w:val="18"/>
              </w:rPr>
              <w:t>Gray et al. 2014</w:t>
            </w:r>
          </w:p>
        </w:tc>
        <w:tc>
          <w:tcPr>
            <w:tcW w:w="531" w:type="pct"/>
          </w:tcPr>
          <w:p w14:paraId="2B191E0F"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color w:val="000000"/>
                <w:sz w:val="18"/>
                <w:szCs w:val="18"/>
                <w:lang w:eastAsia="en-GB"/>
              </w:rPr>
              <w:t>UK</w:t>
            </w:r>
          </w:p>
        </w:tc>
        <w:tc>
          <w:tcPr>
            <w:tcW w:w="945" w:type="pct"/>
          </w:tcPr>
          <w:p w14:paraId="7DA2EF53"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color w:val="000000"/>
                <w:sz w:val="18"/>
                <w:szCs w:val="18"/>
                <w:lang w:eastAsia="en-GB"/>
              </w:rPr>
              <w:t>Mixed ICU</w:t>
            </w:r>
            <w:r w:rsidRPr="00FD4AA4">
              <w:rPr>
                <w:rFonts w:cstheme="minorHAnsi"/>
                <w:sz w:val="18"/>
                <w:szCs w:val="18"/>
              </w:rPr>
              <w:t>, teaching hospital</w:t>
            </w:r>
          </w:p>
        </w:tc>
        <w:tc>
          <w:tcPr>
            <w:tcW w:w="700" w:type="pct"/>
          </w:tcPr>
          <w:p w14:paraId="6EC44719"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882" w:type="pct"/>
          </w:tcPr>
          <w:p w14:paraId="7AE88556"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c>
          <w:tcPr>
            <w:tcW w:w="1323" w:type="pct"/>
          </w:tcPr>
          <w:p w14:paraId="45502CCD"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NR</w:t>
            </w:r>
          </w:p>
        </w:tc>
      </w:tr>
      <w:tr w:rsidR="00DF6DE0" w:rsidRPr="00FD4AA4" w14:paraId="516A0DBD" w14:textId="77777777" w:rsidTr="00D4652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63889367" w14:textId="1F5AE554" w:rsidR="00DF6DE0" w:rsidRPr="00FD4AA4" w:rsidRDefault="00DF6DE0" w:rsidP="00926112">
            <w:pPr>
              <w:rPr>
                <w:rFonts w:cstheme="minorHAnsi"/>
                <w:sz w:val="18"/>
                <w:szCs w:val="18"/>
              </w:rPr>
            </w:pPr>
            <w:r w:rsidRPr="00FD4AA4">
              <w:rPr>
                <w:rFonts w:cstheme="minorHAnsi"/>
                <w:sz w:val="18"/>
                <w:szCs w:val="18"/>
              </w:rPr>
              <w:t>Jones et al. 20</w:t>
            </w:r>
            <w:r w:rsidR="00AF718F">
              <w:rPr>
                <w:rFonts w:cstheme="minorHAnsi"/>
                <w:sz w:val="18"/>
                <w:szCs w:val="18"/>
              </w:rPr>
              <w:t>19</w:t>
            </w:r>
          </w:p>
        </w:tc>
        <w:tc>
          <w:tcPr>
            <w:tcW w:w="531" w:type="pct"/>
          </w:tcPr>
          <w:p w14:paraId="098BC70A"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UK</w:t>
            </w:r>
          </w:p>
        </w:tc>
        <w:tc>
          <w:tcPr>
            <w:tcW w:w="945" w:type="pct"/>
          </w:tcPr>
          <w:p w14:paraId="525F7E55"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505B">
              <w:rPr>
                <w:rFonts w:cstheme="minorHAnsi"/>
                <w:sz w:val="18"/>
                <w:szCs w:val="18"/>
              </w:rPr>
              <w:t>NR</w:t>
            </w:r>
            <w:r w:rsidRPr="00FD4AA4">
              <w:rPr>
                <w:rFonts w:cstheme="minorHAnsi"/>
                <w:sz w:val="18"/>
                <w:szCs w:val="18"/>
              </w:rPr>
              <w:t xml:space="preserve"> ICU, teaching hospital</w:t>
            </w:r>
          </w:p>
        </w:tc>
        <w:tc>
          <w:tcPr>
            <w:tcW w:w="700" w:type="pct"/>
          </w:tcPr>
          <w:p w14:paraId="347E6975"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FD4AA4">
              <w:rPr>
                <w:rFonts w:cstheme="minorHAnsi"/>
                <w:sz w:val="18"/>
                <w:szCs w:val="18"/>
              </w:rPr>
              <w:t>NR</w:t>
            </w:r>
          </w:p>
        </w:tc>
        <w:tc>
          <w:tcPr>
            <w:tcW w:w="882" w:type="pct"/>
          </w:tcPr>
          <w:p w14:paraId="70A07A87"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FD4AA4">
              <w:rPr>
                <w:rFonts w:cstheme="minorHAnsi"/>
                <w:sz w:val="18"/>
                <w:szCs w:val="18"/>
              </w:rPr>
              <w:t>NR</w:t>
            </w:r>
          </w:p>
        </w:tc>
        <w:tc>
          <w:tcPr>
            <w:tcW w:w="1323" w:type="pct"/>
          </w:tcPr>
          <w:p w14:paraId="578982C1"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FD4AA4">
              <w:rPr>
                <w:rFonts w:cstheme="minorHAnsi"/>
                <w:sz w:val="18"/>
                <w:szCs w:val="18"/>
              </w:rPr>
              <w:t>NR</w:t>
            </w:r>
          </w:p>
        </w:tc>
      </w:tr>
      <w:tr w:rsidR="00DF6DE0" w:rsidRPr="00FD4AA4" w14:paraId="62853A45" w14:textId="77777777" w:rsidTr="00D46525">
        <w:trPr>
          <w:trHeight w:val="537"/>
        </w:trPr>
        <w:tc>
          <w:tcPr>
            <w:cnfStyle w:val="001000000000" w:firstRow="0" w:lastRow="0" w:firstColumn="1" w:lastColumn="0" w:oddVBand="0" w:evenVBand="0" w:oddHBand="0" w:evenHBand="0" w:firstRowFirstColumn="0" w:firstRowLastColumn="0" w:lastRowFirstColumn="0" w:lastRowLastColumn="0"/>
            <w:tcW w:w="619" w:type="pct"/>
          </w:tcPr>
          <w:p w14:paraId="6C9DED84" w14:textId="3AA9C496" w:rsidR="00DF6DE0" w:rsidRPr="00FD4AA4" w:rsidRDefault="00DF6DE0" w:rsidP="00926112">
            <w:pPr>
              <w:rPr>
                <w:rFonts w:cstheme="minorHAnsi"/>
                <w:sz w:val="18"/>
                <w:szCs w:val="18"/>
              </w:rPr>
            </w:pPr>
            <w:r w:rsidRPr="00FD4AA4">
              <w:rPr>
                <w:rFonts w:cstheme="minorHAnsi"/>
                <w:sz w:val="18"/>
                <w:szCs w:val="18"/>
              </w:rPr>
              <w:t>Keller et al. 2004</w:t>
            </w:r>
          </w:p>
        </w:tc>
        <w:tc>
          <w:tcPr>
            <w:tcW w:w="531" w:type="pct"/>
          </w:tcPr>
          <w:p w14:paraId="01ADC357"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USA</w:t>
            </w:r>
          </w:p>
        </w:tc>
        <w:tc>
          <w:tcPr>
            <w:tcW w:w="945" w:type="pct"/>
          </w:tcPr>
          <w:p w14:paraId="022B80C1"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Trauma centre, teaching hospital</w:t>
            </w:r>
          </w:p>
        </w:tc>
        <w:tc>
          <w:tcPr>
            <w:tcW w:w="700" w:type="pct"/>
          </w:tcPr>
          <w:p w14:paraId="59F71CAB"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Hospital, 6%</w:t>
            </w:r>
          </w:p>
        </w:tc>
        <w:tc>
          <w:tcPr>
            <w:tcW w:w="882" w:type="pct"/>
          </w:tcPr>
          <w:p w14:paraId="7813B191"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268FFDFD"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Adult: Injury severity score: 7.2</w:t>
            </w:r>
          </w:p>
          <w:p w14:paraId="7D0FA58D"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Paediatric: </w:t>
            </w:r>
          </w:p>
          <w:p w14:paraId="5C4F1FD6"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Paediatric Trauma Score: 9.1</w:t>
            </w:r>
          </w:p>
        </w:tc>
      </w:tr>
      <w:tr w:rsidR="00DF6DE0" w:rsidRPr="00FD4AA4" w14:paraId="5886B089" w14:textId="77777777" w:rsidTr="00D4652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2C1947A1" w14:textId="1DE771DB" w:rsidR="00DF6DE0" w:rsidRPr="00FD4AA4" w:rsidRDefault="00DF6DE0" w:rsidP="00926112">
            <w:pPr>
              <w:rPr>
                <w:rFonts w:cstheme="minorHAnsi"/>
                <w:sz w:val="18"/>
                <w:szCs w:val="18"/>
              </w:rPr>
            </w:pPr>
            <w:r w:rsidRPr="00FD4AA4">
              <w:rPr>
                <w:rFonts w:cstheme="minorHAnsi"/>
                <w:sz w:val="18"/>
                <w:szCs w:val="18"/>
              </w:rPr>
              <w:t>Laird et al. 2011</w:t>
            </w:r>
          </w:p>
        </w:tc>
        <w:tc>
          <w:tcPr>
            <w:tcW w:w="531" w:type="pct"/>
          </w:tcPr>
          <w:p w14:paraId="60DDA7CE"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UK</w:t>
            </w:r>
          </w:p>
        </w:tc>
        <w:tc>
          <w:tcPr>
            <w:tcW w:w="945" w:type="pct"/>
          </w:tcPr>
          <w:p w14:paraId="327B6C25"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n-GB"/>
              </w:rPr>
            </w:pPr>
            <w:r w:rsidRPr="00FD4AA4">
              <w:rPr>
                <w:rFonts w:cstheme="minorHAnsi"/>
                <w:sz w:val="18"/>
                <w:szCs w:val="18"/>
              </w:rPr>
              <w:t>Mixed ICU, non-teaching hospital</w:t>
            </w:r>
          </w:p>
          <w:p w14:paraId="43F086E8"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700" w:type="pct"/>
          </w:tcPr>
          <w:p w14:paraId="7D744659"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70BBBCE4"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6D4A5AB5"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86339A" w:rsidRPr="00FD4AA4" w14:paraId="05AA2B5D" w14:textId="77777777" w:rsidTr="00D46525">
        <w:trPr>
          <w:trHeight w:val="537"/>
        </w:trPr>
        <w:tc>
          <w:tcPr>
            <w:cnfStyle w:val="001000000000" w:firstRow="0" w:lastRow="0" w:firstColumn="1" w:lastColumn="0" w:oddVBand="0" w:evenVBand="0" w:oddHBand="0" w:evenHBand="0" w:firstRowFirstColumn="0" w:firstRowLastColumn="0" w:lastRowFirstColumn="0" w:lastRowLastColumn="0"/>
            <w:tcW w:w="619" w:type="pct"/>
          </w:tcPr>
          <w:p w14:paraId="35E7524C" w14:textId="49618885" w:rsidR="0086339A" w:rsidRPr="00FD4AA4" w:rsidRDefault="0086339A" w:rsidP="00926112">
            <w:pPr>
              <w:rPr>
                <w:rFonts w:cstheme="minorHAnsi"/>
                <w:sz w:val="18"/>
                <w:szCs w:val="18"/>
              </w:rPr>
            </w:pPr>
            <w:r>
              <w:rPr>
                <w:rFonts w:cstheme="minorHAnsi"/>
                <w:sz w:val="18"/>
                <w:szCs w:val="18"/>
              </w:rPr>
              <w:t>Lennox et al. 2022</w:t>
            </w:r>
          </w:p>
        </w:tc>
        <w:tc>
          <w:tcPr>
            <w:tcW w:w="531" w:type="pct"/>
          </w:tcPr>
          <w:p w14:paraId="064D0D26" w14:textId="6BACD46F" w:rsidR="0086339A" w:rsidRPr="00FD4AA4" w:rsidRDefault="0086339A"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UK</w:t>
            </w:r>
          </w:p>
        </w:tc>
        <w:tc>
          <w:tcPr>
            <w:tcW w:w="945" w:type="pct"/>
          </w:tcPr>
          <w:p w14:paraId="54FE0E9F" w14:textId="331788B6" w:rsidR="0086339A" w:rsidRPr="00FD4AA4" w:rsidRDefault="0086339A"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Surgical ICU and HDU, teaching hospital</w:t>
            </w:r>
          </w:p>
        </w:tc>
        <w:tc>
          <w:tcPr>
            <w:tcW w:w="700" w:type="pct"/>
          </w:tcPr>
          <w:p w14:paraId="3183BCDC" w14:textId="6318385C" w:rsidR="0086339A" w:rsidRPr="00FD4AA4" w:rsidRDefault="0086339A"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NR</w:t>
            </w:r>
          </w:p>
        </w:tc>
        <w:tc>
          <w:tcPr>
            <w:tcW w:w="882" w:type="pct"/>
          </w:tcPr>
          <w:p w14:paraId="25F10842" w14:textId="63F53599" w:rsidR="0086339A" w:rsidRPr="00FD4AA4" w:rsidRDefault="0086339A"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NR</w:t>
            </w:r>
          </w:p>
        </w:tc>
        <w:tc>
          <w:tcPr>
            <w:tcW w:w="1323" w:type="pct"/>
          </w:tcPr>
          <w:p w14:paraId="2AD698A1" w14:textId="58E2DFA6" w:rsidR="0086339A" w:rsidRPr="00FD4AA4" w:rsidRDefault="0086339A"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NR</w:t>
            </w:r>
          </w:p>
        </w:tc>
      </w:tr>
      <w:tr w:rsidR="00DF6DE0" w:rsidRPr="00FD4AA4" w14:paraId="250F7DF5" w14:textId="77777777" w:rsidTr="00D4652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422F6F6E" w14:textId="53079D59" w:rsidR="00DF6DE0" w:rsidRPr="00FD4AA4" w:rsidRDefault="00DF6DE0" w:rsidP="00926112">
            <w:pPr>
              <w:rPr>
                <w:rFonts w:cstheme="minorHAnsi"/>
                <w:sz w:val="18"/>
                <w:szCs w:val="18"/>
              </w:rPr>
            </w:pPr>
            <w:proofErr w:type="spellStart"/>
            <w:r w:rsidRPr="00FD4AA4">
              <w:rPr>
                <w:rFonts w:cstheme="minorHAnsi"/>
                <w:sz w:val="18"/>
                <w:szCs w:val="18"/>
              </w:rPr>
              <w:t>Mikhaeil</w:t>
            </w:r>
            <w:proofErr w:type="spellEnd"/>
            <w:r w:rsidRPr="00FD4AA4">
              <w:rPr>
                <w:rFonts w:cstheme="minorHAnsi"/>
                <w:sz w:val="18"/>
                <w:szCs w:val="18"/>
              </w:rPr>
              <w:t xml:space="preserve"> et al. 2017</w:t>
            </w:r>
          </w:p>
        </w:tc>
        <w:tc>
          <w:tcPr>
            <w:tcW w:w="531" w:type="pct"/>
          </w:tcPr>
          <w:p w14:paraId="30D2ABE0"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Canada</w:t>
            </w:r>
          </w:p>
        </w:tc>
        <w:tc>
          <w:tcPr>
            <w:tcW w:w="945" w:type="pct"/>
          </w:tcPr>
          <w:p w14:paraId="1D186CD8"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Mixed ICU, teaching hospital</w:t>
            </w:r>
          </w:p>
        </w:tc>
        <w:tc>
          <w:tcPr>
            <w:tcW w:w="700" w:type="pct"/>
          </w:tcPr>
          <w:p w14:paraId="4D146459"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225A87EB"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061D1732"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DF6DE0" w:rsidRPr="00FD4AA4" w14:paraId="4E9CEDEE" w14:textId="77777777" w:rsidTr="00D46525">
        <w:trPr>
          <w:trHeight w:val="537"/>
        </w:trPr>
        <w:tc>
          <w:tcPr>
            <w:cnfStyle w:val="001000000000" w:firstRow="0" w:lastRow="0" w:firstColumn="1" w:lastColumn="0" w:oddVBand="0" w:evenVBand="0" w:oddHBand="0" w:evenHBand="0" w:firstRowFirstColumn="0" w:firstRowLastColumn="0" w:lastRowFirstColumn="0" w:lastRowLastColumn="0"/>
            <w:tcW w:w="619" w:type="pct"/>
          </w:tcPr>
          <w:p w14:paraId="5E5FDA99" w14:textId="662C4169" w:rsidR="00DF6DE0" w:rsidRPr="00FD4AA4" w:rsidRDefault="00DF6DE0" w:rsidP="00926112">
            <w:pPr>
              <w:rPr>
                <w:rFonts w:cstheme="minorHAnsi"/>
                <w:sz w:val="18"/>
                <w:szCs w:val="18"/>
              </w:rPr>
            </w:pPr>
            <w:r w:rsidRPr="00FD4AA4">
              <w:rPr>
                <w:rFonts w:cstheme="minorHAnsi"/>
                <w:sz w:val="18"/>
                <w:szCs w:val="18"/>
              </w:rPr>
              <w:t>Mukhtar et al. 2011</w:t>
            </w:r>
          </w:p>
        </w:tc>
        <w:tc>
          <w:tcPr>
            <w:tcW w:w="531" w:type="pct"/>
          </w:tcPr>
          <w:p w14:paraId="1E51FB12"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UK</w:t>
            </w:r>
          </w:p>
        </w:tc>
        <w:tc>
          <w:tcPr>
            <w:tcW w:w="945" w:type="pct"/>
          </w:tcPr>
          <w:p w14:paraId="4A19B310"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Mixed ICU, teaching hospital</w:t>
            </w:r>
          </w:p>
        </w:tc>
        <w:tc>
          <w:tcPr>
            <w:tcW w:w="700" w:type="pct"/>
          </w:tcPr>
          <w:p w14:paraId="56F73844"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65365F2B"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71EDE5FC"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r>
      <w:tr w:rsidR="00DF6DE0" w:rsidRPr="00FD4AA4" w14:paraId="3B06B7E4" w14:textId="77777777" w:rsidTr="00D4652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7560A730" w14:textId="4AD6506E" w:rsidR="00DF6DE0" w:rsidRPr="00FD4AA4" w:rsidRDefault="00DF6DE0" w:rsidP="00926112">
            <w:pPr>
              <w:rPr>
                <w:rFonts w:cstheme="minorHAnsi"/>
                <w:sz w:val="18"/>
                <w:szCs w:val="18"/>
              </w:rPr>
            </w:pPr>
            <w:proofErr w:type="spellStart"/>
            <w:r w:rsidRPr="00FD4AA4">
              <w:rPr>
                <w:rFonts w:cstheme="minorHAnsi"/>
                <w:sz w:val="18"/>
                <w:szCs w:val="18"/>
              </w:rPr>
              <w:t>Namias</w:t>
            </w:r>
            <w:proofErr w:type="spellEnd"/>
            <w:r w:rsidRPr="00FD4AA4">
              <w:rPr>
                <w:rFonts w:cstheme="minorHAnsi"/>
                <w:sz w:val="18"/>
                <w:szCs w:val="18"/>
              </w:rPr>
              <w:t xml:space="preserve"> et al. 1996</w:t>
            </w:r>
          </w:p>
        </w:tc>
        <w:tc>
          <w:tcPr>
            <w:tcW w:w="531" w:type="pct"/>
          </w:tcPr>
          <w:p w14:paraId="17FAD394"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USA</w:t>
            </w:r>
          </w:p>
        </w:tc>
        <w:tc>
          <w:tcPr>
            <w:tcW w:w="945" w:type="pct"/>
          </w:tcPr>
          <w:p w14:paraId="0C93810D"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Trauma centre, teaching hospital</w:t>
            </w:r>
          </w:p>
        </w:tc>
        <w:tc>
          <w:tcPr>
            <w:tcW w:w="700" w:type="pct"/>
          </w:tcPr>
          <w:p w14:paraId="11CA909D"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231A960D"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4DFB4158"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DF6DE0" w:rsidRPr="00FD4AA4" w14:paraId="276BBFDB" w14:textId="77777777" w:rsidTr="00D46525">
        <w:trPr>
          <w:trHeight w:val="537"/>
        </w:trPr>
        <w:tc>
          <w:tcPr>
            <w:cnfStyle w:val="001000000000" w:firstRow="0" w:lastRow="0" w:firstColumn="1" w:lastColumn="0" w:oddVBand="0" w:evenVBand="0" w:oddHBand="0" w:evenHBand="0" w:firstRowFirstColumn="0" w:firstRowLastColumn="0" w:lastRowFirstColumn="0" w:lastRowLastColumn="0"/>
            <w:tcW w:w="619" w:type="pct"/>
          </w:tcPr>
          <w:p w14:paraId="0BC98763" w14:textId="1AD86C65" w:rsidR="00DF6DE0" w:rsidRPr="00FD4AA4" w:rsidRDefault="00DF6DE0" w:rsidP="00926112">
            <w:pPr>
              <w:rPr>
                <w:rFonts w:cstheme="minorHAnsi"/>
                <w:sz w:val="18"/>
                <w:szCs w:val="18"/>
              </w:rPr>
            </w:pPr>
            <w:r w:rsidRPr="00FD4AA4">
              <w:rPr>
                <w:rFonts w:cstheme="minorHAnsi"/>
                <w:color w:val="000000"/>
                <w:sz w:val="18"/>
                <w:szCs w:val="18"/>
                <w:lang w:eastAsia="en-GB"/>
              </w:rPr>
              <w:t xml:space="preserve">Oliveira </w:t>
            </w:r>
            <w:r w:rsidRPr="00FD4AA4">
              <w:rPr>
                <w:rFonts w:cstheme="minorHAnsi"/>
                <w:sz w:val="18"/>
                <w:szCs w:val="18"/>
              </w:rPr>
              <w:t xml:space="preserve">et al. </w:t>
            </w:r>
            <w:r w:rsidRPr="00FD4AA4">
              <w:rPr>
                <w:rFonts w:cstheme="minorHAnsi"/>
                <w:color w:val="000000"/>
                <w:sz w:val="18"/>
                <w:szCs w:val="18"/>
                <w:lang w:eastAsia="en-GB"/>
              </w:rPr>
              <w:t>2014</w:t>
            </w:r>
          </w:p>
        </w:tc>
        <w:tc>
          <w:tcPr>
            <w:tcW w:w="531" w:type="pct"/>
          </w:tcPr>
          <w:p w14:paraId="4D5BA779"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Brazil</w:t>
            </w:r>
          </w:p>
        </w:tc>
        <w:tc>
          <w:tcPr>
            <w:tcW w:w="945" w:type="pct"/>
          </w:tcPr>
          <w:p w14:paraId="5034A3E0"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Mixed ICU, teaching hospital</w:t>
            </w:r>
          </w:p>
        </w:tc>
        <w:tc>
          <w:tcPr>
            <w:tcW w:w="700" w:type="pct"/>
          </w:tcPr>
          <w:p w14:paraId="0E7F96D4"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4FC9FD4F"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ICU, 8.6 days</w:t>
            </w:r>
          </w:p>
        </w:tc>
        <w:tc>
          <w:tcPr>
            <w:tcW w:w="1323" w:type="pct"/>
          </w:tcPr>
          <w:p w14:paraId="1307A5AE"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r>
      <w:tr w:rsidR="00DF6DE0" w:rsidRPr="00FD4AA4" w14:paraId="5E63DE33" w14:textId="77777777" w:rsidTr="00D4652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6BABFE83" w14:textId="7BC32FC3" w:rsidR="00DF6DE0" w:rsidRPr="00FD4AA4" w:rsidRDefault="00DF6DE0" w:rsidP="00926112">
            <w:pPr>
              <w:rPr>
                <w:rFonts w:cstheme="minorHAnsi"/>
                <w:color w:val="000000"/>
                <w:sz w:val="18"/>
                <w:szCs w:val="18"/>
                <w:lang w:eastAsia="en-GB"/>
              </w:rPr>
            </w:pPr>
            <w:r w:rsidRPr="00FD4AA4">
              <w:rPr>
                <w:rFonts w:cstheme="minorHAnsi"/>
                <w:color w:val="000000"/>
                <w:sz w:val="18"/>
                <w:szCs w:val="18"/>
                <w:lang w:eastAsia="en-GB"/>
              </w:rPr>
              <w:t xml:space="preserve">Packer </w:t>
            </w:r>
            <w:r w:rsidRPr="00FD4AA4">
              <w:rPr>
                <w:rFonts w:cstheme="minorHAnsi"/>
                <w:sz w:val="18"/>
                <w:szCs w:val="18"/>
              </w:rPr>
              <w:t xml:space="preserve">et al. </w:t>
            </w:r>
            <w:r w:rsidRPr="00FD4AA4">
              <w:rPr>
                <w:rFonts w:cstheme="minorHAnsi"/>
                <w:color w:val="000000"/>
                <w:sz w:val="18"/>
                <w:szCs w:val="18"/>
                <w:lang w:eastAsia="en-GB"/>
              </w:rPr>
              <w:t>2014</w:t>
            </w:r>
          </w:p>
        </w:tc>
        <w:tc>
          <w:tcPr>
            <w:tcW w:w="531" w:type="pct"/>
          </w:tcPr>
          <w:p w14:paraId="404FCC25"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UK</w:t>
            </w:r>
          </w:p>
        </w:tc>
        <w:tc>
          <w:tcPr>
            <w:tcW w:w="945" w:type="pct"/>
          </w:tcPr>
          <w:p w14:paraId="5057784A"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ICU &amp; HDU, teaching hospital</w:t>
            </w:r>
          </w:p>
        </w:tc>
        <w:tc>
          <w:tcPr>
            <w:tcW w:w="700" w:type="pct"/>
          </w:tcPr>
          <w:p w14:paraId="46AE8859"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30B19387"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277569AD"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DF6DE0" w:rsidRPr="0021536B" w14:paraId="05363D15" w14:textId="77777777" w:rsidTr="00D46525">
        <w:trPr>
          <w:trHeight w:val="537"/>
        </w:trPr>
        <w:tc>
          <w:tcPr>
            <w:cnfStyle w:val="001000000000" w:firstRow="0" w:lastRow="0" w:firstColumn="1" w:lastColumn="0" w:oddVBand="0" w:evenVBand="0" w:oddHBand="0" w:evenHBand="0" w:firstRowFirstColumn="0" w:firstRowLastColumn="0" w:lastRowFirstColumn="0" w:lastRowLastColumn="0"/>
            <w:tcW w:w="619" w:type="pct"/>
          </w:tcPr>
          <w:p w14:paraId="3BE93AB5" w14:textId="1221F287" w:rsidR="00DF6DE0" w:rsidRPr="00FD4AA4" w:rsidRDefault="00DF6DE0" w:rsidP="00926112">
            <w:pPr>
              <w:rPr>
                <w:rFonts w:cstheme="minorHAnsi"/>
                <w:color w:val="000000"/>
                <w:sz w:val="18"/>
                <w:szCs w:val="18"/>
                <w:lang w:eastAsia="en-GB"/>
              </w:rPr>
            </w:pPr>
            <w:r w:rsidRPr="00FD4AA4">
              <w:rPr>
                <w:rFonts w:cstheme="minorHAnsi"/>
                <w:color w:val="000000"/>
                <w:sz w:val="18"/>
                <w:szCs w:val="18"/>
                <w:lang w:eastAsia="en-GB"/>
              </w:rPr>
              <w:t xml:space="preserve">Peixoto </w:t>
            </w:r>
            <w:r w:rsidRPr="00FD4AA4">
              <w:rPr>
                <w:rFonts w:cstheme="minorHAnsi"/>
                <w:sz w:val="18"/>
                <w:szCs w:val="18"/>
              </w:rPr>
              <w:t xml:space="preserve">et al. </w:t>
            </w:r>
            <w:r w:rsidRPr="00FD4AA4">
              <w:rPr>
                <w:rFonts w:cstheme="minorHAnsi"/>
                <w:color w:val="000000"/>
                <w:sz w:val="18"/>
                <w:szCs w:val="18"/>
                <w:lang w:eastAsia="en-GB"/>
              </w:rPr>
              <w:t>2013</w:t>
            </w:r>
          </w:p>
        </w:tc>
        <w:tc>
          <w:tcPr>
            <w:tcW w:w="531" w:type="pct"/>
          </w:tcPr>
          <w:p w14:paraId="7D7DFB68"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Brazil</w:t>
            </w:r>
          </w:p>
        </w:tc>
        <w:tc>
          <w:tcPr>
            <w:tcW w:w="945" w:type="pct"/>
          </w:tcPr>
          <w:p w14:paraId="6522B3D3"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Mixed ICU, teaching hospital</w:t>
            </w:r>
          </w:p>
        </w:tc>
        <w:tc>
          <w:tcPr>
            <w:tcW w:w="700" w:type="pct"/>
          </w:tcPr>
          <w:p w14:paraId="7F5986FB"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ICU, 33%</w:t>
            </w:r>
          </w:p>
        </w:tc>
        <w:tc>
          <w:tcPr>
            <w:tcW w:w="882" w:type="pct"/>
          </w:tcPr>
          <w:p w14:paraId="289C4984"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ICU, 11.5 days</w:t>
            </w:r>
          </w:p>
        </w:tc>
        <w:tc>
          <w:tcPr>
            <w:tcW w:w="1323" w:type="pct"/>
          </w:tcPr>
          <w:p w14:paraId="0EBD0A06" w14:textId="77777777" w:rsidR="00DF6DE0" w:rsidRPr="009070F9"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val="da-DK"/>
              </w:rPr>
            </w:pPr>
            <w:r w:rsidRPr="009070F9">
              <w:rPr>
                <w:rFonts w:cstheme="minorHAnsi"/>
                <w:color w:val="000000"/>
                <w:sz w:val="18"/>
                <w:szCs w:val="18"/>
                <w:lang w:val="da-DK"/>
              </w:rPr>
              <w:t>APACHE II: C1: 26, C2: 26.5, I1: 25, I2: 28, I3: 26.5</w:t>
            </w:r>
          </w:p>
        </w:tc>
      </w:tr>
      <w:tr w:rsidR="00DF6DE0" w:rsidRPr="00FD4AA4" w14:paraId="55420FEE" w14:textId="77777777" w:rsidTr="00D4652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0CD20B40" w14:textId="3B61CE67" w:rsidR="00DF6DE0" w:rsidRPr="00FD4AA4" w:rsidRDefault="00DF6DE0" w:rsidP="00926112">
            <w:pPr>
              <w:rPr>
                <w:rFonts w:cstheme="minorHAnsi"/>
                <w:color w:val="000000"/>
                <w:sz w:val="18"/>
                <w:szCs w:val="18"/>
                <w:lang w:eastAsia="en-GB"/>
              </w:rPr>
            </w:pPr>
            <w:r w:rsidRPr="00FD4AA4">
              <w:rPr>
                <w:rFonts w:cstheme="minorHAnsi"/>
                <w:color w:val="000000"/>
                <w:sz w:val="18"/>
                <w:szCs w:val="18"/>
                <w:lang w:eastAsia="en-GB"/>
              </w:rPr>
              <w:t xml:space="preserve">Rutledge </w:t>
            </w:r>
            <w:r w:rsidRPr="00FD4AA4">
              <w:rPr>
                <w:rFonts w:cstheme="minorHAnsi"/>
                <w:sz w:val="18"/>
                <w:szCs w:val="18"/>
              </w:rPr>
              <w:t xml:space="preserve">et al. </w:t>
            </w:r>
            <w:r w:rsidRPr="00FD4AA4">
              <w:rPr>
                <w:rFonts w:cstheme="minorHAnsi"/>
                <w:color w:val="000000"/>
                <w:sz w:val="18"/>
                <w:szCs w:val="18"/>
                <w:lang w:eastAsia="en-GB"/>
              </w:rPr>
              <w:t>1991</w:t>
            </w:r>
          </w:p>
        </w:tc>
        <w:tc>
          <w:tcPr>
            <w:tcW w:w="531" w:type="pct"/>
          </w:tcPr>
          <w:p w14:paraId="710647B3"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USA</w:t>
            </w:r>
          </w:p>
        </w:tc>
        <w:tc>
          <w:tcPr>
            <w:tcW w:w="945" w:type="pct"/>
          </w:tcPr>
          <w:p w14:paraId="18F999BD"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Mixed ICU, teaching hospital</w:t>
            </w:r>
          </w:p>
        </w:tc>
        <w:tc>
          <w:tcPr>
            <w:tcW w:w="700" w:type="pct"/>
          </w:tcPr>
          <w:p w14:paraId="3A8B96F1"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182A66A2"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2DB0087B"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r>
      <w:tr w:rsidR="00DF6DE0" w:rsidRPr="00FD4AA4" w14:paraId="3B11B930" w14:textId="77777777" w:rsidTr="00D46525">
        <w:trPr>
          <w:trHeight w:val="537"/>
        </w:trPr>
        <w:tc>
          <w:tcPr>
            <w:cnfStyle w:val="001000000000" w:firstRow="0" w:lastRow="0" w:firstColumn="1" w:lastColumn="0" w:oddVBand="0" w:evenVBand="0" w:oddHBand="0" w:evenHBand="0" w:firstRowFirstColumn="0" w:firstRowLastColumn="0" w:lastRowFirstColumn="0" w:lastRowLastColumn="0"/>
            <w:tcW w:w="619" w:type="pct"/>
          </w:tcPr>
          <w:p w14:paraId="01517395" w14:textId="1F65F5C1" w:rsidR="00DF6DE0" w:rsidRPr="00FD4AA4" w:rsidRDefault="00DF6DE0" w:rsidP="00926112">
            <w:pPr>
              <w:rPr>
                <w:rFonts w:cstheme="minorHAnsi"/>
                <w:sz w:val="18"/>
                <w:szCs w:val="18"/>
              </w:rPr>
            </w:pPr>
            <w:r w:rsidRPr="00FD4AA4">
              <w:rPr>
                <w:rFonts w:cstheme="minorHAnsi"/>
                <w:color w:val="000000"/>
                <w:sz w:val="18"/>
                <w:szCs w:val="18"/>
                <w:lang w:eastAsia="en-GB"/>
              </w:rPr>
              <w:t xml:space="preserve">Smoller </w:t>
            </w:r>
            <w:r w:rsidRPr="00FD4AA4">
              <w:rPr>
                <w:rFonts w:cstheme="minorHAnsi"/>
                <w:sz w:val="18"/>
                <w:szCs w:val="18"/>
              </w:rPr>
              <w:t xml:space="preserve">et al. </w:t>
            </w:r>
            <w:r w:rsidRPr="00FD4AA4">
              <w:rPr>
                <w:rFonts w:cstheme="minorHAnsi"/>
                <w:color w:val="000000"/>
                <w:sz w:val="18"/>
                <w:szCs w:val="18"/>
                <w:lang w:eastAsia="en-GB"/>
              </w:rPr>
              <w:t>1986</w:t>
            </w:r>
          </w:p>
        </w:tc>
        <w:tc>
          <w:tcPr>
            <w:tcW w:w="531" w:type="pct"/>
          </w:tcPr>
          <w:p w14:paraId="2CCBDD5E"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USA</w:t>
            </w:r>
          </w:p>
        </w:tc>
        <w:tc>
          <w:tcPr>
            <w:tcW w:w="945" w:type="pct"/>
          </w:tcPr>
          <w:p w14:paraId="23F82882"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Mixed ICU, teaching hospital</w:t>
            </w:r>
          </w:p>
        </w:tc>
        <w:tc>
          <w:tcPr>
            <w:tcW w:w="700" w:type="pct"/>
          </w:tcPr>
          <w:p w14:paraId="0236BB8A"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08C550BA"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14B69228"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r>
      <w:tr w:rsidR="00DF6DE0" w:rsidRPr="00FD4AA4" w14:paraId="6A4620F8" w14:textId="77777777" w:rsidTr="00D4652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31FA4346" w14:textId="5F6B8B49" w:rsidR="00DF6DE0" w:rsidRPr="00FD4AA4" w:rsidRDefault="00DF6DE0" w:rsidP="00926112">
            <w:pPr>
              <w:rPr>
                <w:rFonts w:cstheme="minorHAnsi"/>
                <w:sz w:val="18"/>
                <w:szCs w:val="18"/>
              </w:rPr>
            </w:pPr>
            <w:r w:rsidRPr="00FD4AA4">
              <w:rPr>
                <w:rFonts w:cstheme="minorHAnsi"/>
                <w:color w:val="000000"/>
                <w:sz w:val="18"/>
                <w:szCs w:val="18"/>
                <w:lang w:eastAsia="en-GB"/>
              </w:rPr>
              <w:t xml:space="preserve">Spence </w:t>
            </w:r>
            <w:r w:rsidRPr="00FD4AA4">
              <w:rPr>
                <w:rFonts w:cstheme="minorHAnsi"/>
                <w:sz w:val="18"/>
                <w:szCs w:val="18"/>
              </w:rPr>
              <w:t xml:space="preserve">et al. </w:t>
            </w:r>
            <w:r w:rsidRPr="00FD4AA4">
              <w:rPr>
                <w:rFonts w:cstheme="minorHAnsi"/>
                <w:color w:val="000000"/>
                <w:sz w:val="18"/>
                <w:szCs w:val="18"/>
                <w:lang w:eastAsia="en-GB"/>
              </w:rPr>
              <w:t>2013</w:t>
            </w:r>
          </w:p>
        </w:tc>
        <w:tc>
          <w:tcPr>
            <w:tcW w:w="531" w:type="pct"/>
          </w:tcPr>
          <w:p w14:paraId="68F3B04A"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Canada</w:t>
            </w:r>
          </w:p>
        </w:tc>
        <w:tc>
          <w:tcPr>
            <w:tcW w:w="945" w:type="pct"/>
          </w:tcPr>
          <w:p w14:paraId="67BEFB3F"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9 ICUs, teaching and non-teaching hospitals</w:t>
            </w:r>
          </w:p>
        </w:tc>
        <w:tc>
          <w:tcPr>
            <w:tcW w:w="700" w:type="pct"/>
          </w:tcPr>
          <w:p w14:paraId="24B97D19" w14:textId="22DC8701"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 xml:space="preserve">ICU, T: 10.6%, </w:t>
            </w:r>
            <w:proofErr w:type="spellStart"/>
            <w:r w:rsidRPr="00FD4AA4">
              <w:rPr>
                <w:rFonts w:cstheme="minorHAnsi"/>
                <w:sz w:val="18"/>
                <w:szCs w:val="18"/>
              </w:rPr>
              <w:t>n</w:t>
            </w:r>
            <w:r w:rsidR="00A66DFB" w:rsidRPr="00FD4AA4">
              <w:rPr>
                <w:rFonts w:cstheme="minorHAnsi"/>
                <w:sz w:val="18"/>
                <w:szCs w:val="18"/>
              </w:rPr>
              <w:t>T</w:t>
            </w:r>
            <w:proofErr w:type="spellEnd"/>
            <w:r w:rsidRPr="00FD4AA4">
              <w:rPr>
                <w:rFonts w:cstheme="minorHAnsi"/>
                <w:sz w:val="18"/>
                <w:szCs w:val="18"/>
              </w:rPr>
              <w:t>: 10.2%</w:t>
            </w:r>
          </w:p>
        </w:tc>
        <w:tc>
          <w:tcPr>
            <w:tcW w:w="882" w:type="pct"/>
          </w:tcPr>
          <w:p w14:paraId="7B01006B" w14:textId="580B60BE"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ICU: T: 2.6 d</w:t>
            </w:r>
            <w:r w:rsidR="00A66DFB" w:rsidRPr="00FD4AA4">
              <w:rPr>
                <w:rFonts w:cstheme="minorHAnsi"/>
                <w:sz w:val="18"/>
                <w:szCs w:val="18"/>
              </w:rPr>
              <w:t>ays</w:t>
            </w:r>
            <w:r w:rsidRPr="00FD4AA4">
              <w:rPr>
                <w:rFonts w:cstheme="minorHAnsi"/>
                <w:sz w:val="18"/>
                <w:szCs w:val="18"/>
              </w:rPr>
              <w:t xml:space="preserve">, </w:t>
            </w:r>
            <w:proofErr w:type="spellStart"/>
            <w:r w:rsidRPr="00FD4AA4">
              <w:rPr>
                <w:rFonts w:cstheme="minorHAnsi"/>
                <w:sz w:val="18"/>
                <w:szCs w:val="18"/>
              </w:rPr>
              <w:t>n</w:t>
            </w:r>
            <w:r w:rsidR="00A66DFB" w:rsidRPr="00FD4AA4">
              <w:rPr>
                <w:rFonts w:cstheme="minorHAnsi"/>
                <w:sz w:val="18"/>
                <w:szCs w:val="18"/>
              </w:rPr>
              <w:t>T</w:t>
            </w:r>
            <w:proofErr w:type="spellEnd"/>
            <w:r w:rsidRPr="00FD4AA4">
              <w:rPr>
                <w:rFonts w:cstheme="minorHAnsi"/>
                <w:sz w:val="18"/>
                <w:szCs w:val="18"/>
              </w:rPr>
              <w:t>: 2.7</w:t>
            </w:r>
            <w:r w:rsidR="00A66DFB" w:rsidRPr="00FD4AA4">
              <w:rPr>
                <w:rFonts w:cstheme="minorHAnsi"/>
                <w:sz w:val="18"/>
                <w:szCs w:val="18"/>
              </w:rPr>
              <w:t xml:space="preserve"> days</w:t>
            </w:r>
          </w:p>
        </w:tc>
        <w:tc>
          <w:tcPr>
            <w:tcW w:w="1323" w:type="pct"/>
          </w:tcPr>
          <w:p w14:paraId="707A0EFD" w14:textId="498E4C10"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APACHE II: </w:t>
            </w:r>
            <w:r w:rsidR="002C3B60">
              <w:rPr>
                <w:rFonts w:cstheme="minorHAnsi"/>
                <w:color w:val="000000"/>
                <w:sz w:val="18"/>
                <w:szCs w:val="18"/>
              </w:rPr>
              <w:t>T:</w:t>
            </w:r>
            <w:r w:rsidRPr="00FD4AA4">
              <w:rPr>
                <w:rFonts w:cstheme="minorHAnsi"/>
                <w:color w:val="000000"/>
                <w:sz w:val="18"/>
                <w:szCs w:val="18"/>
              </w:rPr>
              <w:t>14.9</w:t>
            </w:r>
            <w:r w:rsidR="002C3B60">
              <w:rPr>
                <w:rFonts w:cstheme="minorHAnsi"/>
                <w:color w:val="000000"/>
                <w:sz w:val="18"/>
                <w:szCs w:val="18"/>
              </w:rPr>
              <w:t xml:space="preserve">, </w:t>
            </w:r>
            <w:proofErr w:type="spellStart"/>
            <w:r w:rsidR="002C3B60">
              <w:rPr>
                <w:rFonts w:cstheme="minorHAnsi"/>
                <w:color w:val="000000"/>
                <w:sz w:val="18"/>
                <w:szCs w:val="18"/>
              </w:rPr>
              <w:t>nT</w:t>
            </w:r>
            <w:proofErr w:type="spellEnd"/>
            <w:r w:rsidRPr="00FD4AA4">
              <w:rPr>
                <w:rFonts w:cstheme="minorHAnsi"/>
                <w:color w:val="000000"/>
                <w:sz w:val="18"/>
                <w:szCs w:val="18"/>
              </w:rPr>
              <w:t xml:space="preserve"> 15.6</w:t>
            </w:r>
          </w:p>
          <w:p w14:paraId="159E0583"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DF6DE0" w:rsidRPr="00FD4AA4" w14:paraId="3E25383F" w14:textId="77777777" w:rsidTr="00D46525">
        <w:trPr>
          <w:trHeight w:val="537"/>
        </w:trPr>
        <w:tc>
          <w:tcPr>
            <w:cnfStyle w:val="001000000000" w:firstRow="0" w:lastRow="0" w:firstColumn="1" w:lastColumn="0" w:oddVBand="0" w:evenVBand="0" w:oddHBand="0" w:evenHBand="0" w:firstRowFirstColumn="0" w:firstRowLastColumn="0" w:lastRowFirstColumn="0" w:lastRowLastColumn="0"/>
            <w:tcW w:w="619" w:type="pct"/>
          </w:tcPr>
          <w:p w14:paraId="1F6BB4A5" w14:textId="3BCB484F" w:rsidR="00DF6DE0" w:rsidRPr="00FD4AA4" w:rsidRDefault="00DF6DE0" w:rsidP="00926112">
            <w:pPr>
              <w:rPr>
                <w:rFonts w:cstheme="minorHAnsi"/>
                <w:sz w:val="18"/>
                <w:szCs w:val="18"/>
              </w:rPr>
            </w:pPr>
            <w:r w:rsidRPr="00FD4AA4">
              <w:rPr>
                <w:rFonts w:cstheme="minorHAnsi"/>
                <w:color w:val="000000"/>
                <w:sz w:val="18"/>
                <w:szCs w:val="18"/>
                <w:lang w:eastAsia="en-GB"/>
              </w:rPr>
              <w:t xml:space="preserve">Ullman </w:t>
            </w:r>
            <w:r w:rsidRPr="00FD4AA4">
              <w:rPr>
                <w:rFonts w:cstheme="minorHAnsi"/>
                <w:sz w:val="18"/>
                <w:szCs w:val="18"/>
              </w:rPr>
              <w:t xml:space="preserve">et al. </w:t>
            </w:r>
            <w:r w:rsidRPr="00FD4AA4">
              <w:rPr>
                <w:rFonts w:cstheme="minorHAnsi"/>
                <w:color w:val="000000"/>
                <w:sz w:val="18"/>
                <w:szCs w:val="18"/>
                <w:lang w:eastAsia="en-GB"/>
              </w:rPr>
              <w:t>2016</w:t>
            </w:r>
          </w:p>
        </w:tc>
        <w:tc>
          <w:tcPr>
            <w:tcW w:w="531" w:type="pct"/>
          </w:tcPr>
          <w:p w14:paraId="01FDDCA9"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Australia</w:t>
            </w:r>
          </w:p>
        </w:tc>
        <w:tc>
          <w:tcPr>
            <w:tcW w:w="945" w:type="pct"/>
          </w:tcPr>
          <w:p w14:paraId="0306F426"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Mixed ICU, teaching hospital</w:t>
            </w:r>
          </w:p>
        </w:tc>
        <w:tc>
          <w:tcPr>
            <w:tcW w:w="700" w:type="pct"/>
          </w:tcPr>
          <w:p w14:paraId="3CD1047D"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ICU, Adult: 2%</w:t>
            </w:r>
            <w:r w:rsidRPr="00FD4AA4">
              <w:rPr>
                <w:rFonts w:cstheme="minorHAnsi"/>
                <w:sz w:val="18"/>
                <w:szCs w:val="18"/>
              </w:rPr>
              <w:br/>
              <w:t>ICU, Paediatric: 0%</w:t>
            </w:r>
          </w:p>
        </w:tc>
        <w:tc>
          <w:tcPr>
            <w:tcW w:w="882" w:type="pct"/>
          </w:tcPr>
          <w:p w14:paraId="39A6001B" w14:textId="47B89CFC" w:rsidR="00DF6DE0" w:rsidRPr="00FD4AA4" w:rsidRDefault="00A66DFB"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305ECFB2"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Adult: APACHE II: 16.1,</w:t>
            </w:r>
          </w:p>
          <w:p w14:paraId="4052A8DF"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Paediatric: PELOD2: 3.5</w:t>
            </w:r>
          </w:p>
        </w:tc>
      </w:tr>
      <w:tr w:rsidR="00DF6DE0" w:rsidRPr="00FD4AA4" w14:paraId="2ADFFF70" w14:textId="77777777" w:rsidTr="00D4652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19" w:type="pct"/>
          </w:tcPr>
          <w:p w14:paraId="34EB9C6F" w14:textId="00A1E1E9" w:rsidR="00DF6DE0" w:rsidRPr="00FD4AA4" w:rsidRDefault="00DF6DE0" w:rsidP="00926112">
            <w:pPr>
              <w:rPr>
                <w:rFonts w:cstheme="minorHAnsi"/>
                <w:sz w:val="18"/>
                <w:szCs w:val="18"/>
              </w:rPr>
            </w:pPr>
            <w:proofErr w:type="spellStart"/>
            <w:r w:rsidRPr="00FD4AA4">
              <w:rPr>
                <w:rFonts w:cstheme="minorHAnsi"/>
                <w:color w:val="000000"/>
                <w:sz w:val="18"/>
                <w:szCs w:val="18"/>
                <w:lang w:eastAsia="en-GB"/>
              </w:rPr>
              <w:t>Venkatram</w:t>
            </w:r>
            <w:proofErr w:type="spellEnd"/>
            <w:r w:rsidRPr="00FD4AA4">
              <w:rPr>
                <w:rFonts w:cstheme="minorHAnsi"/>
                <w:color w:val="000000"/>
                <w:sz w:val="18"/>
                <w:szCs w:val="18"/>
                <w:lang w:eastAsia="en-GB"/>
              </w:rPr>
              <w:t xml:space="preserve"> </w:t>
            </w:r>
            <w:r w:rsidRPr="00FD4AA4">
              <w:rPr>
                <w:rFonts w:cstheme="minorHAnsi"/>
                <w:sz w:val="18"/>
                <w:szCs w:val="18"/>
              </w:rPr>
              <w:t xml:space="preserve">et al. </w:t>
            </w:r>
            <w:r w:rsidRPr="00FD4AA4">
              <w:rPr>
                <w:rFonts w:cstheme="minorHAnsi"/>
                <w:color w:val="000000"/>
                <w:sz w:val="18"/>
                <w:szCs w:val="18"/>
                <w:lang w:eastAsia="en-GB"/>
              </w:rPr>
              <w:t>2011</w:t>
            </w:r>
          </w:p>
        </w:tc>
        <w:tc>
          <w:tcPr>
            <w:tcW w:w="531" w:type="pct"/>
          </w:tcPr>
          <w:p w14:paraId="4DDD161B"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USA</w:t>
            </w:r>
          </w:p>
        </w:tc>
        <w:tc>
          <w:tcPr>
            <w:tcW w:w="945" w:type="pct"/>
          </w:tcPr>
          <w:p w14:paraId="35A5E419"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Medical ICU, teaching hospital</w:t>
            </w:r>
          </w:p>
        </w:tc>
        <w:tc>
          <w:tcPr>
            <w:tcW w:w="700" w:type="pct"/>
          </w:tcPr>
          <w:p w14:paraId="382C6834"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882" w:type="pct"/>
          </w:tcPr>
          <w:p w14:paraId="1AA6538E" w14:textId="4A22E226" w:rsidR="00DF6DE0" w:rsidRPr="00FD4AA4" w:rsidRDefault="00A66DFB" w:rsidP="0092611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4AA4">
              <w:rPr>
                <w:rFonts w:cstheme="minorHAnsi"/>
                <w:sz w:val="18"/>
                <w:szCs w:val="18"/>
              </w:rPr>
              <w:t>NR</w:t>
            </w:r>
          </w:p>
        </w:tc>
        <w:tc>
          <w:tcPr>
            <w:tcW w:w="1323" w:type="pct"/>
          </w:tcPr>
          <w:p w14:paraId="79E03F0E" w14:textId="77777777" w:rsidR="00DF6DE0" w:rsidRPr="00FD4AA4" w:rsidRDefault="00DF6DE0" w:rsidP="0092611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APACHE IV: 66.7±28.3 vs 73.8±28</w:t>
            </w:r>
          </w:p>
        </w:tc>
      </w:tr>
      <w:tr w:rsidR="00DF6DE0" w:rsidRPr="00FD4AA4" w14:paraId="47D4B445" w14:textId="77777777" w:rsidTr="00D46525">
        <w:trPr>
          <w:trHeight w:val="537"/>
        </w:trPr>
        <w:tc>
          <w:tcPr>
            <w:cnfStyle w:val="001000000000" w:firstRow="0" w:lastRow="0" w:firstColumn="1" w:lastColumn="0" w:oddVBand="0" w:evenVBand="0" w:oddHBand="0" w:evenHBand="0" w:firstRowFirstColumn="0" w:firstRowLastColumn="0" w:lastRowFirstColumn="0" w:lastRowLastColumn="0"/>
            <w:tcW w:w="619" w:type="pct"/>
          </w:tcPr>
          <w:p w14:paraId="6E572F32" w14:textId="6B1D278F" w:rsidR="00DF6DE0" w:rsidRPr="00FD4AA4" w:rsidRDefault="00DF6DE0" w:rsidP="00926112">
            <w:pPr>
              <w:rPr>
                <w:rFonts w:cstheme="minorHAnsi"/>
                <w:sz w:val="18"/>
                <w:szCs w:val="18"/>
              </w:rPr>
            </w:pPr>
            <w:r w:rsidRPr="00FD4AA4">
              <w:rPr>
                <w:rFonts w:cstheme="minorHAnsi"/>
                <w:color w:val="000000"/>
                <w:sz w:val="18"/>
                <w:szCs w:val="18"/>
                <w:lang w:eastAsia="en-GB"/>
              </w:rPr>
              <w:t xml:space="preserve">Zimmerman </w:t>
            </w:r>
            <w:r w:rsidRPr="00FD4AA4">
              <w:rPr>
                <w:rFonts w:cstheme="minorHAnsi"/>
                <w:sz w:val="18"/>
                <w:szCs w:val="18"/>
              </w:rPr>
              <w:t xml:space="preserve">et al. </w:t>
            </w:r>
            <w:r w:rsidRPr="00FD4AA4">
              <w:rPr>
                <w:rFonts w:cstheme="minorHAnsi"/>
                <w:color w:val="000000"/>
                <w:sz w:val="18"/>
                <w:szCs w:val="18"/>
                <w:lang w:eastAsia="en-GB"/>
              </w:rPr>
              <w:t>1997</w:t>
            </w:r>
          </w:p>
        </w:tc>
        <w:tc>
          <w:tcPr>
            <w:tcW w:w="531" w:type="pct"/>
          </w:tcPr>
          <w:p w14:paraId="21BA8442"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USA</w:t>
            </w:r>
          </w:p>
        </w:tc>
        <w:tc>
          <w:tcPr>
            <w:tcW w:w="945" w:type="pct"/>
          </w:tcPr>
          <w:p w14:paraId="0B708B75" w14:textId="77777777"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42 ICUS, teaching and non-teaching hospitals</w:t>
            </w:r>
          </w:p>
        </w:tc>
        <w:tc>
          <w:tcPr>
            <w:tcW w:w="700" w:type="pct"/>
          </w:tcPr>
          <w:p w14:paraId="77A2B2CF" w14:textId="0A7D2F8A"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 xml:space="preserve">Hospital, T:19.4%, </w:t>
            </w:r>
            <w:proofErr w:type="spellStart"/>
            <w:r w:rsidRPr="00FD4AA4">
              <w:rPr>
                <w:rFonts w:cstheme="minorHAnsi"/>
                <w:sz w:val="18"/>
                <w:szCs w:val="18"/>
              </w:rPr>
              <w:t>nT</w:t>
            </w:r>
            <w:proofErr w:type="spellEnd"/>
            <w:r w:rsidRPr="00FD4AA4">
              <w:rPr>
                <w:rFonts w:cstheme="minorHAnsi"/>
                <w:sz w:val="18"/>
                <w:szCs w:val="18"/>
              </w:rPr>
              <w:t>: 15.8%</w:t>
            </w:r>
          </w:p>
        </w:tc>
        <w:tc>
          <w:tcPr>
            <w:tcW w:w="882" w:type="pct"/>
          </w:tcPr>
          <w:p w14:paraId="37B2AEF4" w14:textId="7C170029"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4AA4">
              <w:rPr>
                <w:rFonts w:cstheme="minorHAnsi"/>
                <w:sz w:val="18"/>
                <w:szCs w:val="18"/>
              </w:rPr>
              <w:t>ICU, T: 5.4</w:t>
            </w:r>
            <w:r w:rsidR="00A66DFB" w:rsidRPr="00FD4AA4">
              <w:rPr>
                <w:rFonts w:cstheme="minorHAnsi"/>
                <w:sz w:val="18"/>
                <w:szCs w:val="18"/>
              </w:rPr>
              <w:t xml:space="preserve"> days</w:t>
            </w:r>
            <w:r w:rsidRPr="00FD4AA4">
              <w:rPr>
                <w:rFonts w:cstheme="minorHAnsi"/>
                <w:sz w:val="18"/>
                <w:szCs w:val="18"/>
              </w:rPr>
              <w:t xml:space="preserve">, </w:t>
            </w:r>
            <w:proofErr w:type="spellStart"/>
            <w:r w:rsidRPr="00FD4AA4">
              <w:rPr>
                <w:rFonts w:cstheme="minorHAnsi"/>
                <w:sz w:val="18"/>
                <w:szCs w:val="18"/>
              </w:rPr>
              <w:t>nT</w:t>
            </w:r>
            <w:proofErr w:type="spellEnd"/>
            <w:r w:rsidRPr="00FD4AA4">
              <w:rPr>
                <w:rFonts w:cstheme="minorHAnsi"/>
                <w:sz w:val="18"/>
                <w:szCs w:val="18"/>
              </w:rPr>
              <w:t>: 4.5 d</w:t>
            </w:r>
            <w:r w:rsidR="00A66DFB" w:rsidRPr="00FD4AA4">
              <w:rPr>
                <w:rFonts w:cstheme="minorHAnsi"/>
                <w:sz w:val="18"/>
                <w:szCs w:val="18"/>
              </w:rPr>
              <w:t>ay</w:t>
            </w:r>
            <w:r w:rsidRPr="00FD4AA4">
              <w:rPr>
                <w:rFonts w:cstheme="minorHAnsi"/>
                <w:sz w:val="18"/>
                <w:szCs w:val="18"/>
              </w:rPr>
              <w:t>s</w:t>
            </w:r>
          </w:p>
        </w:tc>
        <w:tc>
          <w:tcPr>
            <w:tcW w:w="1323" w:type="pct"/>
          </w:tcPr>
          <w:p w14:paraId="5CEE94F0" w14:textId="0D44E31A" w:rsidR="00DF6DE0" w:rsidRPr="00FD4AA4" w:rsidRDefault="00DF6DE0" w:rsidP="0092611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D4AA4">
              <w:rPr>
                <w:rFonts w:cstheme="minorHAnsi"/>
                <w:color w:val="000000"/>
                <w:sz w:val="18"/>
                <w:szCs w:val="18"/>
              </w:rPr>
              <w:t xml:space="preserve">APACHE III at </w:t>
            </w:r>
            <w:proofErr w:type="gramStart"/>
            <w:r w:rsidRPr="00FD4AA4">
              <w:rPr>
                <w:rFonts w:cstheme="minorHAnsi"/>
                <w:color w:val="000000"/>
                <w:sz w:val="18"/>
                <w:szCs w:val="18"/>
              </w:rPr>
              <w:t>ICU day</w:t>
            </w:r>
            <w:proofErr w:type="gramEnd"/>
            <w:r w:rsidRPr="00FD4AA4">
              <w:rPr>
                <w:rFonts w:cstheme="minorHAnsi"/>
                <w:color w:val="000000"/>
                <w:sz w:val="18"/>
                <w:szCs w:val="18"/>
              </w:rPr>
              <w:t xml:space="preserve"> 1: T: 52.1, </w:t>
            </w:r>
            <w:proofErr w:type="spellStart"/>
            <w:r w:rsidRPr="00FD4AA4">
              <w:rPr>
                <w:rFonts w:cstheme="minorHAnsi"/>
                <w:color w:val="000000"/>
                <w:sz w:val="18"/>
                <w:szCs w:val="18"/>
              </w:rPr>
              <w:t>nT</w:t>
            </w:r>
            <w:proofErr w:type="spellEnd"/>
            <w:r w:rsidRPr="00FD4AA4">
              <w:rPr>
                <w:rFonts w:cstheme="minorHAnsi"/>
                <w:color w:val="000000"/>
                <w:sz w:val="18"/>
                <w:szCs w:val="18"/>
              </w:rPr>
              <w:t>: 48.4</w:t>
            </w:r>
          </w:p>
        </w:tc>
      </w:tr>
    </w:tbl>
    <w:p w14:paraId="5C1BD48B" w14:textId="17E13146" w:rsidR="00416AA5" w:rsidRPr="001267F9" w:rsidRDefault="00DF6DE0">
      <w:r w:rsidRPr="007005F8">
        <w:rPr>
          <w:sz w:val="18"/>
          <w:szCs w:val="18"/>
        </w:rPr>
        <w:lastRenderedPageBreak/>
        <w:t xml:space="preserve">Abbreviations: Intensive care unit (ICU), Critical care unit (CCU), </w:t>
      </w:r>
      <w:r w:rsidR="001267F9" w:rsidRPr="007005F8">
        <w:rPr>
          <w:sz w:val="18"/>
          <w:szCs w:val="18"/>
        </w:rPr>
        <w:t>High dependency unit (HDU</w:t>
      </w:r>
      <w:r w:rsidRPr="007005F8">
        <w:rPr>
          <w:sz w:val="18"/>
          <w:szCs w:val="18"/>
        </w:rPr>
        <w:t xml:space="preserve">), Not reported (NR), Acute Physiology and Chronic Health Evaluation (APACHE), </w:t>
      </w:r>
      <w:r w:rsidR="005C3E3A" w:rsidRPr="007005F8">
        <w:rPr>
          <w:sz w:val="18"/>
          <w:szCs w:val="18"/>
        </w:rPr>
        <w:t>Paediatric Logistic Organ Dysfunction (PELOD)</w:t>
      </w:r>
      <w:r w:rsidR="00A66DFB" w:rsidRPr="007005F8">
        <w:rPr>
          <w:sz w:val="18"/>
          <w:szCs w:val="18"/>
        </w:rPr>
        <w:t>, teaching (T), non-teaching (</w:t>
      </w:r>
      <w:proofErr w:type="spellStart"/>
      <w:r w:rsidR="00A66DFB" w:rsidRPr="007005F8">
        <w:rPr>
          <w:sz w:val="18"/>
          <w:szCs w:val="18"/>
        </w:rPr>
        <w:t>nT</w:t>
      </w:r>
      <w:proofErr w:type="spellEnd"/>
      <w:r w:rsidR="00A66DFB" w:rsidRPr="007005F8">
        <w:rPr>
          <w:sz w:val="18"/>
          <w:szCs w:val="18"/>
        </w:rPr>
        <w:t>)</w:t>
      </w:r>
      <w:r w:rsidR="003F2FAB">
        <w:rPr>
          <w:sz w:val="18"/>
          <w:szCs w:val="18"/>
        </w:rPr>
        <w:t>,</w:t>
      </w:r>
      <w:r w:rsidR="001E57DD">
        <w:rPr>
          <w:sz w:val="18"/>
          <w:szCs w:val="18"/>
        </w:rPr>
        <w:t xml:space="preserve"> Extracorporeal </w:t>
      </w:r>
      <w:proofErr w:type="spellStart"/>
      <w:r w:rsidR="001E57DD">
        <w:rPr>
          <w:sz w:val="18"/>
          <w:szCs w:val="18"/>
        </w:rPr>
        <w:t>Membran</w:t>
      </w:r>
      <w:proofErr w:type="spellEnd"/>
      <w:r w:rsidR="001E57DD">
        <w:rPr>
          <w:sz w:val="18"/>
          <w:szCs w:val="18"/>
        </w:rPr>
        <w:t xml:space="preserve"> Oxygenation (ECMO)</w:t>
      </w:r>
      <w:r w:rsidR="007005F8" w:rsidRPr="007005F8">
        <w:rPr>
          <w:sz w:val="18"/>
          <w:szCs w:val="18"/>
        </w:rPr>
        <w:t>.</w:t>
      </w:r>
      <w:r w:rsidR="00416AA5" w:rsidRPr="001267F9">
        <w:br w:type="page"/>
      </w:r>
    </w:p>
    <w:p w14:paraId="3EC43045" w14:textId="77777777" w:rsidR="00406B19" w:rsidRPr="001267F9" w:rsidRDefault="00406B19" w:rsidP="006D0A31">
      <w:pPr>
        <w:sectPr w:rsidR="00406B19" w:rsidRPr="001267F9" w:rsidSect="006D0A31">
          <w:pgSz w:w="11906" w:h="16838"/>
          <w:pgMar w:top="1701" w:right="1134" w:bottom="1701" w:left="1134" w:header="709" w:footer="709" w:gutter="0"/>
          <w:cols w:space="708"/>
          <w:docGrid w:linePitch="360"/>
        </w:sectPr>
      </w:pPr>
    </w:p>
    <w:p w14:paraId="320B1934" w14:textId="40D2E47C" w:rsidR="00385C29" w:rsidRDefault="00871F65" w:rsidP="003E6C8C">
      <w:pPr>
        <w:pStyle w:val="Heading2"/>
      </w:pPr>
      <w:bookmarkStart w:id="10" w:name="_Toc122520884"/>
      <w:r>
        <w:lastRenderedPageBreak/>
        <w:t xml:space="preserve">Supplemental Table </w:t>
      </w:r>
      <w:r w:rsidR="003E6C8C">
        <w:t>6</w:t>
      </w:r>
      <w:r>
        <w:t>:</w:t>
      </w:r>
      <w:r w:rsidR="00385C29">
        <w:t xml:space="preserve"> Reported outcome measures categorised</w:t>
      </w:r>
      <w:bookmarkEnd w:id="10"/>
    </w:p>
    <w:tbl>
      <w:tblPr>
        <w:tblStyle w:val="PlainTable2"/>
        <w:tblW w:w="0" w:type="auto"/>
        <w:tblLook w:val="04A0" w:firstRow="1" w:lastRow="0" w:firstColumn="1" w:lastColumn="0" w:noHBand="0" w:noVBand="1"/>
      </w:tblPr>
      <w:tblGrid>
        <w:gridCol w:w="1980"/>
        <w:gridCol w:w="7648"/>
      </w:tblGrid>
      <w:tr w:rsidR="00385C29" w14:paraId="4F914D6A" w14:textId="77777777" w:rsidTr="00F01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6488A6" w14:textId="77777777" w:rsidR="00385C29" w:rsidRDefault="00385C29" w:rsidP="00F01BF9">
            <w:bookmarkStart w:id="11" w:name="OLE_LINK1"/>
            <w:bookmarkStart w:id="12" w:name="_Hlk104887290"/>
            <w:r>
              <w:t>Category</w:t>
            </w:r>
          </w:p>
        </w:tc>
        <w:tc>
          <w:tcPr>
            <w:tcW w:w="7648" w:type="dxa"/>
          </w:tcPr>
          <w:p w14:paraId="01DB27C4" w14:textId="77777777" w:rsidR="00385C29" w:rsidRDefault="00385C29" w:rsidP="00F01BF9">
            <w:pPr>
              <w:cnfStyle w:val="100000000000" w:firstRow="1" w:lastRow="0" w:firstColumn="0" w:lastColumn="0" w:oddVBand="0" w:evenVBand="0" w:oddHBand="0" w:evenHBand="0" w:firstRowFirstColumn="0" w:firstRowLastColumn="0" w:lastRowFirstColumn="0" w:lastRowLastColumn="0"/>
            </w:pPr>
            <w:r>
              <w:t>Specific outcome measures within the category</w:t>
            </w:r>
          </w:p>
        </w:tc>
      </w:tr>
      <w:tr w:rsidR="00385C29" w14:paraId="12A9A2E1" w14:textId="77777777" w:rsidTr="00F01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453B2BB" w14:textId="77777777" w:rsidR="00385C29" w:rsidRDefault="00385C29" w:rsidP="00F01BF9">
            <w:r>
              <w:t>Patient-centred outcome measures</w:t>
            </w:r>
          </w:p>
        </w:tc>
        <w:tc>
          <w:tcPr>
            <w:tcW w:w="7648" w:type="dxa"/>
          </w:tcPr>
          <w:p w14:paraId="69FC6488" w14:textId="5FD4E99D" w:rsidR="00385C29" w:rsidRDefault="00385C29" w:rsidP="00F01BF9">
            <w:pPr>
              <w:cnfStyle w:val="000000100000" w:firstRow="0" w:lastRow="0" w:firstColumn="0" w:lastColumn="0" w:oddVBand="0" w:evenVBand="0" w:oddHBand="1" w:evenHBand="0" w:firstRowFirstColumn="0" w:firstRowLastColumn="0" w:lastRowFirstColumn="0" w:lastRowLastColumn="0"/>
            </w:pPr>
            <w:r>
              <w:t xml:space="preserve">ICU LOS, hospital LOS, ICU readmissions, RBC transfusion rate, RRT initiations, time on mechanical ventilation, nosocomial infections potentially related to phlebotomies, CLABSIs, nosocomial pneumonia, UTIs, bloodstream infections, </w:t>
            </w:r>
            <w:r w:rsidR="0086339A">
              <w:t>anaemia makers</w:t>
            </w:r>
            <w:r>
              <w:t>, adverse events, blood volume drawn for tests, proportion of patients exposed to blood testing, proportion of test results outside the reference range, clinical interventions based on a blood test,</w:t>
            </w:r>
            <w:r w:rsidR="0086339A">
              <w:t xml:space="preserve"> </w:t>
            </w:r>
            <w:r w:rsidR="0086339A" w:rsidRPr="0086339A">
              <w:t>intra operative blood loss,</w:t>
            </w:r>
            <w:r w:rsidR="0086339A">
              <w:t xml:space="preserve"> t</w:t>
            </w:r>
            <w:r w:rsidR="0086339A" w:rsidRPr="0086339A">
              <w:t>ransfusion requirements</w:t>
            </w:r>
            <w:r w:rsidR="0086339A">
              <w:t>,</w:t>
            </w:r>
            <w:r w:rsidR="001E57DD">
              <w:t xml:space="preserve"> time on ECMO</w:t>
            </w:r>
            <w:r w:rsidR="0086339A">
              <w:t xml:space="preserve"> ICU mortality</w:t>
            </w:r>
            <w:r>
              <w:t xml:space="preserve"> in-hospital mortality, 30-day mortality</w:t>
            </w:r>
          </w:p>
        </w:tc>
      </w:tr>
      <w:tr w:rsidR="00385C29" w14:paraId="106D54F5" w14:textId="77777777" w:rsidTr="00F01BF9">
        <w:tc>
          <w:tcPr>
            <w:cnfStyle w:val="001000000000" w:firstRow="0" w:lastRow="0" w:firstColumn="1" w:lastColumn="0" w:oddVBand="0" w:evenVBand="0" w:oddHBand="0" w:evenHBand="0" w:firstRowFirstColumn="0" w:firstRowLastColumn="0" w:lastRowFirstColumn="0" w:lastRowLastColumn="0"/>
            <w:tcW w:w="1980" w:type="dxa"/>
          </w:tcPr>
          <w:p w14:paraId="10DA53AE" w14:textId="77777777" w:rsidR="00385C29" w:rsidRDefault="00385C29" w:rsidP="00F01BF9">
            <w:r>
              <w:t>Blood test-centred outcome measures</w:t>
            </w:r>
          </w:p>
        </w:tc>
        <w:tc>
          <w:tcPr>
            <w:tcW w:w="7648" w:type="dxa"/>
          </w:tcPr>
          <w:p w14:paraId="22C8E7B2" w14:textId="1A3C2584" w:rsidR="00385C29" w:rsidRDefault="00385C29" w:rsidP="00F01BF9">
            <w:pPr>
              <w:cnfStyle w:val="000000000000" w:firstRow="0" w:lastRow="0" w:firstColumn="0" w:lastColumn="0" w:oddVBand="0" w:evenVBand="0" w:oddHBand="0" w:evenHBand="0" w:firstRowFirstColumn="0" w:firstRowLastColumn="0" w:lastRowFirstColumn="0" w:lastRowLastColumn="0"/>
            </w:pPr>
            <w:r>
              <w:t>Number</w:t>
            </w:r>
            <w:r w:rsidRPr="00ED6D7B">
              <w:t xml:space="preserve"> </w:t>
            </w:r>
            <w:r>
              <w:t xml:space="preserve">of </w:t>
            </w:r>
            <w:r w:rsidRPr="00ED6D7B">
              <w:t>blood tes</w:t>
            </w:r>
            <w:r>
              <w:t>ts, number of</w:t>
            </w:r>
            <w:r w:rsidRPr="00ED6D7B">
              <w:t xml:space="preserve"> routine tests,</w:t>
            </w:r>
            <w:r>
              <w:t xml:space="preserve"> number of non-routine tests, number of POC tests, number of unnecessary blood tests, number of individual tests, number of ABGs, number of electrolytes, number of coagulation screens, number of duplicative tests, number of non-targeted tests, number of ABG determinations per MV time, appropriateness of blood tests, factors associated with the frequency of testing, types of tubes used for phlebotomy, </w:t>
            </w:r>
            <w:r w:rsidR="0086339A">
              <w:t>reason</w:t>
            </w:r>
            <w:r>
              <w:t xml:space="preserve"> for blood tests</w:t>
            </w:r>
            <w:r w:rsidR="0086339A">
              <w:t>, sampling route</w:t>
            </w:r>
          </w:p>
        </w:tc>
      </w:tr>
      <w:tr w:rsidR="00385C29" w14:paraId="59BCDDDD" w14:textId="77777777" w:rsidTr="00F01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D6104CF" w14:textId="77777777" w:rsidR="00385C29" w:rsidRDefault="00385C29" w:rsidP="00F01BF9">
            <w:r>
              <w:t>Resource utilisation-centred outcome measures</w:t>
            </w:r>
          </w:p>
        </w:tc>
        <w:tc>
          <w:tcPr>
            <w:tcW w:w="7648" w:type="dxa"/>
          </w:tcPr>
          <w:p w14:paraId="1E024FD2" w14:textId="77777777" w:rsidR="00385C29" w:rsidRDefault="00385C29" w:rsidP="00F01BF9">
            <w:pPr>
              <w:cnfStyle w:val="000000100000" w:firstRow="0" w:lastRow="0" w:firstColumn="0" w:lastColumn="0" w:oddVBand="0" w:evenVBand="0" w:oddHBand="1" w:evenHBand="0" w:firstRowFirstColumn="0" w:firstRowLastColumn="0" w:lastRowFirstColumn="0" w:lastRowLastColumn="0"/>
            </w:pPr>
            <w:r>
              <w:t>Net cost reduction, cost of blood tests, workload reduction</w:t>
            </w:r>
          </w:p>
        </w:tc>
      </w:tr>
      <w:tr w:rsidR="00385C29" w14:paraId="48DEF2FF" w14:textId="77777777" w:rsidTr="00F01BF9">
        <w:tc>
          <w:tcPr>
            <w:cnfStyle w:val="001000000000" w:firstRow="0" w:lastRow="0" w:firstColumn="1" w:lastColumn="0" w:oddVBand="0" w:evenVBand="0" w:oddHBand="0" w:evenHBand="0" w:firstRowFirstColumn="0" w:firstRowLastColumn="0" w:lastRowFirstColumn="0" w:lastRowLastColumn="0"/>
            <w:tcW w:w="1980" w:type="dxa"/>
          </w:tcPr>
          <w:p w14:paraId="3D98586D" w14:textId="77777777" w:rsidR="00385C29" w:rsidRDefault="00385C29" w:rsidP="00F01BF9">
            <w:r>
              <w:t>Other outcome measures</w:t>
            </w:r>
          </w:p>
        </w:tc>
        <w:tc>
          <w:tcPr>
            <w:tcW w:w="7648" w:type="dxa"/>
          </w:tcPr>
          <w:p w14:paraId="18853214" w14:textId="77777777" w:rsidR="00385C29" w:rsidRDefault="00385C29" w:rsidP="00F01BF9">
            <w:pPr>
              <w:cnfStyle w:val="000000000000" w:firstRow="0" w:lastRow="0" w:firstColumn="0" w:lastColumn="0" w:oddVBand="0" w:evenVBand="0" w:oddHBand="0" w:evenHBand="0" w:firstRowFirstColumn="0" w:firstRowLastColumn="0" w:lastRowFirstColumn="0" w:lastRowLastColumn="0"/>
            </w:pPr>
            <w:r>
              <w:t>CXRs, CT scans, medication, protocol compliance</w:t>
            </w:r>
          </w:p>
        </w:tc>
      </w:tr>
    </w:tbl>
    <w:bookmarkEnd w:id="11"/>
    <w:p w14:paraId="2C1CF049" w14:textId="58942341" w:rsidR="00385C29" w:rsidRDefault="00385C29" w:rsidP="00385C29">
      <w:pPr>
        <w:rPr>
          <w:sz w:val="18"/>
          <w:szCs w:val="18"/>
        </w:rPr>
      </w:pPr>
      <w:r w:rsidRPr="007005F8">
        <w:rPr>
          <w:sz w:val="18"/>
          <w:szCs w:val="18"/>
        </w:rPr>
        <w:t>Abbreviations: I</w:t>
      </w:r>
      <w:r w:rsidRPr="00D025F6">
        <w:rPr>
          <w:sz w:val="18"/>
          <w:szCs w:val="18"/>
        </w:rPr>
        <w:t>ntensive care unit (ICU), Length of stay (LOS), red blood cell (RBC), renal replacement therapy (RRT), Central line-associated bloodstream infection (CLABSI), Urinary tract infections (UTIs), point of care (POC), arterial blood gas (ABG), mechanical ventilation (MV), Chest radiography (CXR), Computerised tomography (CT)</w:t>
      </w:r>
      <w:r w:rsidR="003F2FAB">
        <w:rPr>
          <w:sz w:val="18"/>
          <w:szCs w:val="18"/>
        </w:rPr>
        <w:t>,</w:t>
      </w:r>
      <w:r w:rsidR="003F2FAB" w:rsidRPr="003F2FAB">
        <w:rPr>
          <w:sz w:val="18"/>
          <w:szCs w:val="18"/>
        </w:rPr>
        <w:t xml:space="preserve"> </w:t>
      </w:r>
      <w:r w:rsidR="003F2FAB">
        <w:rPr>
          <w:sz w:val="18"/>
          <w:szCs w:val="18"/>
        </w:rPr>
        <w:t xml:space="preserve">Extracorporeal </w:t>
      </w:r>
      <w:proofErr w:type="spellStart"/>
      <w:r w:rsidR="003F2FAB">
        <w:rPr>
          <w:sz w:val="18"/>
          <w:szCs w:val="18"/>
        </w:rPr>
        <w:t>Membran</w:t>
      </w:r>
      <w:proofErr w:type="spellEnd"/>
      <w:r w:rsidR="003F2FAB">
        <w:rPr>
          <w:sz w:val="18"/>
          <w:szCs w:val="18"/>
        </w:rPr>
        <w:t xml:space="preserve"> Oxygenation (ECMO)</w:t>
      </w:r>
      <w:r w:rsidR="007005F8">
        <w:rPr>
          <w:sz w:val="18"/>
          <w:szCs w:val="18"/>
        </w:rPr>
        <w:t>.</w:t>
      </w:r>
    </w:p>
    <w:bookmarkEnd w:id="12"/>
    <w:p w14:paraId="23B93D4A" w14:textId="77777777" w:rsidR="00385C29" w:rsidRDefault="00385C29">
      <w:pPr>
        <w:rPr>
          <w:rFonts w:asciiTheme="majorHAnsi" w:hAnsiTheme="majorHAnsi" w:cstheme="majorHAnsi"/>
          <w:b/>
          <w:sz w:val="24"/>
          <w:szCs w:val="28"/>
        </w:rPr>
      </w:pPr>
      <w:r>
        <w:br w:type="page"/>
      </w:r>
    </w:p>
    <w:p w14:paraId="2AA7223A" w14:textId="773D7ED2" w:rsidR="000A048C" w:rsidRPr="000A048C" w:rsidRDefault="00871F65" w:rsidP="000A048C">
      <w:pPr>
        <w:pStyle w:val="Heading2"/>
      </w:pPr>
      <w:bookmarkStart w:id="13" w:name="_Toc122520885"/>
      <w:r>
        <w:lastRenderedPageBreak/>
        <w:t xml:space="preserve">Supplemental Table </w:t>
      </w:r>
      <w:r w:rsidR="003E6C8C">
        <w:t>7</w:t>
      </w:r>
      <w:r>
        <w:t xml:space="preserve">: </w:t>
      </w:r>
      <w:r w:rsidR="000A048C" w:rsidRPr="00C875E7">
        <w:rPr>
          <w:lang w:val="en-US"/>
        </w:rPr>
        <w:t>Summary of results for each outcome category</w:t>
      </w:r>
      <w:bookmarkEnd w:id="13"/>
    </w:p>
    <w:tbl>
      <w:tblPr>
        <w:tblStyle w:val="PlainTable2"/>
        <w:tblW w:w="0" w:type="auto"/>
        <w:tblLayout w:type="fixed"/>
        <w:tblLook w:val="04A0" w:firstRow="1" w:lastRow="0" w:firstColumn="1" w:lastColumn="0" w:noHBand="0" w:noVBand="1"/>
      </w:tblPr>
      <w:tblGrid>
        <w:gridCol w:w="1079"/>
        <w:gridCol w:w="1331"/>
        <w:gridCol w:w="1418"/>
        <w:gridCol w:w="5810"/>
      </w:tblGrid>
      <w:tr w:rsidR="000A048C" w:rsidRPr="00C875E7" w14:paraId="5DFF4929" w14:textId="77777777" w:rsidTr="006A2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68D8E1E9" w14:textId="77777777" w:rsidR="000A048C" w:rsidRPr="00C875E7" w:rsidRDefault="000A048C" w:rsidP="006A23DF">
            <w:pPr>
              <w:rPr>
                <w:sz w:val="20"/>
                <w:szCs w:val="20"/>
                <w:lang w:val="en-US"/>
              </w:rPr>
            </w:pPr>
            <w:r w:rsidRPr="00C875E7">
              <w:rPr>
                <w:sz w:val="20"/>
                <w:szCs w:val="20"/>
                <w:lang w:val="en-US"/>
              </w:rPr>
              <w:t>Outcome category</w:t>
            </w:r>
          </w:p>
        </w:tc>
        <w:tc>
          <w:tcPr>
            <w:tcW w:w="1331" w:type="dxa"/>
          </w:tcPr>
          <w:p w14:paraId="635F957D" w14:textId="77777777" w:rsidR="000A048C" w:rsidRPr="00C875E7" w:rsidRDefault="000A048C" w:rsidP="006A23DF">
            <w:pPr>
              <w:cnfStyle w:val="100000000000" w:firstRow="1" w:lastRow="0" w:firstColumn="0" w:lastColumn="0" w:oddVBand="0" w:evenVBand="0" w:oddHBand="0" w:evenHBand="0" w:firstRowFirstColumn="0" w:firstRowLastColumn="0" w:lastRowFirstColumn="0" w:lastRowLastColumn="0"/>
              <w:rPr>
                <w:sz w:val="20"/>
                <w:szCs w:val="20"/>
                <w:lang w:val="en-US"/>
              </w:rPr>
            </w:pPr>
            <w:r w:rsidRPr="00C875E7">
              <w:rPr>
                <w:sz w:val="20"/>
                <w:szCs w:val="20"/>
                <w:lang w:val="en-US"/>
              </w:rPr>
              <w:t>Specific outcome measure</w:t>
            </w:r>
          </w:p>
        </w:tc>
        <w:tc>
          <w:tcPr>
            <w:tcW w:w="1418" w:type="dxa"/>
          </w:tcPr>
          <w:p w14:paraId="64F6C130" w14:textId="77777777" w:rsidR="000A048C" w:rsidRPr="00C875E7" w:rsidRDefault="000A048C" w:rsidP="006A23DF">
            <w:pPr>
              <w:cnfStyle w:val="100000000000" w:firstRow="1" w:lastRow="0" w:firstColumn="0" w:lastColumn="0" w:oddVBand="0" w:evenVBand="0" w:oddHBand="0" w:evenHBand="0" w:firstRowFirstColumn="0" w:firstRowLastColumn="0" w:lastRowFirstColumn="0" w:lastRowLastColumn="0"/>
              <w:rPr>
                <w:sz w:val="20"/>
                <w:szCs w:val="20"/>
                <w:lang w:val="en-US"/>
              </w:rPr>
            </w:pPr>
            <w:r w:rsidRPr="00C875E7">
              <w:rPr>
                <w:sz w:val="20"/>
                <w:szCs w:val="20"/>
                <w:lang w:val="en-US"/>
              </w:rPr>
              <w:t>Total no. of studies</w:t>
            </w:r>
          </w:p>
        </w:tc>
        <w:tc>
          <w:tcPr>
            <w:tcW w:w="5810" w:type="dxa"/>
          </w:tcPr>
          <w:p w14:paraId="695E340A" w14:textId="77777777" w:rsidR="000A048C" w:rsidRPr="00C875E7" w:rsidRDefault="000A048C" w:rsidP="006A23DF">
            <w:pPr>
              <w:cnfStyle w:val="100000000000" w:firstRow="1" w:lastRow="0" w:firstColumn="0" w:lastColumn="0" w:oddVBand="0" w:evenVBand="0" w:oddHBand="0" w:evenHBand="0" w:firstRowFirstColumn="0" w:firstRowLastColumn="0" w:lastRowFirstColumn="0" w:lastRowLastColumn="0"/>
              <w:rPr>
                <w:sz w:val="20"/>
                <w:szCs w:val="20"/>
                <w:lang w:val="en-US"/>
              </w:rPr>
            </w:pPr>
            <w:r w:rsidRPr="00C875E7">
              <w:rPr>
                <w:sz w:val="20"/>
                <w:szCs w:val="20"/>
                <w:lang w:val="en-US"/>
              </w:rPr>
              <w:t>Summary of results</w:t>
            </w:r>
          </w:p>
        </w:tc>
      </w:tr>
      <w:tr w:rsidR="000A048C" w:rsidRPr="00C875E7" w14:paraId="73880C63"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val="restart"/>
          </w:tcPr>
          <w:p w14:paraId="25A68875" w14:textId="77777777" w:rsidR="000A048C" w:rsidRPr="00C875E7" w:rsidRDefault="000A048C" w:rsidP="006A23DF">
            <w:pPr>
              <w:rPr>
                <w:sz w:val="20"/>
                <w:szCs w:val="20"/>
                <w:lang w:val="en-US"/>
              </w:rPr>
            </w:pPr>
            <w:r w:rsidRPr="00C875E7">
              <w:rPr>
                <w:sz w:val="20"/>
                <w:szCs w:val="20"/>
                <w:lang w:val="en-US"/>
              </w:rPr>
              <w:t>Patient-cent</w:t>
            </w:r>
            <w:r>
              <w:rPr>
                <w:sz w:val="20"/>
                <w:szCs w:val="20"/>
                <w:lang w:val="en-US"/>
              </w:rPr>
              <w:t>e</w:t>
            </w:r>
            <w:r w:rsidRPr="00C875E7">
              <w:rPr>
                <w:sz w:val="20"/>
                <w:szCs w:val="20"/>
                <w:lang w:val="en-US"/>
              </w:rPr>
              <w:t>red outcome measures</w:t>
            </w:r>
          </w:p>
        </w:tc>
        <w:tc>
          <w:tcPr>
            <w:tcW w:w="1331" w:type="dxa"/>
          </w:tcPr>
          <w:p w14:paraId="00CDACD3"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ICU mortality</w:t>
            </w:r>
          </w:p>
        </w:tc>
        <w:tc>
          <w:tcPr>
            <w:tcW w:w="1418" w:type="dxa"/>
          </w:tcPr>
          <w:p w14:paraId="6D6BD698"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24 studies</w:t>
            </w:r>
            <w:r w:rsidRPr="00C875E7">
              <w:rPr>
                <w:rFonts w:cstheme="minorHAnsi"/>
                <w:sz w:val="20"/>
                <w:szCs w:val="20"/>
                <w:lang w:val="en-US"/>
              </w:rPr>
              <w:fldChar w:fldCharType="begin" w:fldLock="1"/>
            </w:r>
            <w:r w:rsidRPr="00C875E7">
              <w:rPr>
                <w:rFonts w:cstheme="minorHAnsi"/>
                <w:sz w:val="20"/>
                <w:szCs w:val="20"/>
                <w:lang w:val="en-US"/>
              </w:rPr>
              <w:instrText>ADDIN CSL_CITATION {"citationItems":[{"id":"ITEM-1","itemData":{"DOI":"10.1097/00005373-199710000-00005","ISSN":"10796061","PMID":"9356053","abstract":"Objective: Modern surgical care must meet high standards of quality but must also be cost-effective. Critical care uses huge amounts of resources, and strategies for effective use of scarce, expensive intensive care unit beds must be implemented. Previously, we demonstrated that ancillary expenditures can be decreased without compromising care. The present study was performed to determine whether our cost-containment strategies were durable and could be extended to areas, such as chest roentgenography, where savings previously proved elusive. Methods: Costs for laboratory tests, radiographs, and drugs were determined prospectively for all surgical intensive care unit care for a 34-month period (January 1, 1994-October 31, 1996) at an urban university center. A systematic, multidisciplinary cost- reduction program began on May 1, 1994, with emphasis on laboratory and radiographic testing and procedures and drug therapies. Calendar-year cohorts were compared by age and Acute Physiology and Chronic Health Evaluation II and III admission scores. Outcome variables were hospital mortality, days in the intensive care unit and hospital, and expenditures. Cost data were taken weekly from the hospital's clinical information system. Results: All admission noncost variables were identical. There were significant reductions in intensive care unit and hospital length of stay, and there was a trend (p = 0.07) toward decreased hospital mortality. Normalized by the number of patient-days per week, arterial blood gas determinations were reduced 46% between 1994 and 1996, and nonarterial blood gas laboratory tests were reduced by 29% (both p &lt; 0.0001). Within the latter group, electrolyte determinations decreased by 38% and serum creatinine determinations decreased by 32%. Chest roentgenograms decreased by 34%, but pharmaceutical costs decreased by a remarkable 73%. Conclusion: Durable reductions in physician- ordered ancillary expenditures are possible without compromising the standard of care of critically ill patients, but active management and daily reinforcement are necessary to the process. Shorter length of stay and lower costs benefit the patient, the surgeon, the intensivist, and the institution.","author":[{"dropping-particle":"","family":"Barie","given":"Philip S.","non-dropping-particle":"","parse-names":false,"suffix":""},{"dropping-particle":"","family":"Hydo","given":"Lynn J.","non-dropping-particle":"","parse-names":false,"suffix":""}],"container-title":"Journal of Trauma - Injury, Infection and Critical Care","id":"ITEM-1","issue":"4","issued":{"date-parts":[["1997"]]},"page":"590-597","publisher":"Lippincott Williams and Wilkins (351 West Camden Street, Baltimore MD 21201-2436, United States)","publisher-place":"P.S. Barie, Department of Surgery, New York Hospital-Cornell Med. Ctr., 525 East 68th Street, New York, NY 10021, United States","title":"Lessons learned: Durability and progress of a program for ancillary cost reduction in surgical critical care","type":"article-journal","volume":"43"},"uris":["http://www.mendeley.com/documents/?uuid=49e9d3b3-eb0c-458e-a685-1e18087e4831"]},{"id":"ITEM-2","itemData":{"DOI":"10.1177/0310057X1804600309","ISSN":"14480271","PMID":"29716490","abstract":"Unnecessary pathology tests performed in intensive care units (ICU) might lead to increased costs of care and potential patient harm due to unnecessary phlebotomy. We hypothesised that a multimodal intervention program could result in a safe and effective reduction in the pathology tests ordered in our ICU. We conducted a single-centre pre- and post-study using multimodal interventions to address commonly ordered routine tests. The study was performed during the same six month period (August to February) over three years: 2012 to 2013 (pre-intervention), 2013 to 2014 (intervention) and 2014 to 2015 (post-intervention). Interventions consisted of staff education, designing new pathology forms, consultant-led pathology test ordering and intensive monitoring for a six-month period. The results of the study showed that there was a net savings of over A$213,000 in the intervention period and A$175,000 in the post-intervention period compared to the pre-intervention period. There was a 28% reduction in the tests performed in the intervention period (P &lt;0.0001 compared to pre-intervention period) and 26% in the post-intervention period (P &lt;0.0001 compared to pre-intervention period). There were no ICU or hospital mortality differences between the groups. There were no significant haemoglobin differences between the groups. A multimodal intervention safely reduced pathology test ordering in the ICU, resulting in substantial cost savings.","author":[{"dropping-particle":"","family":"Dhanani","given":"J. A.","non-dropping-particle":"","parse-names":false,"suffix":""},{"dropping-particle":"","family":"Barnett","given":"A. G.","non-dropping-particle":"","parse-names":false,"suffix":""},{"dropping-particle":"","family":"Lipman","given":"J.","non-dropping-particle":"","parse-names":false,"suffix":""},{"dropping-particle":"","family":"Reade","given":"M. C.","non-dropping-particle":"","parse-names":false,"suffix":""}],"container-title":"Anaesthesia and Intensive Care","id":"ITEM-2","issue":"3","issued":{"date-parts":[["2018"]]},"page":"313-320","publisher-place":"Australia","title":"Strategies to Reduce Inappropriate Laboratory Blood Test Orders in Intensive Care Are Effective and Safe: A Before-And-After Quality Improvement Study","type":"article-journal","volume":"46"},"uris":["http://www.mendeley.com/documents/?uuid=7ee0129b-4a0d-47a2-8960-28f79cdff45c"]},{"id":"ITEM-3","itemData":{"DOI":"10.1097/JXX.0000000000000050","ISSN":"23276924","PMID":"29757845","abstract":"Background: Frequent laboratory testing may be necessary at times for critically ill patients. However, the practice of indiscriminate laboratory test ordering is common. Purpose: The purpose of this quality improvement project was to assess the effectiveness of the acute care nurse practitioner (ACNP) in reducing the number of unwarranted laboratory tests ordered for ICU patients. To determine whether the presence of an ACNP would make a difference, an ACNP was present on daily ICU multidisciplinary rounds to facilitate the discussion of the laboratory testing needs for each patient for the following 24-hour period. Conclusions: Eighty-one patients were enrolled in the project, 41 in the comparison and 40 in the intervention group. No significant differences were noted between the two groups. The project demonstrated that although there was an increase in tests ordered for the intervention group, the increase was brought about by an increase in specific individual tests rather than an increase in panels of laboratory tests. A reduction in patient cost was observed for the number of tests ordered. No increase in adverse events was noted. Implications for Practice: Acute care nurse practitioner presence on multidisciplinary rounds may be an effective method to change the practice toward the ordering of tests based on clinical indication.","author":[{"dropping-particle":"","family":"Jefferson","given":"Brian K.","non-dropping-particle":"","parse-names":false,"suffix":""},{"dropping-particle":"","family":"King","given":"Joan E.","non-dropping-particle":"","parse-names":false,"suffix":""}],"container-title":"Journal of the American Association of Nurse Practitioners","id":"ITEM-3","issue":"5","issued":{"date-parts":[["2018","5"]]},"page":"285-292","publisher-place":"United States","title":"Impact of the acute care nurse practitioner in reducing the number of unwarranted daily laboratory tests in the intensive care unit","type":"article-journal","volume":"30"},"uris":["http://www.mendeley.com/documents/?uuid=0309b99d-3be1-4316-85eb-7f135843f485"]},{"id":"ITEM-4","itemData":{"DOI":"10.1016/j.jss.2016.01.040","ISSN":"10958673","PMID":"27041599","abstract":"Background Changes in health care policies have influenced transformations in hospital systems to be cost-efficient while maintaining robust outcomes. This is particularly important in intensive care units where significant resources are used to care for critically ill patients. We sought to determine whether high-value care processes (HVCp) implemented in a surgical intensive care unit (SICU) have an impact on commonly used ancillary tests. Materials and methods An implementation phase using a Lean Six Sigma approach was performed in October 2014 at a 24-bed large academic center SICU with aims to decrease orders of excessive daily laboratory tests and X-rays. The HVCp implemented included use of daily checklists, staff education, and visual reminders emphasizing the importance of appropriate laboratory tests and chest X-rays. Preintervention (July 2014-October 2014) and post-intervention (November 2014-June 2015) phases were compared. Results Average SICU census, case mix index (4.3 versus 4.4, P = 0.57), all patient refined severity of illness (3.2 versus 3.2, P = 0.91), and SICU mortality (7.1% versus 5.1%, P = 0.18) were similar in both phases. A significant reduction of excessive laboratory tests was evident after the implementation period. Eight hundred sixty-five arterial blood gases/mo were obtained in the preintervention phase compared with 420 arterial blood gases/mo after intervention (P = 0.004), representing a 51.4% reduction. Similar results were obtained with complete blood counts, basic metabolic profiles, coagulation profiles, and chest X-rays (12%, 17.8%, 30.2%, and 20.3% reductions, respectively), a total estimated cost savings of $59,137/mo and prevention of excess phlebotomy of approximately 4 L of blood/mo. Conclusions By implementing an HVCp including a checklist, visual reminders, and provider education, we significantly reduced the use of commonly ordered ancillary tests in the SICU without affecting outcomes, resulting in an annual cost savings of $710,000.","author":[{"dropping-particle":"","family":"Ko","given":"Ara","non-dropping-particle":"","parse-names":false,"suffix":""},{"dropping-particle":"","family":"Murry","given":"Jason S.","non-dropping-particle":"","parse-names":false,"suffix":""},{"dropping-particle":"","family":"Hoang","given":"David M.","non-dropping-particle":"","parse-names":false,"suffix":""},{"dropping-particle":"","family":"Harada","given":"Megan Y.","non-dropping-particle":"","parse-names":false,"suffix":""},{"dropping-particle":"","family":"Aquino","given":"Lia","non-dropping-particle":"","parse-names":false,"suffix":""},{"dropping-particle":"","family":"Coffey","given":"Charles","non-dropping-particle":"","parse-names":false,"suffix":""},{"dropping-particle":"","family":"Sax","given":"Harry C.","non-dropping-particle":"","parse-names":false,"suffix":""},{"dropping-particle":"","family":"Alban","given":"Rodrigo F.","non-dropping-particle":"","parse-names":false,"suffix":""}],"container-title":"Journal of Surgical Research","id":"ITEM-4","issue":"2","issued":{"date-parts":[["2016"]]},"page":"455-460","publisher":"Academic Press Inc. (E-mail: apjcs@harcourt.com)","publisher-place":"R.F. Alban, Cedars-Sinai Medical Center, Department of Surgery, 8700 Beverly Blvd, Los Angeles, CA 90048, United States. E-mail: rodrigo.alban@cshs.org","title":"High-value care in the surgical intensive care unit: Effect on ancillary resources","type":"article-journal","volume":"202"},"uris":["http://www.mendeley.com/documents/?uuid=8bd21444-67b5-45cf-b911-1dabd62f4b90"]},{"id":"ITEM-5","itemData":{"DOI":"10.1097/CCM.0b013e31818b3a9d","ISBN":"1530-0293 (Electronic)\\r0090-3493 (Linking)","ISSN":"15300293","PMID":"18824907","abstract":"OBJECTIVE:: Diagnostic testing is frequently overused in the intensive care unit. We devised guidelines to optimize blood tests utilization, and designed this study to quantify their efficacy over time, their safety, and their possible benefits. DESIGN:: Laboratory testing guidelines were created by consensus and implemented through repeated staff education. The guidelines included: a) the tests to be obtained daily: complete blood count, serum electrolytes, urea nitrogen, creatinine, and blood glucose concentration; b) the need to discuss laboratory testing at daily patient's rounds; c) the need to provide a written order for all tests. The number of tests performed, corresponding physician orders, and various outcome measures were collected for two 6-month study periods, before and after the first day of implementation of the guidelines. SETTING:: Twenty-bed surgical intensive care unit in a tertiary care teaching hospital. PATIENTS:: All patients admitted during the two study periods. METHODS:: Laboratory tests and related physician orders, demographics, blood products transfusion, and outcomes were collected from hospital databases. In prospectively defined subgroups, additional outcome measures were obtained by ad-hoc chart review. RESULTS:: One thousand one hundred seventeen patients were enrolled. After the institution of the guidelines, the number of laboratory tests decreased by 37% (from 64,305 to 40,877), and the number of respective physician orders increased by 38% (from 20,940 to 35,472), p &lt; 0.001. These results were manifest within 1 month, sustained through the study period, and still present at 1 yr. No changes in outcomes or in the rates of selected complications were detected. Red blood cells utilization correlated linearly (r .47) with the number of blood tests performed in both study periods. CONCLUSIONS:: Guidelines designed to optimize laboratory tests use in an intensive care unit can produce rapid and long-lasting effects, can be safe, and may affect the number of red blood cell units transfused. © 2008 by the Society of Critical Care Medicine and Lippincott Williams &amp; Wilkins.","author":[{"dropping-particle":"","family":"Kumwilaisak","given":"Kanya","non-dropping-particle":"","parse-names":false,"suffix":""},{"dropping-particle":"","family":"Noto","given":"Alberto","non-dropping-particle":"","parse-names":false,"suffix":""},{"dropping-particle":"","family":"Schmidt","given":"Ulrich H.","non-dropping-particle":"","parse-names":false,"suffix":""},{"dropping-particle":"","family":"Beck","given":"Clare I.","non-dropping-particle":"","parse-names":false,"suffix":""},{"dropping-particle":"","family":"Crimi","given":"Claudia","non-dropping-particle":"","parse-names":false,"suffix":""},{"dropping-particle":"","family":"Lewandrowski","given":"Kent","non-dropping-particle":"","parse-names":false,"suffix":""},{"dropping-particle":"","family":"Bigatello","given":"Luca M.","non-dropping-particle":"","parse-names":false,"suffix":""}],"container-title":"Critical Care Medicine","id":"ITEM-5","issue":"11","issued":{"date-parts":[["2008"]]},"page":"2993-2999","publisher":"Lippincott Williams and Wilkins (E-mail: kathiest.clai@apta.org)","publisher-place":"L.M. Bigatello, Critical Care Division, Department of Anesthesia and Critical Care, Massachusetts General Hospital, Boston, MA, United States. E-mail: lbigatello@partners.org","title":"Effect of laboratory testing guidelines on the utilization of tests and order entries in a surgical intensive care unit","type":"article-journal","volume":"36"},"uris":["http://www.mendeley.com/documents/?uuid=a55cdcc9-ab88-46e1-96b4-bacc0e7951a4"]},{"id":"ITEM-6","itemData":{"DOI":"10.1093/bja/aev389","ISBN":"0007-0912","ISSN":"14716771","PMID":"26582860","author":[{"dropping-particle":"","family":"Maguet","given":"P.","non-dropping-particle":"Le","parse-names":false,"suffix":""},{"dropping-particle":"","family":"Asehnoune","given":"K.","non-dropping-particle":"","parse-names":false,"suffix":""},{"dropping-particle":"","family":"Autet","given":"L. M.","non-dropping-particle":"","parse-names":false,"suffix":""},{"dropping-particle":"","family":"Gaillard","given":"T.","non-dropping-particle":"","parse-names":false,"suffix":""},{"dropping-particle":"","family":"Lasocki","given":"S.","non-dropping-particle":"","parse-names":false,"suffix":""},{"dropping-particle":"","family":"Mimoz","given":"O.","non-dropping-particle":"","parse-names":false,"suffix":""},{"dropping-particle":"","family":"Latte","given":"D.Demeure Dit","non-dropping-particle":"","parse-names":false,"suffix":""},{"dropping-particle":"","family":"Gergaud","given":"S.","non-dropping-particle":"","parse-names":false,"suffix":""},{"dropping-particle":"","family":"J.Morcet","given":"","non-dropping-particle":"","parse-names":false,"suffix":""},{"dropping-particle":"","family":"Seguin","given":"P.","non-dropping-particle":"","parse-names":false,"suffix":""},{"dropping-particle":"","family":"Malledant","given":"Y.","non-dropping-particle":"","parse-names":false,"suffix":""},{"dropping-particle":"","family":"Tanguy","given":"M.","non-dropping-particle":"","parse-names":false,"suffix":""}],"container-title":"British Journal of Anaesthesia","id":"ITEM-6","issue":"6","issued":{"date-parts":[["2015"]]},"note":"P: ICU patients\nI: Undervisning\nC: Baselineperiod\nO: Testforbrug og omkostninger sparet","page":"941-942","title":"Transitioning from routine to on-demand test ordering in intensive care units: a prospective, multicentre, interventional study","type":"article-journal","volume":"115"},"uris":["http://www.mendeley.com/documents/?uuid=072b2801-7aa6-432a-8c4e-6c9526809862"]},{"id":"ITEM-7","itemData":{"DOI":"http://dx.doi.org/10.1186/s13613-016-0114-z","abstract":"Introduction The aim of this study was to evaluate the long-term effects of the implementation of \"good laboratory test practices\" procedure on blood test prescription, cost cutting laboratory test and patient outcome and red cells transfusion needs. In addition, we looked for factors associated with transfusion. Patients and methods This is a retrospective, single-center study. Considering that prescription of laboratory tests was excessive in our ICU, we developed in 2009 a procedure aiming at limiting assays and blood sampling. All adult patients over 18 years admitted in the ICU from January 1, 2008, to December 31, 2012, were consecutively included. For each patient, the following data were retrospectively obtained from medical records and institutional databases: demographic and severity of illness parameters, the amount and costs of laboratory tests, daily blood volume drawn, number of red cells transfusions and ICU and in-hospital outcomes. Results A total of 3568 patients were included between January 1, 2008, and December 31, 2012. Patient's characteristics were similar during the study with respect to overall severity and vital organ support, except the need for vasoactive drugs which increased across time. After implementation of guidelines, the total number of laboratory tests decreased from 78,406 in 2008 (18.1 tests/patient/day) to 27,514 in 2012 (6.4 tests/patient/day). 318,000 were saved in 2012 on the five more expensive tests as compared to 2008. Average daily blood drawn volume decreased from 29.2 +/- 13 ml/day in 2008 to 22.4 +/- 10.1 ml/day (p &lt; 0.001) in 2012 in the whole population. The decline was larger for transfused patients (33.8 +/- 15.6 ml/day in 2008 to 23.6 +/- 10.7 ml/day in 2012 p &lt; 0.001). We observed a nonsignificant reduction in PRBC administered after the institution of guidelines. Hemoglobin threshold for blood transfusion remained unchanged over time. There was a significant relationship between daily blood volume loss and blood transfusion [OR 1.012 per ml volume drawn CI (1.009-1.014), p &lt; 0.001], but mechanical ventilation, renal replacement, invasive monitoring and use of vasoactive drugs were more potent independent factors for transfusion. ICU and in-hospital mortality did not change across time (p = 0.367 and p = 0.361) Conclusion Guidelines of laboratory tests prescription led to a sustained reduction in the number of laboratory tests and related costs, the average daily blood volume drawn, without changi…","author":[{"dropping-particle":"","family":"Leydier","given":"S","non-dropping-particle":"","parse-names":false,"suffix":""},{"dropping-particle":"","family":"Clerc-Urmes","given":"I","non-dropping-particle":"","parse-names":false,"suffix":""},{"dropping-particle":"","family":"Lemarie","given":"J","non-dropping-particle":"","parse-names":false,"suffix":""},{"dropping-particle":"","family":"Maigrat","given":"C H","non-dropping-particle":"","parse-names":false,"suffix":""},{"dropping-particle":"","family":"Conrad","given":"M","non-dropping-particle":"","parse-names":false,"suffix":""},{"dropping-particle":"","family":"Cravoisy-Popovic","given":"","non-dropping-particle":"","parse-names":false,"suffix":""},{"dropping-particle":"","family":"Barraud","given":"D","non-dropping-particle":"","parse-names":false,"suffix":""},{"dropping-particle":"","family":"Nace","given":"L","non-dropping-particle":"","parse-names":false,"suffix":""},{"dropping-particle":"","family":"Gibot","given":"S","non-dropping-particle":"","parse-names":false,"suffix":""},{"dropping-particle":"","family":"Agrinier","given":"N","non-dropping-particle":"","parse-names":false,"suffix":""},{"dropping-particle":"","family":"Bollaert","given":"P E","non-dropping-particle":"","parse-names":false,"suffix":""}],"container-title":"Annals of Intensive Care","id":"ITEM-7","issue":"SUPPL. 1 PG -","issued":{"date-parts":[["2016"]]},"publisher":"Springer Verlag","title":"Impact of the implementation of guidelines for laboratory testing in an intensive care unit","type":"paper-conference","volume":"6"},"uris":["http://www.mendeley.com/documents/?uuid=28a9ac84-d49f-4e22-a04d-7559b0292180"]},{"id":"ITEM-8","itemData":{"DOI":"10.1016/j.chest.2016.10.035","ISSN":"19313543","PMID":"27818327","abstract":"Background Overuse of arterial blood gas (ABG) determinations leads to increased costs, inefficient use of staff work hours, and patient discomfort and blood loss. We developed guidelines to optimize ABG use in the ICU. Methods ABG use guidelines were implemented in all adult ICUs in our institution: three medical, two trauma-surgery, one cardiovascular, and one neurosurgical ICU. Although relying on pulse oximetry, we encouraged the use of ABG determination after an acute respiratory event or for a rational clinical concern and discouraged obtaining ABG measurements for routine surveillance, after planned changes of positive end-expiratory pressure or FiO2 on the mechanical ventilator, for spontaneous breathing trials, or when a disorder was not suspected. ABG measurements and global ICU metrics were collected before (year 2014) and after (year 2015) the intervention. Results We saw a reduction of 821.5 ± 257.4 ABG determinations per month (41.5%), or approximately one ABG determination per patient per mechanical ventilation (MV) day for each month (43.1%), after introducing the guidelines (P &lt; .001). This represented 49 L of saved blood, a reduction of $39,432 in the costs of ICU care, and 1,643 staff work hours freed for other tasks. Appropriately indicated tests rose to 83.4% from a baseline 67.5% (P = .002). Less than 5% of inappropriately indicated ABG determinations changed patient management in the postintervention period. There were no significant differences in MV days, severity of illness, or ICU mortality between the two periods. Conclusions The large scale implementation of guidelines for ABG use reduced the number of inappropriately ordered ABG determinations over seven different multidisciplinary ICUs, without negatively impacting patient care.","author":[{"dropping-particle":"","family":"Martínez-Balzano","given":"Carlos D.","non-dropping-particle":"","parse-names":false,"suffix":""},{"dropping-particle":"","family":"Oliveira","given":"Paulo","non-dropping-particle":"","parse-names":false,"suffix":""},{"dropping-particle":"","family":"O'Rourke","given":"Michelle","non-dropping-particle":"","parse-names":false,"suffix":""},{"dropping-particle":"","family":"Hills","given":"Luanne","non-dropping-particle":"","parse-names":false,"suffix":""},{"dropping-particle":"","family":"Sosa","given":"Andrés F.","non-dropping-particle":"","parse-names":false,"suffix":""}],"container-title":"Chest","id":"ITEM-8","issue":"3","issued":{"date-parts":[["2017"]]},"page":"579-585","publisher":"Elsevier Inc","publisher-place":"A.F. Sosa, South Florida Pulmonary and Critical Care, 8900 North Kendall Dr, Miami, FL 33176, United States. E-mail: andresfernandososa@gmail.com","title":"An Educational Intervention Optimizes the Use of Arterial Blood Gas Determinations Across ICUs From Different Specialties: A Quality-Improvement Study","type":"article-journal","volume":"151"},"uris":["http://www.mendeley.com/documents/?uuid=e6a6f83e-2532-4dea-93e4-6270474ff96d"]},{"id":"ITEM-9","itemData":{"DOI":"10.1016/j.jcrc.2015.09.013","ISSN":"15578615","PMID":"26476580","abstract":"Purpose The purpose of the study is to reduce unnecessary ordering of routine-priority blood tests. Methods In this before-after study, we studied all patients admitted to a 15-bed tertiary intensive care unit (ICU) from July 1, 2011, to June 27, 2013. Based on input from intensivists, acceptable indications for ordering routine-priority complete blood counts (CBCs) and electrolyte/renal panels were developed. Sequential interventions were (1) education sessions for ICU housestaff about the lack of evidence for routine-priority blood tests; (2) an item on the ICU rounds checklist to ask if routine-priority blood tests were indicated; (3) a rubber stamp, “routine bloodwork NOT indicated for tomorrow,” was used in the chart; (4) a prompt in the electronic ordering system to allow only accepted indications; and (5) a second educational session for ICU housestaff. We measured numbers of tests done before and after these interventions. Results After introduction of interventions, there were 0.14 fewer routine-priority CBCs and 0.13 fewer routine-priority electrolyte/renal panels done per patient-day. Nonroutine CBCs and nonroutine electrolyte/renal panels increased by 0.03 and 0.02 tests per patient-day, respectively. This overall reduction in tests equates to an adjusted savings of $11 200.24 over 1 year in 1 ICU. There were no differences in demographics, severity of illness, length of stay, or number of red cell transfusions between the 2 periods. Conclusion Sequential interventions to discourage the ordering of routine-priority blood tests in an ICU were associated with a significant decrease in the number of tests ordered.","author":[{"dropping-particle":"","family":"Merkeley","given":"Hayley L.","non-dropping-particle":"","parse-names":false,"suffix":""},{"dropping-particle":"","family":"Hemmett","given":"Juliya","non-dropping-particle":"","parse-names":false,"suffix":""},{"dropping-particle":"","family":"Cessford","given":"Tara A.","non-dropping-particle":"","parse-names":false,"suffix":""},{"dropping-particle":"","family":"Amiri","given":"Neda","non-dropping-particle":"","parse-names":false,"suffix":""},{"dropping-particle":"","family":"Geller","given":"Georgia S.","non-dropping-particle":"","parse-names":false,"suffix":""},{"dropping-particle":"","family":"Baradaran","given":"Nazli","non-dropping-particle":"","parse-names":false,"suffix":""},{"dropping-particle":"","family":"Norena","given":"Monica","non-dropping-particle":"","parse-names":false,"suffix":""},{"dropping-particle":"","family":"Wong","given":"Hubert","non-dropping-particle":"","parse-names":false,"suffix":""},{"dropping-particle":"","family":"Ayas","given":"Najib","non-dropping-particle":"","parse-names":false,"suffix":""},{"dropping-particle":"","family":"Dodek","given":"Peter M.","non-dropping-particle":"","parse-names":false,"suffix":""}],"container-title":"Journal of Critical Care","id":"ITEM-9","issue":"1","issued":{"date-parts":[["2016","2"]]},"page":"212-216","publisher":"W.B. Saunders","publisher-place":"United States","title":"Multipronged strategy to reduce routine-priority blood testing in intensive care unit patients","type":"article-journal","volume":"31"},"uris":["http://www.mendeley.com/documents/?uuid=1c9b0d61-534b-4195-9776-6bcf09902baa"]},{"id":"ITEM-10","itemData":{"DOI":"10.1097/00005373-199904000-00011","ISSN":"10796061","PMID":"10217225","abstract":"Objective: Decreasing reimbursement provided by third-party payors necessitates reduction of costs for providing critical care services. If academic medical centers are to remain viable, methods must be instituted that allow cost reduction through practice change. Methods: We used short cycle improvement methodology to rapidly achieve these goals. Short cycle improvement methodology involves identifying the areas for improvement, defining a mechanism to evaluate outcome, initiating an improvement plan on a small number of patients, and repeating the cycle with new adjustments based on outcome. Baseline data on areas for improvement was prospectively collected, and protocols to initiate change were developed and tested by short improvement cycles. Outcomes were evaluated, protocols were modified, and another cycle was performed. This methodology was continued until the desired goals had been achieved. To adjust outcomes for severity of illness, Acute Physiology and Chronic Health Evaluation H methodology was used. Using this methodology, we focused on three areas for improvement. Standing orders for laboratory studies, electrocardiograms, and chest x-ray films were eliminated. Protocols were developed for the appropriate use of sedation, analgesics, and neuromuscular blocking agents. Finally, a protocol for weaning from mechanical ventilation was developed to allow respiratory therapists to proceed through the weaning process, which was ordered by a physician. Results: Laboratory tests were reduced by 65% (from 510 to 180 tests per day) with an annual cost savings of $21,593. Chest x-ray reduction of 56% resulted in an annual savings of $3,941. There was a 75% reduction in cost of neuromuscular blocking agents. The use of neuromuscular blocking agents resulted in a 75% reduction in drug costs. Ventilator hours were reduced by 35% from 140 to 90 hours. The average length of overall intensive care unit stay was reduced by 1.5 days (5.0 to 3.5 days). The cost per patient day decreased with an annualized cost savings of 4% per patient day. Unexpected outcomes included a reduction in intensive care unit days from 54 days at baseline to 7 days at the 6-month interval. The infection rates for blood stream infections, urinary tract infections, and nosocomial pneumonia were reduced. Using national nosocomial infection data, these rates represented a reduction from the fiftieth percentile to the twenty-fifth percentile for all measured indicators. Acute Physiology…","author":[{"dropping-particle":"","family":"Marx","given":"William H.","non-dropping-particle":"","parse-names":false,"suffix":""},{"dropping-particle":"","family":"DeMaintenon","given":"Nancy L.","non-dropping-particle":"","parse-names":false,"suffix":""},{"dropping-particle":"","family":"Mooney","given":"Katherine F.","non-dropping-particle":"","parse-names":false,"suffix":""},{"dropping-particle":"","family":"Mascia","given":"Michael L.","non-dropping-particle":"","parse-names":false,"suffix":""},{"dropping-particle":"","family":"Medicis","given":"Joseph","non-dropping-particle":"","parse-names":false,"suffix":""},{"dropping-particle":"","family":"Franklin","given":"Patricia D.","non-dropping-particle":"","parse-names":false,"suffix":""},{"dropping-particle":"","family":"Sivak","given":"Edward","non-dropping-particle":"","parse-names":false,"suffix":""},{"dropping-particle":"","family":"Rotello","given":"Leo","non-dropping-particle":"","parse-names":false,"suffix":""}],"container-title":"Journal of Trauma - Injury, Infection and Critical Care","id":"ITEM-10","issue":"4","issued":{"date-parts":[["1999","4"]]},"page":"625-630","title":"Cost reduction and outcome improvement in the intensive care unit","type":"article-journal","volume":"46"},"uris":["http://www.mendeley.com/documents/?uuid=0876be55-a8df-4dcf-998c-7cedecb300ae"]},{"id":"ITEM-11","itemData":{"DOI":"10.1136/bmj.323.7319.993","ISSN":"09598146","PMID":"11557715","abstract":"Problem. Need to decrease the number of requests for arterial blood gas analysis and increase their appropriateness to reduce the amount of blood drawn from patients, the time wasted by nurses, and the related cost. Design. Assessment of the impact of a multifaceted intervention aimed at changing requests for arterial blood gas analysis in a before and after study. Background and setting. Twenty bed surgical intensive care unit of a tertiary university affiliated hospital, receiving 1500 patients per year. Key measures for improvement. Number of tests per patient day, proportion of tests complying with current guideline, and safety indicators (mortality, incident rate, length of stay). Comparison of three 10 month periods corresponding to baseline, pilot (first version of the guideline), and consolidated (second version of the guideline) periods from March 1997 to August 1999. Strategies for change. Multifaceted intervention combining a new guideline developed by a multidisciplinary group, educational sessions, and monthly feedback about adherence to the guideline and use of blood gas analysis. Effects of change. Substantial decrease in the number of tests per patient day (from 8.2 to 4.8; P &lt; 0.0001), associated with increased adherence to the guideline (from 53% to 80%, P&lt; 0.0001). No significant variation of safety indicators. Lessons learnt. A multifaceted intervention can substantially decrease the number of requests for arterial blood gas analysis and increase their appropriateness without affecting patient safety.","author":[{"dropping-particle":"","family":"Merlani","given":"P.","non-dropping-particle":"","parse-names":false,"suffix":""},{"dropping-particle":"","family":"Garnerin","given":"P.","non-dropping-particle":"","parse-names":false,"suffix":""},{"dropping-particle":"","family":"Diby","given":"M.","non-dropping-particle":"","parse-names":false,"suffix":""},{"dropping-particle":"","family":"Ferring","given":"M.","non-dropping-particle":"","parse-names":false,"suffix":""},{"dropping-particle":"","family":"Ricou","given":"B.","non-dropping-particle":"","parse-names":false,"suffix":""}],"container-title":"British Medical Journal","id":"ITEM-11","issue":"7313","issued":{"date-parts":[["2001","9"]]},"page":"620-624","publisher":"BMJ Publishing Group (Tavistock Square, London WC1H 9JR, United Kingdom)","publisher-place":"B. Ricou, Division of Surgical Intensive Care, Department of Anaesthesiology, Geneva University Hospital, 1211 Geneva 4, Switzerland. E-mail: bara.ricou@hcuge.ch","title":"Linking guideline to regular feedback to increase appropriate requests for clinical tests: Blood gas analysis in intensive care","type":"article-journal","volume":"323"},"uris":["http://www.mendeley.com/documents/?uuid=f5f9bcd9-89c8-4aac-b27d-ef26ee8842af"]},{"id":"ITEM-12","itemData":{"DOI":"10.1097/00003246-199708000-00016","ISSN":"00903493","PMID":"9267942","abstract":"Objective: To test the hypothesis that implementation of a practice guideline for blood gas measurement would decrease numbers and increase appropriateness of tests (according to criteria in the guideline) for up to 1 yr after introduction of the guideline. Design: Numbers of tests and appropriateness of each test were measured retrospectively during each of five periods: two baseline periods 2 yrs and 1 yr before introduction of the guideline and three follow-up periods 2 to 3 months, 6 to 7 months, end 12 to 13 months after introduction of the guideline. Setting: A ten-bed multidisciplinary intensive care unit (ICU) within a 500-bed tertiary teaching hospital. Patients: A random sample of 30 patients admitted to the ICU during each of the periods specified above. Interventions: The nominal group process was used to develop a new guideline and a multipronged educational approach was used to facilitate implementation of the guideline. Measurements and Main Results: At 2 to 3 months, test numbers decreased from 4.9 ± 1.6 to 3.1 ± 1.8 (SD) tests/patient/day and to 2.4 ± 1.2 tests/patient/day at 12 to 13 months. Appropriateness increased from a mean of 44% at baseline to 78% at 2 to 3 months and 79% at 12 to 13 months. There were no differences in Acute Physiology and Chronic Health Evaluation scores or ICU mortality among the patient groups and no differences in number of ventilator days or time to wean from ventilation. Cost-minimization analysis showed that the incremental cost-saving 1 yr after introduction of the guideline was $19.18 per patient per day. Conclusions: implementation of this guideline for arterial blood gas measurement increases efficiency of test utilization without prolonging mechanical ventilation or affecting outcome.","author":[{"dropping-particle":"","family":"Pilon","given":"Chad S.","non-dropping-particle":"","parse-names":false,"suffix":""},{"dropping-particle":"","family":"Leathley","given":"Mary","non-dropping-particle":"","parse-names":false,"suffix":""},{"dropping-particle":"","family":"London","given":"Rennie","non-dropping-particle":"","parse-names":false,"suffix":""},{"dropping-particle":"","family":"McLean","given":"Shelley","non-dropping-particle":"","parse-names":false,"suffix":""},{"dropping-particle":"","family":"Phang","given":"P. Terry","non-dropping-particle":"","parse-names":false,"suffix":""},{"dropping-particle":"","family":"Priestley","given":"Russ","non-dropping-particle":"","parse-names":false,"suffix":""},{"dropping-particle":"","family":"Rosenberg","given":"Frances M.","non-dropping-particle":"","parse-names":false,"suffix":""},{"dropping-particle":"","family":"Singer","given":"Joel","non-dropping-particle":"","parse-names":false,"suffix":""},{"dropping-particle":"","family":"Anis","given":"Aslam H.","non-dropping-particle":"","parse-names":false,"suffix":""},{"dropping-particle":"","family":"Dodek","given":"Peter M.","non-dropping-particle":"","parse-names":false,"suffix":""}],"container-title":"Critical Care Medicine","id":"ITEM-12","issue":"8","issued":{"date-parts":[["1997"]]},"page":"1308-1313","publisher":"Lippincott Williams and Wilkins (351 West Camden Street, Baltimore MD 21201-2436, United States)","publisher-place":"United States","title":"Practice guideline for arterial blood gas measurement in the intensive care unit decreases numbers and increases appropriateness of tests","type":"article-journal","volume":"25"},"uris":["http://www.mendeley.com/documents/?uuid=94a21faa-ceb2-4c0e-8771-2e709682a342"]},{"id":"ITEM-13","itemData":{"DOI":"10.1097/00003246-199603000-00022","ISSN":"00903493","PMID":"8625641","abstract":"Objective: To investigate the effects of the availability of daily patient-related charges to healthcare providers on practice patterns and cost containment in the pediatric intensive care unit (ICU) setting. Design: Prospective, nonrandomized, controlled trial. Setting: Pediatric ICU. Patients: All patients admitted to the pediatric ICU during the study period. This number included a prospective control group (n = 325) and an intervention group (n = 273). These 598 patients spent 2,274 patient days in the pediatric ICU. Interventions: The daily itemized patient charges related to diagnostic studies ordered in the pediatric ICU were made available to healthcare providers during the intervention period of the study. Measurements and Main Results: Information was collected prospectively on patients in the control group before the intervention period. This information included data on demographics, daily severity of illness measures, daily resource consumption, intensity of nursing and medical interventions, and daily patient-related charges. Outcome information on survival and length of pediatric ICU stay was also collected. The same data were collected prospectively during the intervention period of the study. Measurements on quality assurance and morbidity were made to ensure that there was no compromise in patient care. There were no significant differences in patient demographics and diagnoses between the control and intervention groups. There was a reduction in the average daily laboratory (16.7%), radiology (9.1%), computerized axial tomography (6.5%), and pharmacy (25.1%) charges in the intervention group as compared with controls. The decreases in laboratory and pharmacy charges were statistically significant (p &lt; .0001). The decreases in laboratory and pharmacy charges remained significant even after adjustment for severity of illness. Conclusions: The availability of patient-related charges to healthcare providers can result in changes in practice patterns, producing a decrease of patient charges and an improvement in cost containment in the pediatric ICU.","author":[{"dropping-particle":"","family":"Sachdeva","given":"Ramesh C.","non-dropping-particle":"","parse-names":false,"suffix":""},{"dropping-particle":"","family":"Jefferson","given":"Larry S.","non-dropping-particle":"","parse-names":false,"suffix":""},{"dropping-particle":"","family":"Coss-Bu","given":"Jorge","non-dropping-particle":"","parse-names":false,"suffix":""},{"dropping-particle":"","family":"Done","given":"Greg","non-dropping-particle":"","parse-names":false,"suffix":""},{"dropping-particle":"","family":"Campbell","given":"David","non-dropping-particle":"","parse-names":false,"suffix":""},{"dropping-particle":"","family":"Nelson","given":"Sally I.","non-dropping-particle":"","parse-names":false,"suffix":""},{"dropping-particle":"","family":"Feigin","given":"Ralph D.","non-dropping-particle":"","parse-names":false,"suffix":""}],"container-title":"Critical Care Medicine","id":"ITEM-13","issue":"3","issued":{"date-parts":[["1996"]]},"page":"501-506","publisher":"Lippincott Williams and Wilkins (351 West Camden Street, Baltimore MD 21201-2436, United States)","publisher-place":"United States","title":"Effects of availability of patient-related charges on practice patterns and cost containment in the pediatric intensive care unit","type":"article-journal","volume":"24"},"uris":["http://www.mendeley.com/documents/?uuid=95c6ecdd-8ac8-49ba-8d9b-4fba432f76e6"]},{"id":"ITEM-14","itemData":{"DOI":"10.1007/s00134-002-1213-x","ISBN":"0342-4642","ISSN":"03424642","PMID":"11904664","abstract":"Objective: To determine if daily information on the price of common laboratory tests and chest X-ray could significantly influence test ordering by physicians and decrease the costs. Design: A prospective observational and sequential study. Setting: A 21-bed surgical intensive care unit of a university hospital. Patients: All patients admitted during a 4-month period. Interventions: A 2-month period served as control (period I). During a consecutive 2-month period (period II) physicians were informed about the costs of seven common diagnostic tests (plasma and urinary electrolytes, arterial blood gases, blood count, coagulation test, liver function test and chest X-ray). The number of tests ordered and costs during the two periods were compared. Measurements and results: A total of 287 patients were included (128 in period I and 159 in period II). Information about age, gender, Severe Acute Physiologic Score II, McCabe score, intensive care unit length of stay and mortality were collected and were not statistically different between the two study periods. Except for liver function tests, all the tests evaluated were less frequently prescribed when physicians were aware of the charges, irrespective of whether the tests were routine or requested during an emergency. Nevertheless, a significant reduction was obtained only for arterial blood gases and urinary electrolytes. Overall analysis of the expenditures (in Euros) showed a significant 22% decrease in period II (341±500 versus 266±372 Euros, p&lt;0.05). Conclusion: Providing price information to physicians was associated with a significant reduction for arterial blood gases and urinary electrolytes tests ordered and was significantly cost-saving.","author":[{"dropping-particle":"","family":"Seguin","given":"Philippe","non-dropping-particle":"","parse-names":false,"suffix":""},{"dropping-particle":"","family":"Bleichner","given":"Jean","non-dropping-particle":"","parse-names":false,"suffix":""},{"dropping-particle":"","family":"Grolier","given":"Jacques","non-dropping-particle":"","parse-names":false,"suffix":""},{"dropping-particle":"","family":"Guillou","given":"Yves","non-dropping-particle":"","parse-names":false,"suffix":""},{"dropping-particle":"","family":"Mallédant","given":"Yannick","non-dropping-particle":"","parse-names":false,"suffix":""}],"container-title":"Intensive Care Medicine","id":"ITEM-14","issue":"3","issued":{"date-parts":[["2002","3"]]},"note":"From Duplicate 1 (Effects of price information on test ordering in an intensive care unit - Seguin, Philippe; Bleichner, Jean Paul; Grolier, Jacques; Guillou, Yves Marie; Mallédant, Yannick; P., Seguin; J., Bleichner; J., Grolier; Y., Guillou)\n\nFrom Duplicate 3 (Effects of price information on test ordering in an intensive care unit - Seguin, Philippe; Bleichner, Jean; Grolier, Jacques; Guillou, Yves; Mallédant, Yannick)\n\nConclusion: Providing price infor- mation to physicians was associated with a significant reduction for arte- rial blood gases and urinary electro- lytes tests ordered and was signifi- cantly cost-saving.","page":"332-335","publisher":"Springer Verlag (Tiergartenstrasse 17, Heidelberg D-69121, Germany)","publisher-place":"P. Seguin, Serv. d'Anesth. Reanimation Chir. 1, Hopital de Pontchaillou, rue Henri Le Guilloux, 35033 Rennes Cedex, France. E-mail: yannick.malledant@chu-rennes.fr","title":"Effects of price information on test ordering in an intensive care unit","type":"article-journal","volume":"28"},"uris":["http://www.mendeley.com/documents/?uuid=d45fe026-2704-4650-bb1a-49988f75b37b"]},{"id":"ITEM-15","itemData":{"DOI":"10.1097/EJA.0b013e3283598e64","ISSN":"02650215","PMID":"23042496","author":[{"dropping-particle":"","family":"Vezzani","given":"Antonella","non-dropping-particle":"","parse-names":false,"suffix":""},{"dropping-particle":"","family":"Zasa","given":"Michele","non-dropping-particle":"","parse-names":false,"suffix":""},{"dropping-particle":"","family":"Manca","given":"Tullio","non-dropping-particle":"","parse-names":false,"suffix":""},{"dropping-particle":"","family":"Agostinelli","given":"Andrea","non-dropping-particle":"","parse-names":false,"suffix":""},{"dropping-particle":"","family":"Giordano","given":"Davide","non-dropping-particle":"","parse-names":false,"suffix":""}],"container-title":"European Journal of Anaesthesiology","id":"ITEM-15","issue":"3","issued":{"date-parts":[["2013"]]},"page":"134-136","publisher":"Lippincott Williams and Wilkins (250 Waterloo Road, London SE1 8RD, United Kingdom)","publisher-place":"United Kingdom","title":"Improving laboratory test requests can reduce costs in ICUs","type":"article-journal","volume":"30"},"uris":["http://www.mendeley.com/documents/?uuid=eeecf2ad-340c-4c12-b39c-ab46a8a9449d"]},{"id":"ITEM-16","itemData":{"DOI":"10.1001/archinte.162.16.1885","ISSN":"00039926","PMID":"12196088","abstract":"Background: There have been no studies of interventions to reduce test utilization in the coronary care unit. Objective: To determine whether a 3-part intervention in a coronary care unit could decrease utilization without affecting clinical outcomes. Methods: Practice guidelines for routine laboratory and chest radiographic testing were developed by a multidisciplinary team, using evidence-based recommendations when possible and expert opinion otherwise. These guidelines were incorporated into the computer admission orders for the coronary care unit at a large teaching hospital, and educational efforts were targeted at the house staff and nurses. Utilization during the 3-month intervention period was compared with utilization during the same 3 months in the prior year. The hospital's medical intensive care unit, which did not receive the specific intervention, provided control data. Results: During the intervention period, there were significant reductions in utilization of all chemistry tests (from 7% to 40%). Reductions in ordering of complete blood counts, arterial blood gas tests, and chest radiographs were not statistically significant. After controlling for trends in the control intensive care unit, however, the reductions in arterial blood gas tests (P =.04) and chest radiographs (P&lt;.001) became significant. The reductions in potassium, glucose, calcium, magnesium, and phosphorus testing, but not other chemistries, remained significant. The estimated reduction in expenditures for \"routine\" blood tests and chest radiographs was 17% (P&lt;.001). There were no significant changes in length of stay, readmission to intensive care, hospital mortality, or ventilator days. Conclusion: The utilization management intervention was associated with significant reductions in test ordering without a measurable change in clinical outcomes.","author":[{"dropping-particle":"","family":"Wang","given":"Thomas J.","non-dropping-particle":"","parse-names":false,"suffix":""},{"dropping-particle":"","family":"Mort","given":"Elizabeth A.","non-dropping-particle":"","parse-names":false,"suffix":""},{"dropping-particle":"","family":"Nordberg","given":"Paul","non-dropping-particle":"","parse-names":false,"suffix":""},{"dropping-particle":"","family":"Chang","given":"Yuchiao","non-dropping-particle":"","parse-names":false,"suffix":""},{"dropping-particle":"","family":"Cadigan","given":"Mary E.","non-dropping-particle":"","parse-names":false,"suffix":""},{"dropping-particle":"","family":"Mylott","given":"Laura","non-dropping-particle":"","parse-names":false,"suffix":""},{"dropping-particle":"V.","family":"Ananian","given":"Lillian","non-dropping-particle":"","parse-names":false,"suffix":""},{"dropping-particle":"","family":"Thompson","given":"B. Taylor","non-dropping-particle":"","parse-names":false,"suffix":""},{"dropping-particle":"","family":"Fessler","given":"Michael","non-dropping-particle":"","parse-names":false,"suffix":""},{"dropping-particle":"","family":"Warren","given":"William","non-dropping-particle":"","parse-names":false,"suffix":""},{"dropping-particle":"","family":"Wheeler","given":"Amy","non-dropping-particle":"","parse-names":false,"suffix":""},{"dropping-particle":"","family":"Jordan","given":"Mark","non-dropping-particle":"","parse-names":false,"suffix":""},{"dropping-particle":"","family":"Fifer","given":"Michael A.","non-dropping-particle":"","parse-names":false,"suffix":""}],"container-title":"Archives of Internal Medicine","id":"ITEM-16","issue":"16","issued":{"date-parts":[["2002"]]},"page":"1885-1890","publisher":"American Medical Association (515 North State Street, Chicago IL 60654, United States)","publisher-place":"United States","title":"A utilization management intervention to reduce unnecessary testing in the coronary care unit","type":"article-journal","volume":"162"},"uris":["http://www.mendeley.com/documents/?uuid=b003cd1c-7f5c-4020-b377-68eb2582c336"]},{"id":"ITEM-17","itemData":{"author":[{"dropping-particle":"","family":"Roberts","given":"D. E.","non-dropping-particle":"","parse-names":false,"suffix":""},{"dropping-particle":"","family":"Bell","given":"D. D.","non-dropping-particle":"","parse-names":false,"suffix":""},{"dropping-particle":"","family":"Ostryzniuk","given":"T.","non-dropping-particle":"","parse-names":false,"suffix":""},{"dropping-particle":"","family":"Dobson","given":"K.","non-dropping-particle":"","parse-names":false,"suffix":""},{"dropping-particle":"","family":"Oppenheimer","given":"L.","non-dropping-particle":"","parse-names":false,"suffix":""},{"dropping-particle":"","family":"Martens","given":"D.","non-dropping-particle":"","parse-names":false,"suffix":""},{"dropping-particle":"","family":"Honcharik","given":"N.","non-dropping-particle":"","parse-names":false,"suffix":""},{"dropping-particle":"","family":"Cramp","given":"H.","non-dropping-particle":"","parse-names":false,"suffix":""},{"dropping-particle":"","family":"Loewen","given":"E.","non-dropping-particle":"","parse-names":false,"suffix":""},{"dropping-particle":"","family":"Bodnar","given":"S.","non-dropping-particle":"","parse-names":false,"suffix":""},{"dropping-particle":"","family":"Guenther","given":"A.","non-dropping-particle":"","parse-names":false,"suffix":""},{"dropping-particle":"","family":"Pronger","given":"L.","non-dropping-particle":"","parse-names":false,"suffix":""},{"dropping-particle":"","family":"Roberts","given":"E.","non-dropping-particle":"","parse-names":false,"suffix":""},{"dropping-particle":"","family":"McEwen","given":"T. A.","non-dropping-particle":"","parse-names":false,"suffix":""}],"container-title":"Critical Care Medicine","id":"ITEM-17","issue":"10","issued":{"date-parts":[["1993"]]},"page":"1452-1458","title":"Eliminating needless testing in intensive care - an information-based management approach","type":"article-journal","volume":"21"},"uris":["http://www.mendeley.com/documents/?uuid=60990559-2aa7-4624-b7d5-b1486fb4da28"]},{"id":"ITEM-18","itemData":{"DOI":"http://dx.doi.org/10.1097/CCM.0000000000001395","ISSN":"15300293","PMID":"26496444","abstract":"Objectives: Healthcare systems strive to provide quality care at lower cost. Arterial blood gas testing, chest radiographs, and RBC transfusions provide an important example of opportunities to reduce excess resource utilization within the ICU. We describe the effect of a multifaceted quality improvement program designed to decrease the avoidable arterial blood gases, chest radiographs, and RBC utilization on utilization of these resources and patient outcomes. Design: Prospective pre-post cohort study. Setting: Seven ICUs in an academic healthcare system. Patients: All adult ICU patients admitted to study ICUs during consecutive baseline (n = 7,357), intervention (n = 7,553), and follow-up (n = 7,657) years between September 2010 and August 2013. Interventions: A multifaceted quality improvement program including provider education, audit and feedback, and unit-based provider financial incentives targeting arterial blood gas, chest radiograph, and RBC utilization. Measurements and Main Results: The primary outcome was the number of orders for arterial blood gases, chest radiographs, and RBCs per patient. Compared with the baseline period, unadjusted arterial blood gas, chest radiograph, and RBC utilization in the intervention period was reduced by 42%, 26%, and 17%, respectively (p &lt; 0.01). After adjusting for potentially relevant patient factors, the intervention was associated with 128 fewer arterial blood gases, 73 fewer chest radiographs, and 16 fewer RBCs per 100 patients (p &lt; 0.01). This effect was durable during the follow-up year. This reduction yielded an approximate net savings of $1.5 M in direct costs over the intervention and follow-up years after accounting for the direct costs of the program. Unadjusted hospital mortality decreased from 7% in the baseline period to 5.2% in the intervention period (p &lt; 0.01). This reduction remained significant after adjusting for patient factors (odds ratio = 0.43; p &lt; 0.01). Conclusions: Implementation of a multifaceted quality improvement program including financial incentives was associated with significant improvements in resource utilization. Our findings provide evidence supporting the safety, effectiveness, and sustainability of incentive-based quality improvement interventions.Copyright © 2015 by the Society of Criti.","author":[{"dropping-particle":"","family":"Murphy","given":"David J.","non-dropping-particle":"","parse-names":false,"suffix":""},{"dropping-particle":"","family":"Lyu","given":"Peter F.","non-dropping-particle":"","parse-names":false,"suffix":""},{"dropping-particle":"","family":"Gregg","given":"Sara R.","non-dropping-particle":"","parse-names":false,"suffix":""},{"dropping-particle":"","family":"Martin","given":"Greg S.","non-dropping-particle":"","parse-names":false,"suffix":""},{"dropping-particle":"","family":"Hockenberry","given":"Jason M.","non-dropping-particle":"","parse-names":false,"suffix":""},{"dropping-particle":"","family":"Coopersmith","given":"Craig M.","non-dropping-particle":"","parse-names":false,"suffix":""},{"dropping-particle":"","family":"Sterling","given":"Michael","non-dropping-particle":"","parse-names":false,"suffix":""},{"dropping-particle":"","family":"Buchman","given":"Timothy G.","non-dropping-particle":"","parse-names":false,"suffix":""},{"dropping-particle":"","family":"Sevransky","given":"Jonathan","non-dropping-particle":"","parse-names":false,"suffix":""},{"dropping-particle":"","family":"D.J.","given":"Murphy","non-dropping-particle":"","parse-names":false,"suffix":""},{"dropping-particle":"","family":"P.F.","given":"Lyu","non-dropping-particle":"","parse-names":false,"suffix":""},{"dropping-particle":"","family":"S.R.","given":"Gregg","non-dropping-particle":"","parse-names":false,"suffix":""},{"dropping-particle":"","family":"G.S.","given":"Martin","non-dropping-particle":"","parse-names":false,"suffix":""},{"dropping-particle":"","family":"J.M.","given":"Hockenberry","non-dropping-particle":"","parse-names":false,"suffix":""},{"dropping-particle":"","family":"C.M.","given":"Coopersmith","non-dropping-particle":"","parse-names":false,"suffix":""},{"dropping-particle":"","family":"M.","given":"Sterling","non-dropping-particle":"","parse-names":false,"suffix":""},{"dropping-particle":"","family":"T.G.","given":"Buchman","non-dropping-particle":"","parse-names":false,"suffix":""},{"dropping-particle":"","family":"J.","given":"Sevransky","non-dropping-particle":"","parse-names":false,"suffix":""}],"container-title":"Critical Care Medicine","id":"ITEM-18","issue":"1 PG - 162-170","issued":{"date-parts":[["2016"]]},"page":"162-170","publisher":"Lippincott Williams and Wilkins (E-mail: kathiest.clai@apta.org)","publisher-place":"United States","title":"Using incentives to improve resource utilization: A quasi-experimental evaluation of an ICU quality improvement program","type":"article-journal","volume":"44"},"uris":["http://www.mendeley.com/documents/?uuid=92b44ad8-b2ff-4080-97f6-1af905b34caf"]},{"id":"ITEM-19","itemData":{"DOI":"10.1371/journal.pone.0214802","ISSN":"19326203","PMID":"31042718","abstract":"Introduction Few studies described strategies to improve the use of diagnostic tests in intensive care units (ICU). No study assessed whether their impact was sustained or not. In this study, we assessed whether a multi-faceted intervention for more appropriate use of laboratory testing can decrease the number of tests, is sustainable, is not associated with additional morbidity and represents a potential cost saving. Material and methods An open-label prospective cohort study in two separated units of the same medical intensive care unit (ICU) including respectively 3315 and 2392 consecutive patients. After the observation period (2010), a reduction in ICU A of unnecessary diagnostics tests as part of a program including senior supervisory of juniors’ orders, encouragements for orders containment at each everyday round discussions (period 2; 2011). Period 3 (2012) consisted in the prolongation of the protocol as a routine care without supervision; Period 4 (2013) was a new period of observation without intervention. No modification was implemented in ICU B in periods 2–4. Results After the intervention, a decrease in the overall number of tests per ICU-patient-days (37.3 ±5.5 (baseline) to 15.2±3.2 (- 59%); p&lt;0.0001) was observed. The total cost of the tests decreased from 239±41 to 104±28 euros per ICU-patient days; p&lt;0.0001. The effect on laboratory test orders was sustainable in period 3 (-49%) and 4 (-30%). No significant secondary effect of the intervention was observed in period 2. In ICU B, there was no significant change in the overall laboratory test orders in between the periods. Conclusions Laboratory test containment is effective, likely safe and sustainable provided that an educational program is repeatedly promoted, that it makes sense for the whole team, that senior and junior physicians are both committed in the program, and that encouragements for laboratory orders containment at each everyday round discussions.","author":[{"dropping-particle":"","family":"Clouzeau","given":"Benjamin","non-dropping-particle":"","parse-names":false,"suffix":""},{"dropping-particle":"","family":"Caujolle","given":"Marie","non-dropping-particle":"","parse-names":false,"suffix":""},{"dropping-particle":"","family":"San-Miguel","given":"Aurelie","non-dropping-particle":"","parse-names":false,"suffix":""},{"dropping-particle":"","family":"Pillot","given":"Jerome","non-dropping-particle":"","parse-names":false,"suffix":""},{"dropping-particle":"","family":"Gazeau","given":"Nathalie","non-dropping-particle":"","parse-names":false,"suffix":""},{"dropping-particle":"","family":"Tacaille","given":"Christophe","non-dropping-particle":"","parse-names":false,"suffix":""},{"dropping-particle":"","family":"Dousset","given":"Vincent","non-dropping-particle":"","parse-names":false,"suffix":""},{"dropping-particle":"","family":"Bazin","given":"Fabienne","non-dropping-particle":"","parse-names":false,"suffix":""},{"dropping-particle":"","family":"Vargas","given":"Frederic","non-dropping-particle":"","parse-names":false,"suffix":""},{"dropping-particle":"","family":"Hilbert","given":"Gilles","non-dropping-particle":"","parse-names":false,"suffix":""},{"dropping-particle":"","family":"Molimard","given":"Mathieu","non-dropping-particle":"","parse-names":false,"suffix":""},{"dropping-particle":"","family":"Gruson","given":"Didier","non-dropping-particle":"","parse-names":false,"suffix":""},{"dropping-particle":"","family":"Boyer","given":"Alexandre","non-dropping-particle":"","parse-names":false,"suffix":""}],"container-title":"PLoS ONE","id":"ITEM-19","issue":"5","issued":{"date-parts":[["2019"]]},"title":"The sustainable impact of an educational approach to improve the appropriateness of laboratory test orders in the ICU","type":"article-journal","volume":"14"},"uris":["http://www.mendeley.com/documents/?uuid=5a67fed3-9176-4d13-8adf-d1b125ad28df"]},{"id":"ITEM-20","itemData":{"DOI":"http://dx.doi.org/10.1186/s13613-016-0114-z","ISSN":"2110-5820","abstract":"Introduction In the lack of guidelines, prescription of laboratory tests in ICU sometimes seems to pertain to individual or team habits. We aimed to assess the impact of clinical guidelines to improve the volume of laboratory tests performed. Materials and methods It was a monocentric, comparative study, before and after guidelines implementation at patient bedside, in a surgical ICU of a French university hospital. All consecutive patients present between May 1 and October 31, 2013, and between May 1, and October 31, 2014, were enrolled. The prescription help-guide was displayed in each patient room from May 2, 2014. Physicians were encouraged to rely on this help-guide for laboratory tests prescription, once patients stabilized. The primary outcome measure was the variation of routine laboratory tests per patient ICU day, before compared with after guidelines. Secondary outcomes were the number of ICU days, the mortality, the variation of blood transfusion, the variation of nosocomial infections potentially related to blood samplings and the economic impact after guidelines implementation. We also assessed the variation of laboratory tests per patient ICU day, during the same periods, in the medical ICU of the university hospital, without any guidelines. Results A total of 274 patients were admitted, staying for 3167 ICU days during Period-1, and 342 patients were admitted, for 2799 ICU days during Period-2. The patients' general characteristics were similar, except for the ICU days significantly shorter for Period-2. A 27.21 % relative reduction in routine laboratory tests per patient ICU day was observed after guidelines implementation. A 27.45 % relative reduction in blood transfusion was also observed, without difference neither on mortality in ICU, nor on nosocomial infections potentially related to blood samplings. The mean decrease per laboratory test was significantly more important in the surgical ICU than in the medical ICU (27.21 vs. 15.13 %, p = 0.00837). There were a 124,000 overall cost reduction on 6 months related to the guidelines implementation, and a transfusion economy of 53,000 . Conclusion This help-guide induced an important decrease in the volume of routine laboratory tests performed. We also demonstrated a major reduction in blood transfusion, without difference either on mortality, or on nosocomial infections potentially related to blood samplings. We observed a very important economic impact of our clinical guidelines.","author":[{"dropping-particle":"","family":"Fresco","given":"M","non-dropping-particle":"","parse-names":false,"suffix":""},{"dropping-particle":"","family":"Demeilliers-Pfister","given":"G","non-dropping-particle":"","parse-names":false,"suffix":""},{"dropping-particle":"","family":"Merle","given":"V","non-dropping-particle":"","parse-names":false,"suffix":""},{"dropping-particle":"","family":"Brunel","given":"V","non-dropping-particle":"","parse-names":false,"suffix":""},{"dropping-particle":"","family":"Veber","given":"B","non-dropping-particle":"","parse-names":false,"suffix":""},{"dropping-particle":"","family":"Dureuil","given":"B","non-dropping-particle":"","parse-names":false,"suffix":""}],"collection-title":"French Intensive Care Society, International Congress - Reanimation 2016. Paris France.","container-title":"Annals of Intensive Care","id":"ITEM-20","issue":"SUPPL. 1","issued":{"date-parts":[["2016"]]},"publisher":"Springer Verlag","publisher-place":"M. Fresco, Reanimation Chirurgicale, Centre Hospitalier Universitaire Rouen, Rouen, France. E-mail: fresco.marion@gmail.com","title":"Can we optimize prescription of laboratory tests in surgical intensive care unit (ICU)? Study of appropriateness of care","type":"paper-conference","volume":"6"},"uris":["http://www.mendeley.com/documents/?uuid=560ca414-6353-4bc4-bd1c-108aa1df924f"]},{"id":"ITEM-21","itemData":{"DOI":"10.1097/cce.0000000000000499","ISBN":"0000000000000","abstract":"Overutilization of laboratory services is now recognized as harmful to patients and wasteful. In fact, the American Board of Internal Medicine's Choosing Wisely campaign recommends against ordering routine testing that does not answer a clinical question. Per peer benchmarking, our institution as a whole occupied an extreme outlier position at the 100th percentile for laboratory utilization. We sought to address this problem starting in our medical ICUs with a quality improvement project. Quality improvement project using the design, measure, analyze, improve, and control process. The primary endpoint was a sustained reduction in laboratory utilization. Counterbalance metrics were also followed, and these included mortality, renal replacement therapy initiation rates, stat laboratory orders, and central catheter-associated blood stream infections. The medical ICU at the Ohio State University Medical Center. All patients admitted to the medical ICU from March 2019 to March 2020. Root causes were identified and addressed with the implementation of a wide range of interventions involving a multidisciplinary team led by trainee physicians. There was a sustained 20% reduction in the number of tests performed per patient day, with no change in the counterbalance metrics. Trainees can affect positive change in the culture and processes at their institutions to safely reduce laboratory utilization.","author":[{"dropping-particle":"","family":"Conroy","given":"Megan","non-dropping-particle":"","parse-names":false,"suffix":""},{"dropping-particle":"","family":"Homsy","given":"Elie","non-dropping-particle":"","parse-names":false,"suffix":""},{"dropping-particle":"","family":"Johns","given":"Jennica","non-dropping-particle":"","parse-names":false,"suffix":""},{"dropping-particle":"","family":"Patterson","given":"Kevin","non-dropping-particle":"","parse-names":false,"suffix":""},{"dropping-particle":"","family":"Singha","given":"Arindam","non-dropping-particle":"","parse-names":false,"suffix":""},{"dropping-particle":"","family":"Story","given":"Ryan","non-dropping-particle":"","parse-names":false,"suffix":""},{"dropping-particle":"","family":"Finnegan","given":"Geoffrey","non-dropping-particle":"","parse-names":false,"suffix":""},{"dropping-particle":"","family":"Shively","given":"Kevin","non-dropping-particle":"","parse-names":false,"suffix":""},{"dropping-particle":"","family":"Faherty","given":"Kathrine","non-dropping-particle":"","parse-names":false,"suffix":""},{"dropping-particle":"","family":"Gephart","given":"Matthew","non-dropping-particle":"","parse-names":false,"suffix":""},{"dropping-particle":"","family":"Cape","given":"Kari","non-dropping-particle":"","parse-names":false,"suffix":""},{"dropping-particle":"","family":"Exline","given":"Matthew C.","non-dropping-particle":"","parse-names":false,"suffix":""},{"dropping-particle":"","family":"Ali","given":"Naeem","non-dropping-particle":"","parse-names":false,"suffix":""},{"dropping-particle":"","family":"Besecker","given":"Beth","non-dropping-particle":"","parse-names":false,"suffix":""}],"container-title":"Critical Care Explorations","id":"ITEM-21","issue":"7","issued":{"date-parts":[["2021"]]},"page":"e0499","title":"Reducing Unnecessary Laboratory Utilization in the Medical ICU: A Fellow-Driven Quality Improvement Initiative","type":"article-journal","volume":"3"},"uris":["http://www.mendeley.com/documents/?uuid=d37d188d-af57-44c1-b842-db9c927d950b"]},{"id":"ITEM-22","itemData":{"DOI":"10.1097/PCC.0b013e318272010c","ISSN":"15297535","PMID":"23439456","abstract":"Objectives: To test the hypothesis that limits on repeating laboratory studies within computerized provider order entry decrease laboratory utilization. Design: Cohort study with historical controls. Setting: A 20-bed PICU in a freestanding, quaternary care, academic children's hospital. Patients: This study included all patients admitted to the pediatric ICU between January 1, 2008, and December 31, 2009. A total of 818 discharges were evaluated prior to the intervention (January 1, 2008, through December 31, 2008) and 1,021 patient discharges were evaluated postintervention (January 1, 2009, through December 31, 2009). Intervention: A computerized provider order entry rule limited the ability to schedule repeating complete blood cell counts, chemistry, and coagulation studies to a 24-hour interval in the future. The time limit was designed to ensure daily evaluation of the utility of each test. Measurements and main results: Initial analysis with t tests showed significant decreases in tests per patient day in the postintervention period (complete blood cell counts: 1.5 ± 0.1 to 1.0 ± 0.1; chemistry: 10.6 ± 0.9 to 6.9 ± 0.6; coagulation: 3.3 ± 0.4 to 1.7 ± 0.2; p &lt; 0.01, all variables vs. preintervention period). Even after incorporating a trend toward decreasing laboratory utilization in the preintervention period into our regression analysis, the intervention decreased complete blood cell counts (p = 0.007), chemistry (p = 0.049), and coagulation (p = 0.001) tests per patient day. Conclusions: Limits on laboratory orders within the context of computerized provider order entry decreased laboratory utilization without adverse affects on mortality or length of stay. Broader application of this strategy might decrease costs, the incidence of iatrogenic anemia, and catheter-associated bloodstream infections. Copyright © 2013 by the Society of Critical Care Medicine and the World Federation of Pediatric Intensive and Critical Care Societies.","author":[{"dropping-particle":"","family":"Pageler","given":"Natalie M.","non-dropping-particle":"","parse-names":false,"suffix":""},{"dropping-particle":"","family":"Franzon","given":"Deborah","non-dropping-particle":"","parse-names":false,"suffix":""},{"dropping-particle":"","family":"Longhurst","given":"Christopher A.","non-dropping-particle":"","parse-names":false,"suffix":""},{"dropping-particle":"","family":"Wood","given":"Matthew","non-dropping-particle":"","parse-names":false,"suffix":""},{"dropping-particle":"","family":"Shin","given":"Andrew Y.","non-dropping-particle":"","parse-names":false,"suffix":""},{"dropping-particle":"","family":"Adams","given":"Eloa S.","non-dropping-particle":"","parse-names":false,"suffix":""},{"dropping-particle":"","family":"Widen","given":"Eric","non-dropping-particle":"","parse-names":false,"suffix":""},{"dropping-particle":"","family":"Cornfield","given":"David N.","non-dropping-particle":"","parse-names":false,"suffix":""}],"container-title":"Pediatric Critical Care Medicine","id":"ITEM-22","issue":"4","issued":{"date-parts":[["2013"]]},"page":"413-419","publisher":"Lippincott Williams and Wilkins (530 Walnut Street,P O Box 327, Philadelphia PA 19106-3621, United States)","publisher-place":"United States","title":"Embedding Time-Limited Laboratory Orders Within Computerized Provider Order Entry Reduces Laboratory Utilization","type":"article-journal","volume":"14"},"uris":["http://www.mendeley.com/documents/?uuid=c27d87ce-c71d-46c9-aa55-a2fb3901576b"]},{"id":"ITEM-23","itemData":{"DOI":"10.1097/01.ccm.0000508723.42247.25","ISSN":"0090-3493","abstract":"Learning Objectives: Laboratory tests provide important information about the critically ill child. However excessive testing may lead to iatrogenic anemia, increased central line entries and increased health-care costs. Significant variability exists in lab utilization among institutions and individual providers. The aim of this project was to identify and reduce unnecessary lab tests. Methods: Lab utilization data from our 32 bed medical-surgical PICU was obtained and monitored weekly starting in 2014. Point-of-care (POC) testing was identified as the highest volume of lab testing with direct test costs 2-3 times the cost of central lab testing. Duplicate lab tests were also identified as a target for intervention based on utilization data. A key driver diagram was utilized to develop potential interventions. Multiple Plan-Do-Study-Act cycles were completed to evaluate interventions including staff education on lab utilization, inclusion of lab frequency on the rounding safety checklist, revision of computerized order sets, and feedback on lab utilization. Statistical process control was employed to analyze the frequency of POC testing and percent duplicate testing of BUN, creatinine and CBC in the pre and post-intervention periods. Patients on extracorporeal life support or continuous renal replacement therapy were excluded. Results: The number of all POC cartridges utilized in the ICU per patient/day decreased from 1 to 0.4 and the number of POC blood gases performed decreased from 0.7 to 0.3 per patient/day post intervention. Based on the number of patient-days during the 2015 calendar year, the projected yearly savings in direct costs ranges from $30,000 to $60,000 per year. Duplicate testing remained unchanged at 10-15% of total tests. Mortality was also unchanged at 1-2%. Conclusions: Point of care testing decreased following a multi-faceted intervention, but duplicate lab testing remained unchanged. Our results suggest that increasing awareness of lab utilization using QI interventions may help reduce unnecessary testing and cost, but stronger interventions may be necessary to reduce duplicate testing.","author":[{"dropping-particle":"","family":"Rakes","given":"Lauren","non-dropping-particle":"","parse-names":false,"suffix":""},{"dropping-particle":"","family":"Mathias","given":"Patrick","non-dropping-particle":"","parse-names":false,"suffix":""},{"dropping-particle":"","family":"Tarrago","given":"Rod","non-dropping-particle":"","parse-names":false,"suffix":""},{"dropping-particle":"","family":"McGuire","given":"John","non-dropping-particle":"","parse-names":false,"suffix":""}],"container-title":"Critical Care Medicine","id":"ITEM-23","issue":"12","issued":{"date-parts":[["2016"]]},"page":"88-88","publisher":"Lippincott Williams and Wilkins","publisher-place":"Netherlands","title":"Reducing Laboratory Testing in the Pediatric Intensive Care Unit: a Quality Improvement Project","type":"paper-conference","volume":"44"},"uris":["http://www.mendeley.com/documents/?uuid=b09fe1e4-c223-418b-9d85-02f2b1391292"]},{"id":"ITEM-24","itemData":{"DOI":"10.1186/s13054-020-2772-3","abstract":"Introduction: The daily request for laboratory tests in intensive care units is a common practice. Although common, this strategy is not supported, since more than 50% of the exams requested with this rationale may be within the normal range [1]. Misconduct based on misleading results, anemia, delirium and unnecessary increase in costs may happen [2]. We have developed a strategy to reduce laboratory tests without clinical rationale. Method(s): Observational retrospective study, from July 2018 to June 2019. The number and type of laboratory orders requested, the epidemiological profile of hospitalized patients, the use of advanced supports, the average length of ICU stay and the impact in outcomes such as mortality and hospital discharge at a private tertiary general hospital in the city of Rio de Janeiro / RJ-Brazil were analyzed. Result(s): A strategy was implemented to reduce the request for exams considered unnecessary. Approximately 1,300 patients underwent ICU during this period. The epidemiological profile and severity of patients admitted to the unit were similar to those observed historically. There was a significant reduction (&gt; 50%) in the request for laboratory tests and there was no negative impact on outcomes such as mortality, mean length of stay and no greater use of invasive resources. Over the period evaluated, the estimated savings from reducing the need for unnecessary exams were approximately $ 150,000 per year. Conclusion(s): The rational use of resources in the ICU should be increasingly prioritized and the request for routine laboratory tests reviewed. A strategy that avoids such waste, when properly implemented, enables proper care, reducing costs and ensuring quality without compromising safety.","author":[{"dropping-particle":"","family":"Simvoulidis","given":"L","non-dropping-particle":"","parse-names":false,"suffix":""},{"dropping-particle":"","family":"Costa","given":"R C","non-dropping-particle":"","parse-names":false,"suffix":""},{"dropping-particle":"","family":"Ávila","given":"C A","non-dropping-particle":"","parse-names":false,"suffix":""},{"dropping-particle":"","family":"Sórla","given":"T S","non-dropping-particle":"","parse-names":false,"suffix":""},{"dropping-particle":"","family":"Menezes","given":"M M","non-dropping-particle":"","parse-names":false,"suffix":""},{"dropping-particle":"","family":"Rangel","given":"J R","non-dropping-particle":"","parse-names":false,"suffix":""},{"dropping-particle":"","family":"Pinho","given":"J P","non-dropping-particle":"","parse-names":false,"suffix":""},{"dropping-particle":"","family":"Perieira","given":"R P","non-dropping-particle":"","parse-names":false,"suffix":""},{"dropping-particle":"","family":"Porto","given":"A P","non-dropping-particle":"","parse-names":false,"suffix":""}],"container-title":"Critical Care","id":"ITEM-24","issue":"Supplement 1 PG -","issued":{"date-parts":[["2020"]]},"page":"138","title":"Reducing unnecessary laboratory testing in an intensive care unit of a tertiary hospital - what changed after one year?","type":"paper-conference","volume":"24"},"uris":["http://www.mendeley.com/documents/?uuid=c05c5da0-a2c9-4d6d-8091-711655e58094"]}],"mendeley":{"formattedCitation":"&lt;sup&gt;19,25,27,29,31–34,36,37,39,42,43,46,48,50,54,55,57,60,62–65&lt;/sup&gt;","plainTextFormattedCitation":"19,25,27,29,31–34,36,37,39,42,43,46,48,50,54,55,57,60,62–65","previouslyFormattedCitation":"&lt;sup&gt;19,25,27,29,31–34,36,37,39,42,43,46,48,50,54,55,57,60,62–65&lt;/sup&gt;"},"properties":{"noteIndex":0},"schema":"https://github.com/citation-style-language/schema/raw/master/csl-citation.json"}</w:instrText>
            </w:r>
            <w:r w:rsidRPr="00C875E7">
              <w:rPr>
                <w:rFonts w:cstheme="minorHAnsi"/>
                <w:sz w:val="20"/>
                <w:szCs w:val="20"/>
                <w:lang w:val="en-US"/>
              </w:rPr>
              <w:fldChar w:fldCharType="end"/>
            </w:r>
          </w:p>
        </w:tc>
        <w:tc>
          <w:tcPr>
            <w:tcW w:w="5810" w:type="dxa"/>
          </w:tcPr>
          <w:p w14:paraId="5D146B0C" w14:textId="5EBAC55E"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Twenty-two studies found no significant differences in ICU mortality between groups</w:t>
            </w:r>
            <w:r w:rsidRPr="00C875E7">
              <w:rPr>
                <w:rFonts w:cstheme="minorHAnsi"/>
                <w:sz w:val="20"/>
                <w:szCs w:val="20"/>
                <w:lang w:val="en-US"/>
              </w:rPr>
              <w:fldChar w:fldCharType="begin">
                <w:fldData xml:space="preserve">dGVzPjxwdWItbG9jYXRpb24+SG9ub2x1bHUsIEhhd2FpaSwgVVNBPC9wdWItbG9jYXRpb24+PHB1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</w:fldData>
              </w:fldChar>
            </w:r>
            <w:r w:rsidR="004E3967">
              <w:rPr>
                <w:rFonts w:cstheme="minorHAnsi"/>
                <w:sz w:val="20"/>
                <w:szCs w:val="20"/>
                <w:lang w:val="en-US"/>
              </w:rPr>
              <w:instrText xml:space="preserve"> ADDIN EN.CITE </w:instrText>
            </w:r>
            <w:r w:rsidR="004E3967">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OC0xMSwxOSwyMSwyNC0yOCwzMSwzMywzNywzOCw0MSw0OCw1MSw1Miw1NSw1OTwvc3R5bGU+PC9E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==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004E3967">
              <w:rPr>
                <w:rFonts w:cstheme="minorHAnsi"/>
                <w:sz w:val="20"/>
                <w:szCs w:val="20"/>
                <w:lang w:val="en-US"/>
              </w:rPr>
              <w:fldChar w:fldCharType="begin">
                <w:fldData xml:space="preserve">dGVzPjxwdWItbG9jYXRpb24+SG9ub2x1bHUsIEhhd2FpaSwgVVNBPC9wdWItbG9jYXRpb24+PHB1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4E3967" w:rsidRPr="004E3967">
              <w:rPr>
                <w:rFonts w:cstheme="minorHAnsi"/>
                <w:noProof/>
                <w:sz w:val="20"/>
                <w:szCs w:val="20"/>
                <w:vertAlign w:val="superscript"/>
                <w:lang w:val="en-US"/>
              </w:rPr>
              <w:t>3,8-11,19,21,24-28,31,33,37,38,41,48,51,52,55,59</w:t>
            </w:r>
            <w:r w:rsidRPr="00C875E7">
              <w:rPr>
                <w:rFonts w:cstheme="minorHAnsi"/>
                <w:sz w:val="20"/>
                <w:szCs w:val="20"/>
                <w:lang w:val="en-US"/>
              </w:rPr>
              <w:fldChar w:fldCharType="end"/>
            </w:r>
          </w:p>
          <w:p w14:paraId="735B8B0A" w14:textId="1FCFE83D"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 xml:space="preserve">One study found OR for ICU mortality of 0.41 (95% CI: 0.35–0.48) associated with an intervention </w:t>
            </w:r>
            <w:bookmarkStart w:id="14" w:name="_Hlk104924701"/>
            <w:r w:rsidRPr="00C875E7">
              <w:rPr>
                <w:rFonts w:cstheme="minorHAnsi"/>
                <w:sz w:val="20"/>
                <w:szCs w:val="20"/>
                <w:lang w:val="en-US"/>
              </w:rPr>
              <w:t>targeting reduced use of</w:t>
            </w:r>
            <w:bookmarkEnd w:id="14"/>
            <w:r w:rsidRPr="00C875E7">
              <w:rPr>
                <w:rFonts w:cstheme="minorHAnsi"/>
                <w:sz w:val="20"/>
                <w:szCs w:val="20"/>
                <w:lang w:val="en-US"/>
              </w:rPr>
              <w:t xml:space="preserve"> routine blood tests</w:t>
            </w:r>
            <w:r w:rsidRPr="00C875E7">
              <w:rPr>
                <w:rFonts w:cstheme="minorHAnsi"/>
                <w:sz w:val="20"/>
                <w:szCs w:val="20"/>
                <w:lang w:val="en-US"/>
              </w:rPr>
              <w:fldChar w:fldCharType="begin">
                <w:fldData xml:space="preserve">PEVuZE5vdGU+PENpdGU+PEF1dGhvcj5NdXJwaHk8L0F1dGhvcj48WWVhcj4yMDE2PC9ZZWFyPjxS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PEVuZE5vdGU+PENpdGU+PEF1dGhvcj5NdXJwaHk8L0F1dGhvcj48WWVhcj4yMDE2PC9ZZWFyPjxS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35</w:t>
            </w:r>
            <w:r w:rsidRPr="00C875E7">
              <w:rPr>
                <w:rFonts w:cstheme="minorHAnsi"/>
                <w:sz w:val="20"/>
                <w:szCs w:val="20"/>
                <w:lang w:val="en-US"/>
              </w:rPr>
              <w:fldChar w:fldCharType="end"/>
            </w:r>
          </w:p>
          <w:p w14:paraId="19F1FD1D" w14:textId="2966C1A0"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a statistically significant decrease in ICU mortality in their surgical ICU but not in their medical ICU in the intervention group</w:t>
            </w:r>
            <w:r w:rsidRPr="00C875E7">
              <w:rPr>
                <w:rFonts w:cstheme="minorHAnsi"/>
                <w:sz w:val="20"/>
                <w:szCs w:val="20"/>
                <w:lang w:val="en-US"/>
              </w:rPr>
              <w:fldChar w:fldCharType="begin"/>
            </w:r>
            <w:r w:rsidR="006A23DF">
              <w:rPr>
                <w:rFonts w:cstheme="minorHAnsi"/>
                <w:sz w:val="20"/>
                <w:szCs w:val="20"/>
                <w:lang w:val="en-US"/>
              </w:rPr>
              <w:instrText xml:space="preserve"> ADDIN EN.CITE &lt;EndNote&gt;&lt;Cite&gt;&lt;Author&gt;Roberts&lt;/Author&gt;&lt;Year&gt;1991&lt;/Year&gt;&lt;RecNum&gt;80&lt;/RecNum&gt;&lt;DisplayText&gt;&lt;style face="superscript"&gt;44&lt;/style&gt;&lt;/DisplayText&gt;&lt;record&gt;&lt;rec-number&gt;80&lt;/rec-number&gt;&lt;foreign-keys&gt;&lt;key app="EN" db-id="adeztr29kda5dyev2z0vf000wrrfe5rxwpzp" timestamp="1657880121"&gt;80&lt;/key&gt;&lt;/foreign-keys&gt;&lt;ref-type name="Journal Article"&gt;17&lt;/ref-type&gt;&lt;contributors&gt;&lt;authors&gt;&lt;author&gt;Roberts, D.&lt;/author&gt;&lt;author&gt;Ostryzniuk, P.&lt;/author&gt;&lt;author&gt;Loewen, E.&lt;/author&gt;&lt;author&gt;Shanks, A.&lt;/author&gt;&lt;author&gt;Wasyluk, T.&lt;/author&gt;&lt;author&gt;Pronger, L.&lt;/author&gt;&lt;author&gt;Hasinoff, I.&lt;/author&gt;&lt;author&gt;Roberts, E.&lt;/author&gt;&lt;author&gt;McEwen, T. A. J.&lt;/author&gt;&lt;/authors&gt;&lt;/contributors&gt;&lt;auth-address&gt;Department of Medicine, University of Manitoba, Winnipeg, Canada.&lt;/auth-address&gt;&lt;titles&gt;&lt;title&gt;Control of blood gas measurements in intensive-care units&lt;/title&gt;&lt;secondary-title&gt;Lancet&lt;/secondary-title&gt;&lt;/titles&gt;&lt;periodical&gt;&lt;full-title&gt;Lancet&lt;/full-title&gt;&lt;/periodical&gt;&lt;pages&gt;1580-1582&lt;/pages&gt;&lt;volume&gt;337&lt;/volume&gt;&lt;number&gt;8757&lt;/number&gt;&lt;edition&gt;1991/06/29&lt;/edition&gt;&lt;keywords&gt;&lt;keyword&gt;Aged&lt;/keyword&gt;&lt;keyword&gt;Algorithms&lt;/keyword&gt;&lt;keyword&gt;Blood Gas Analysis/*standards/statistics &amp;amp; numerical data&lt;/keyword&gt;&lt;keyword&gt;Clinical Protocols&lt;/keyword&gt;&lt;keyword&gt;Evaluation Studies as Topic&lt;/keyword&gt;&lt;keyword&gt;Humans&lt;/keyword&gt;&lt;keyword&gt;Hypercapnia/therapy&lt;/keyword&gt;&lt;keyword&gt;Hypoxia/therapy&lt;/keyword&gt;&lt;keyword&gt;Intensive Care Units/*standards&lt;/keyword&gt;&lt;keyword&gt;Manitoba&lt;/keyword&gt;&lt;keyword&gt;Middle Aged&lt;/keyword&gt;&lt;keyword&gt;Prospective Studies&lt;/keyword&gt;&lt;keyword&gt;Ventilation/statistics &amp;amp; numerical data&lt;/keyword&gt;&lt;/keywords&gt;&lt;dates&gt;&lt;year&gt;1991&lt;/year&gt;&lt;pub-dates&gt;&lt;date&gt;Jun 29&lt;/date&gt;&lt;/pub-dates&gt;&lt;/dates&gt;&lt;isbn&gt;0140-6736 (Print)&amp;#xD;0140-6736 (Linking)&lt;/isbn&gt;&lt;accession-num&gt;1675718&lt;/accession-num&gt;&lt;urls&gt;&lt;related-urls&gt;&lt;url&gt;https://www.ncbi.nlm.nih.gov/pubmed/1675718&lt;/url&gt;&lt;/related-urls&gt;&lt;/urls&gt;&lt;electronic-resource-num&gt;https://doi.org/10.1016/0140-6736(91)93271-a&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44</w:t>
            </w:r>
            <w:r w:rsidRPr="00C875E7">
              <w:rPr>
                <w:rFonts w:cstheme="minorHAnsi"/>
                <w:sz w:val="20"/>
                <w:szCs w:val="20"/>
                <w:lang w:val="en-US"/>
              </w:rPr>
              <w:fldChar w:fldCharType="end"/>
            </w:r>
          </w:p>
        </w:tc>
      </w:tr>
      <w:tr w:rsidR="000A048C" w:rsidRPr="00C875E7" w14:paraId="511A87DC" w14:textId="77777777" w:rsidTr="006A23DF">
        <w:tc>
          <w:tcPr>
            <w:cnfStyle w:val="001000000000" w:firstRow="0" w:lastRow="0" w:firstColumn="1" w:lastColumn="0" w:oddVBand="0" w:evenVBand="0" w:oddHBand="0" w:evenHBand="0" w:firstRowFirstColumn="0" w:firstRowLastColumn="0" w:lastRowFirstColumn="0" w:lastRowLastColumn="0"/>
            <w:tcW w:w="1079" w:type="dxa"/>
            <w:vMerge/>
          </w:tcPr>
          <w:p w14:paraId="45501D69" w14:textId="77777777" w:rsidR="000A048C" w:rsidRPr="00C875E7" w:rsidRDefault="000A048C" w:rsidP="006A23DF">
            <w:pPr>
              <w:rPr>
                <w:sz w:val="20"/>
                <w:szCs w:val="20"/>
                <w:lang w:val="en-US"/>
              </w:rPr>
            </w:pPr>
          </w:p>
        </w:tc>
        <w:tc>
          <w:tcPr>
            <w:tcW w:w="1331" w:type="dxa"/>
          </w:tcPr>
          <w:p w14:paraId="2D853144"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Hospital mortality</w:t>
            </w:r>
          </w:p>
        </w:tc>
        <w:tc>
          <w:tcPr>
            <w:tcW w:w="1418" w:type="dxa"/>
          </w:tcPr>
          <w:p w14:paraId="69BFDBA9"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8 studies</w:t>
            </w:r>
          </w:p>
        </w:tc>
        <w:tc>
          <w:tcPr>
            <w:tcW w:w="5810" w:type="dxa"/>
          </w:tcPr>
          <w:p w14:paraId="005ADA0F" w14:textId="7757B206"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Six studies found no significant differences in in-hospital mortality between groups</w:t>
            </w:r>
            <w:r w:rsidRPr="00C875E7">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NywyNiw0Niw1OSw2MTwvc3R5bGU+PC9EaXNwbGF5VGV4dD48cmVjb3JkPjxyZWMtbnVtYmVyPjY2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</w:fldData>
              </w:fldChar>
            </w:r>
            <w:r w:rsidR="00817A25">
              <w:rPr>
                <w:rFonts w:cstheme="minorHAnsi"/>
                <w:sz w:val="20"/>
                <w:szCs w:val="20"/>
                <w:lang w:val="en-US"/>
              </w:rPr>
              <w:instrText xml:space="preserve"> ADDIN EN.CITE </w:instrText>
            </w:r>
            <w:r w:rsidR="00817A25">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NywyNiw0Niw1OSw2MTwvc3R5bGU+PC9EaXNwbGF5VGV4dD48cmVjb3JkPjxyZWMtbnVtYmVyPjY2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</w:fldData>
              </w:fldChar>
            </w:r>
            <w:r w:rsidR="00817A25">
              <w:rPr>
                <w:rFonts w:cstheme="minorHAnsi"/>
                <w:sz w:val="20"/>
                <w:szCs w:val="20"/>
                <w:lang w:val="en-US"/>
              </w:rPr>
              <w:instrText xml:space="preserve"> ADDIN EN.CITE.DATA </w:instrText>
            </w:r>
            <w:r w:rsidR="00817A25">
              <w:rPr>
                <w:rFonts w:cstheme="minorHAnsi"/>
                <w:sz w:val="20"/>
                <w:szCs w:val="20"/>
                <w:lang w:val="en-US"/>
              </w:rPr>
            </w:r>
            <w:r w:rsidR="00817A25">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3,7,26,46,59,61</w:t>
            </w:r>
            <w:r w:rsidRPr="00C875E7">
              <w:rPr>
                <w:rFonts w:cstheme="minorHAnsi"/>
                <w:sz w:val="20"/>
                <w:szCs w:val="20"/>
                <w:lang w:val="en-US"/>
              </w:rPr>
              <w:fldChar w:fldCharType="end"/>
            </w:r>
          </w:p>
          <w:p w14:paraId="386C27FF" w14:textId="7B9B81D9"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OR for in-hospital mortality of 0.43 (95% CI: 0.37–0.51) associated with an intervention targeting reduced use of routine blood tests</w:t>
            </w:r>
            <w:r w:rsidRPr="00C875E7">
              <w:rPr>
                <w:rFonts w:cstheme="minorHAnsi"/>
                <w:sz w:val="20"/>
                <w:szCs w:val="20"/>
                <w:lang w:val="en-US"/>
              </w:rPr>
              <w:fldChar w:fldCharType="begin">
                <w:fldData xml:space="preserve">PEVuZE5vdGU+PENpdGU+PEF1dGhvcj5NdXJwaHk8L0F1dGhvcj48WWVhcj4yMDE2PC9ZZWFyPjxS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PEVuZE5vdGU+PENpdGU+PEF1dGhvcj5NdXJwaHk8L0F1dGhvcj48WWVhcj4yMDE2PC9ZZWFyPjxS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35</w:t>
            </w:r>
            <w:r w:rsidRPr="00C875E7">
              <w:rPr>
                <w:rFonts w:cstheme="minorHAnsi"/>
                <w:sz w:val="20"/>
                <w:szCs w:val="20"/>
                <w:lang w:val="en-US"/>
              </w:rPr>
              <w:fldChar w:fldCharType="end"/>
            </w:r>
          </w:p>
          <w:p w14:paraId="28474478" w14:textId="3763CD22"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a reduction in mortality rates from 20% to 10.5% after implementing an intervention targeting reduced use of routine blood tests</w:t>
            </w:r>
            <w:r w:rsidRPr="00C875E7">
              <w:rPr>
                <w:rFonts w:cstheme="minorHAnsi"/>
                <w:sz w:val="20"/>
                <w:szCs w:val="20"/>
                <w:lang w:val="en-US"/>
              </w:rPr>
              <w:fldChar w:fldCharType="begin">
                <w:fldData xml:space="preserve">PEVuZE5vdGU+PENpdGU+PEF1dGhvcj5XZWx0eTwvQXV0aG9yPjxZZWFyPjIwMjI8L1llYXI+PFJl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PEVuZE5vdGU+PENpdGU+PEF1dGhvcj5XZWx0eTwvQXV0aG9yPjxZZWFyPjIwMjI8L1llYXI+PFJl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60</w:t>
            </w:r>
            <w:r w:rsidRPr="00C875E7">
              <w:rPr>
                <w:rFonts w:cstheme="minorHAnsi"/>
                <w:sz w:val="20"/>
                <w:szCs w:val="20"/>
                <w:lang w:val="en-US"/>
              </w:rPr>
              <w:fldChar w:fldCharType="end"/>
            </w:r>
          </w:p>
        </w:tc>
      </w:tr>
      <w:tr w:rsidR="000A048C" w:rsidRPr="00C875E7" w14:paraId="277CDD47"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tcPr>
          <w:p w14:paraId="01DADBB7" w14:textId="77777777" w:rsidR="000A048C" w:rsidRPr="00C875E7" w:rsidRDefault="000A048C" w:rsidP="006A23DF">
            <w:pPr>
              <w:rPr>
                <w:sz w:val="20"/>
                <w:szCs w:val="20"/>
                <w:lang w:val="en-US"/>
              </w:rPr>
            </w:pPr>
          </w:p>
        </w:tc>
        <w:tc>
          <w:tcPr>
            <w:tcW w:w="1331" w:type="dxa"/>
          </w:tcPr>
          <w:p w14:paraId="442BB853"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ICU LOS</w:t>
            </w:r>
          </w:p>
        </w:tc>
        <w:tc>
          <w:tcPr>
            <w:tcW w:w="1418" w:type="dxa"/>
          </w:tcPr>
          <w:p w14:paraId="5C4B0E83"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23 studies</w:t>
            </w:r>
            <w:r w:rsidRPr="00C875E7">
              <w:rPr>
                <w:rFonts w:cstheme="minorHAnsi"/>
                <w:sz w:val="20"/>
                <w:szCs w:val="20"/>
                <w:lang w:val="en-US"/>
              </w:rPr>
              <w:fldChar w:fldCharType="begin" w:fldLock="1"/>
            </w:r>
            <w:r w:rsidRPr="00C875E7">
              <w:rPr>
                <w:rFonts w:cstheme="minorHAnsi"/>
                <w:sz w:val="20"/>
                <w:szCs w:val="20"/>
                <w:lang w:val="en-US"/>
              </w:rPr>
              <w:instrText>ADDIN CSL_CITATION {"citationItems":[{"id":"ITEM-1","itemData":{"DOI":"10.1097/00005373-199710000-00005","ISSN":"10796061","PMID":"9356053","abstract":"Objective: Modern surgical care must meet high standards of quality but must also be cost-effective. Critical care uses huge amounts of resources, and strategies for effective use of scarce, expensive intensive care unit beds must be implemented. Previously, we demonstrated that ancillary expenditures can be decreased without compromising care. The present study was performed to determine whether our cost-containment strategies were durable and could be extended to areas, such as chest roentgenography, where savings previously proved elusive. Methods: Costs for laboratory tests, radiographs, and drugs were determined prospectively for all surgical intensive care unit care for a 34-month period (January 1, 1994-October 31, 1996) at an urban university center. A systematic, multidisciplinary cost- reduction program began on May 1, 1994, with emphasis on laboratory and radiographic testing and procedures and drug therapies. Calendar-year cohorts were compared by age and Acute Physiology and Chronic Health Evaluation II and III admission scores. Outcome variables were hospital mortality, days in the intensive care unit and hospital, and expenditures. Cost data were taken weekly from the hospital's clinical information system. Results: All admission noncost variables were identical. There were significant reductions in intensive care unit and hospital length of stay, and there was a trend (p = 0.07) toward decreased hospital mortality. Normalized by the number of patient-days per week, arterial blood gas determinations were reduced 46% between 1994 and 1996, and nonarterial blood gas laboratory tests were reduced by 29% (both p &lt; 0.0001). Within the latter group, electrolyte determinations decreased by 38% and serum creatinine determinations decreased by 32%. Chest roentgenograms decreased by 34%, but pharmaceutical costs decreased by a remarkable 73%. Conclusion: Durable reductions in physician- ordered ancillary expenditures are possible without compromising the standard of care of critically ill patients, but active management and daily reinforcement are necessary to the process. Shorter length of stay and lower costs benefit the patient, the surgeon, the intensivist, and the institution.","author":[{"dropping-particle":"","family":"Barie","given":"Philip S.","non-dropping-particle":"","parse-names":false,"suffix":""},{"dropping-particle":"","family":"Hydo","given":"Lynn J.","non-dropping-particle":"","parse-names":false,"suffix":""}],"container-title":"Journal of Trauma - Injury, Infection and Critical Care","id":"ITEM-1","issue":"4","issued":{"date-parts":[["1997"]]},"page":"590-597","publisher":"Lippincott Williams and Wilkins (351 West Camden Street, Baltimore MD 21201-2436, United States)","publisher-place":"P.S. Barie, Department of Surgery, New York Hospital-Cornell Med. Ctr., 525 East 68th Street, New York, NY 10021, United States","title":"Lessons learned: Durability and progress of a program for ancillary cost reduction in surgical critical care","type":"article-journal","volume":"43"},"uris":["http://www.mendeley.com/documents/?uuid=49e9d3b3-eb0c-458e-a685-1e18087e4831"]},{"id":"ITEM-2","itemData":{"DOI":"10.1136/postgradmedj-2019-136992","ISSN":"14690756","PMID":"32051280","abstract":"Background Repetitive laboratory testing in stable patients is low-value care. Electronic health record (EHR)-based interventions are easy to disseminate but can be restrictive. Objective To evaluate the effect of a minimally restrictive EHR-based intervention on utilisation. Setting One year before and after intervention at a 600-bed tertiary care hospital. 18 000 patients admitted to General Medicine, General Surgery and the Intensive Care Unit (ICU). Intervention Providers were required to specify the number of times each test should occur instead of being able to order them indefinitely. Measurements For eight tests, utilisation (number of labs performed per patient day) and number of associated orders were measured. Results Utilisation decreased for some tests on all services. Notably, complete blood count with differential decreased 9% (p&lt;0.001) on General Medicine and 21% (p&lt;0.001) in the ICU. Conclusions Requiring providers to specify the number of occurrences of labs changes significantly reduces utilisation in some cases.","author":[{"dropping-particle":"","family":"Chin","given":"Kuo Kai","non-dropping-particle":"","parse-names":false,"suffix":""},{"dropping-particle":"","family":"Krishnamurthy","given":"Amrita","non-dropping-particle":"","parse-names":false,"suffix":""},{"dropping-particle":"","family":"Zubair","given":"Talhah","non-dropping-particle":"","parse-names":false,"suffix":""},{"dropping-particle":"","family":"Ramaswamy","given":"Tara","non-dropping-particle":"","parse-names":false,"suffix":""},{"dropping-particle":"","family":"Hom","given":"Jason","non-dropping-particle":"","parse-names":false,"suffix":""},{"dropping-particle":"","family":"Maggio","given":"Paul","non-dropping-particle":"","parse-names":false,"suffix":""},{"dropping-particle":"","family":"Shieh","given":"Lisa","non-dropping-particle":"","parse-names":false,"suffix":""}],"container-title":"Postgraduate Medical Journal","id":"ITEM-2","issue":"1144","issued":{"date-parts":[["2021"]]},"page":"97-102","title":"A minimalist electronic health record-based intervention to reduce standing lab utilisation","type":"article-journal","volume":"97"},"uris":["http://www.mendeley.com/documents/?uuid=2292c14a-d244-4734-964b-0e6723111dfb"]},{"id":"ITEM-3","itemData":{"DOI":"10.1177/0310057X1804600309","ISSN":"14480271","PMID":"29716490","abstract":"Unnecessary pathology tests performed in intensive care units (ICU) might lead to increased costs of care and potential patient harm due to unnecessary phlebotomy. We hypothesised that a multimodal intervention program could result in a safe and effective reduction in the pathology tests ordered in our ICU. We conducted a single-centre pre- and post-study using multimodal interventions to address commonly ordered routine tests. The study was performed during the same six month period (August to February) over three years: 2012 to 2013 (pre-intervention), 2013 to 2014 (intervention) and 2014 to 2015 (post-intervention). Interventions consisted of staff education, designing new pathology forms, consultant-led pathology test ordering and intensive monitoring for a six-month period. The results of the study showed that there was a net savings of over A$213,000 in the intervention period and A$175,000 in the post-intervention period compared to the pre-intervention period. There was a 28% reduction in the tests performed in the intervention period (P &lt;0.0001 compared to pre-intervention period) and 26% in the post-intervention period (P &lt;0.0001 compared to pre-intervention period). There were no ICU or hospital mortality differences between the groups. There were no significant haemoglobin differences between the groups. A multimodal intervention safely reduced pathology test ordering in the ICU, resulting in substantial cost savings.","author":[{"dropping-particle":"","family":"Dhanani","given":"J. A.","non-dropping-particle":"","parse-names":false,"suffix":""},{"dropping-particle":"","family":"Barnett","given":"A. G.","non-dropping-particle":"","parse-names":false,"suffix":""},{"dropping-particle":"","family":"Lipman","given":"J.","non-dropping-particle":"","parse-names":false,"suffix":""},{"dropping-particle":"","family":"Reade","given":"M. C.","non-dropping-particle":"","parse-names":false,"suffix":""}],"container-title":"Anaesthesia and Intensive Care","id":"ITEM-3","issue":"3","issued":{"date-parts":[["2018"]]},"page":"313-320","publisher-place":"Australia","title":"Strategies to Reduce Inappropriate Laboratory Blood Test Orders in Intensive Care Are Effective and Safe: A Before-And-After Quality Improvement Study","type":"article-journal","volume":"46"},"uris":["http://www.mendeley.com/documents/?uuid=7ee0129b-4a0d-47a2-8960-28f79cdff45c"]},{"id":"ITEM-4","itemData":{"DOI":"http://dx.doi.org/10.1186/s13613-016-0114-z","ISSN":"2110-5820","abstract":"Introduction In the lack of guidelines, prescription of laboratory tests in ICU sometimes seems to pertain to individual or team habits. We aimed to assess the impact of clinical guidelines to improve the volume of laboratory tests performed. Materials and methods It was a monocentric, comparative study, before and after guidelines implementation at patient bedside, in a surgical ICU of a French university hospital. All consecutive patients present between May 1 and October 31, 2013, and between May 1, and October 31, 2014, were enrolled. The prescription help-guide was displayed in each patient room from May 2, 2014. Physicians were encouraged to rely on this help-guide for laboratory tests prescription, once patients stabilized. The primary outcome measure was the variation of routine laboratory tests per patient ICU day, before compared with after guidelines. Secondary outcomes were the number of ICU days, the mortality, the variation of blood transfusion, the variation of nosocomial infections potentially related to blood samplings and the economic impact after guidelines implementation. We also assessed the variation of laboratory tests per patient ICU day, during the same periods, in the medical ICU of the university hospital, without any guidelines. Results A total of 274 patients were admitted, staying for 3167 ICU days during Period-1, and 342 patients were admitted, for 2799 ICU days during Period-2. The patients' general characteristics were similar, except for the ICU days significantly shorter for Period-2. A 27.21 % relative reduction in routine laboratory tests per patient ICU day was observed after guidelines implementation. A 27.45 % relative reduction in blood transfusion was also observed, without difference neither on mortality in ICU, nor on nosocomial infections potentially related to blood samplings. The mean decrease per laboratory test was significantly more important in the surgical ICU than in the medical ICU (27.21 vs. 15.13 %, p = 0.00837). There were a 124,000 overall cost reduction on 6 months related to the guidelines implementation, and a transfusion economy of 53,000 . Conclusion This help-guide induced an important decrease in the volume of routine laboratory tests performed. We also demonstrated a major reduction in blood transfusion, without difference either on mortality, or on nosocomial infections potentially related to blood samplings. We observed a very important economic impact of our clinical guidelines.","author":[{"dropping-particle":"","family":"Fresco","given":"M","non-dropping-particle":"","parse-names":false,"suffix":""},{"dropping-particle":"","family":"Demeilliers-Pfister","given":"G","non-dropping-particle":"","parse-names":false,"suffix":""},{"dropping-particle":"","family":"Merle","given":"V","non-dropping-particle":"","parse-names":false,"suffix":""},{"dropping-particle":"","family":"Brunel","given":"V","non-dropping-particle":"","parse-names":false,"suffix":""},{"dropping-particle":"","family":"Veber","given":"B","non-dropping-particle":"","parse-names":false,"suffix":""},{"dropping-particle":"","family":"Dureuil","given":"B","non-dropping-particle":"","parse-names":false,"suffix":""}],"collection-title":"French Intensive Care Society, International Congress - Reanimation 2016. Paris France.","container-title":"Annals of Intensive Care","id":"ITEM-4","issue":"SUPPL. 1","issued":{"date-parts":[["2016"]]},"publisher":"Springer Verlag","publisher-place":"M. Fresco, Reanimation Chirurgicale, Centre Hospitalier Universitaire Rouen, Rouen, France. E-mail: fresco.marion@gmail.com","title":"Can we optimize prescription of laboratory tests in surgical intensive care unit (ICU)? Study of appropriateness of care","type":"paper-conference","volume":"6"},"uris":["http://www.mendeley.com/documents/?uuid=560ca414-6353-4bc4-bd1c-108aa1df924f"]},{"id":"ITEM-5","itemData":{"DOI":"10.1097/JXX.0000000000000050","ISSN":"23276924","PMID":"29757845","abstract":"Background: Frequent laboratory testing may be necessary at times for critically ill patients. However, the practice of indiscriminate laboratory test ordering is common. Purpose: The purpose of this quality improvement project was to assess the effectiveness of the acute care nurse practitioner (ACNP) in reducing the number of unwarranted laboratory tests ordered for ICU patients. To determine whether the presence of an ACNP would make a difference, an ACNP was present on daily ICU multidisciplinary rounds to facilitate the discussion of the laboratory testing needs for each patient for the following 24-hour period. Conclusions: Eighty-one patients were enrolled in the project, 41 in the comparison and 40 in the intervention group. No significant differences were noted between the two groups. The project demonstrated that although there was an increase in tests ordered for the intervention group, the increase was brought about by an increase in specific individual tests rather than an increase in panels of laboratory tests. A reduction in patient cost was observed for the number of tests ordered. No increase in adverse events was noted. Implications for Practice: Acute care nurse practitioner presence on multidisciplinary rounds may be an effective method to change the practice toward the ordering of tests based on clinical indication.","author":[{"dropping-particle":"","family":"Jefferson","given":"Brian K.","non-dropping-particle":"","parse-names":false,"suffix":""},{"dropping-particle":"","family":"King","given":"Joan E.","non-dropping-particle":"","parse-names":false,"suffix":""}],"container-title":"Journal of the American Association of Nurse Practitioners","id":"ITEM-5","issue":"5","issued":{"date-parts":[["2018","5"]]},"page":"285-292","publisher-place":"United States","title":"Impact of the acute care nurse practitioner in reducing the number of unwarranted daily laboratory tests in the intensive care unit","type":"article-journal","volume":"30"},"uris":["http://www.mendeley.com/documents/?uuid=0309b99d-3be1-4316-85eb-7f135843f485"]},{"id":"ITEM-6","itemData":{"DOI":"10.1016/j.jss.2016.01.040","ISSN":"10958673","PMID":"27041599","abstract":"Background Changes in health care policies have influenced transformations in hospital systems to be cost-efficient while maintaining robust outcomes. This is particularly important in intensive care units where significant resources are used to care for critically ill patients. We sought to determine whether high-value care processes (HVCp) implemented in a surgical intensive care unit (SICU) have an impact on commonly used ancillary tests. Materials and methods An implementation phase using a Lean Six Sigma approach was performed in October 2014 at a 24-bed large academic center SICU with aims to decrease orders of excessive daily laboratory tests and X-rays. The HVCp implemented included use of daily checklists, staff education, and visual reminders emphasizing the importance of appropriate laboratory tests and chest X-rays. Preintervention (July 2014-October 2014) and post-intervention (November 2014-June 2015) phases were compared. Results Average SICU census, case mix index (4.3 versus 4.4, P = 0.57), all patient refined severity of illness (3.2 versus 3.2, P = 0.91), and SICU mortality (7.1% versus 5.1%, P = 0.18) were similar in both phases. A significant reduction of excessive laboratory tests was evident after the implementation period. Eight hundred sixty-five arterial blood gases/mo were obtained in the preintervention phase compared with 420 arterial blood gases/mo after intervention (P = 0.004), representing a 51.4% reduction. Similar results were obtained with complete blood counts, basic metabolic profiles, coagulation profiles, and chest X-rays (12%, 17.8%, 30.2%, and 20.3% reductions, respectively), a total estimated cost savings of $59,137/mo and prevention of excess phlebotomy of approximately 4 L of blood/mo. Conclusions By implementing an HVCp including a checklist, visual reminders, and provider education, we significantly reduced the use of commonly ordered ancillary tests in the SICU without affecting outcomes, resulting in an annual cost savings of $710,000.","author":[{"dropping-particle":"","family":"Ko","given":"Ara","non-dropping-particle":"","parse-names":false,"suffix":""},{"dropping-particle":"","family":"Murry","given":"Jason S.","non-dropping-particle":"","parse-names":false,"suffix":""},{"dropping-particle":"","family":"Hoang","given":"David M.","non-dropping-particle":"","parse-names":false,"suffix":""},{"dropping-particle":"","family":"Harada","given":"Megan Y.","non-dropping-particle":"","parse-names":false,"suffix":""},{"dropping-particle":"","family":"Aquino","given":"Lia","non-dropping-particle":"","parse-names":false,"suffix":""},{"dropping-particle":"","family":"Coffey","given":"Charles","non-dropping-particle":"","parse-names":false,"suffix":""},{"dropping-particle":"","family":"Sax","given":"Harry C.","non-dropping-particle":"","parse-names":false,"suffix":""},{"dropping-particle":"","family":"Alban","given":"Rodrigo F.","non-dropping-particle":"","parse-names":false,"suffix":""}],"container-title":"Journal of Surgical Research","id":"ITEM-6","issue":"2","issued":{"date-parts":[["2016"]]},"page":"455-460","publisher":"Academic Press Inc. (E-mail: apjcs@harcourt.com)","publisher-place":"R.F. Alban, Cedars-Sinai Medical Center, Department of Surgery, 8700 Beverly Blvd, Los Angeles, CA 90048, United States. E-mail: rodrigo.alban@cshs.org","title":"High-value care in the surgical intensive care unit: Effect on ancillary resources","type":"article-journal","volume":"202"},"uris":["http://www.mendeley.com/documents/?uuid=8bd21444-67b5-45cf-b911-1dabd62f4b90"]},{"id":"ITEM-7","itemData":{"DOI":"10.1097/CCM.0b013e31818b3a9d","ISBN":"1530-0293 (Electronic)\\r0090-3493 (Linking)","ISSN":"15300293","PMID":"18824907","abstract":"OBJECTIVE:: Diagnostic testing is frequently overused in the intensive care unit. We devised guidelines to optimize blood tests utilization, and designed this study to quantify their efficacy over time, their safety, and their possible benefits. DESIGN:: Laboratory testing guidelines were created by consensus and implemented through repeated staff education. The guidelines included: a) the tests to be obtained daily: complete blood count, serum electrolytes, urea nitrogen, creatinine, and blood glucose concentration; b) the need to discuss laboratory testing at daily patient's rounds; c) the need to provide a written order for all tests. The number of tests performed, corresponding physician orders, and various outcome measures were collected for two 6-month study periods, before and after the first day of implementation of the guidelines. SETTING:: Twenty-bed surgical intensive care unit in a tertiary care teaching hospital. PATIENTS:: All patients admitted during the two study periods. METHODS:: Laboratory tests and related physician orders, demographics, blood products transfusion, and outcomes were collected from hospital databases. In prospectively defined subgroups, additional outcome measures were obtained by ad-hoc chart review. RESULTS:: One thousand one hundred seventeen patients were enrolled. After the institution of the guidelines, the number of laboratory tests decreased by 37% (from 64,305 to 40,877), and the number of respective physician orders increased by 38% (from 20,940 to 35,472), p &lt; 0.001. These results were manifest within 1 month, sustained through the study period, and still present at 1 yr. No changes in outcomes or in the rates of selected complications were detected. Red blood cells utilization correlated linearly (r .47) with the number of blood tests performed in both study periods. CONCLUSIONS:: Guidelines designed to optimize laboratory tests use in an intensive care unit can produce rapid and long-lasting effects, can be safe, and may affect the number of red blood cell units transfused. © 2008 by the Society of Critical Care Medicine and Lippincott Williams &amp; Wilkins.","author":[{"dropping-particle":"","family":"Kumwilaisak","given":"Kanya","non-dropping-particle":"","parse-names":false,"suffix":""},{"dropping-particle":"","family":"Noto","given":"Alberto","non-dropping-particle":"","parse-names":false,"suffix":""},{"dropping-particle":"","family":"Schmidt","given":"Ulrich H.","non-dropping-particle":"","parse-names":false,"suffix":""},{"dropping-particle":"","family":"Beck","given":"Clare I.","non-dropping-particle":"","parse-names":false,"suffix":""},{"dropping-particle":"","family":"Crimi","given":"Claudia","non-dropping-particle":"","parse-names":false,"suffix":""},{"dropping-particle":"","family":"Lewandrowski","given":"Kent","non-dropping-particle":"","parse-names":false,"suffix":""},{"dropping-particle":"","family":"Bigatello","given":"Luca M.","non-dropping-particle":"","parse-names":false,"suffix":""}],"container-title":"Critical Care Medicine","id":"ITEM-7","issue":"11","issued":{"date-parts":[["2008"]]},"page":"2993-2999","publisher":"Lippincott Williams and Wilkins (E-mail: kathiest.clai@apta.org)","publisher-place":"L.M. Bigatello, Critical Care Division, Department of Anesthesia and Critical Care, Massachusetts General Hospital, Boston, MA, United States. E-mail: lbigatello@partners.org","title":"Effect of laboratory testing guidelines on the utilization of tests and order entries in a surgical intensive care unit","type":"article-journal","volume":"36"},"uris":["http://www.mendeley.com/documents/?uuid=a55cdcc9-ab88-46e1-96b4-bacc0e7951a4"]},{"id":"ITEM-8","itemData":{"DOI":"10.1093/bja/aev389","ISBN":"0007-0912","ISSN":"14716771","PMID":"26582860","author":[{"dropping-particle":"","family":"Maguet","given":"P.","non-dropping-particle":"Le","parse-names":false,"suffix":""},{"dropping-particle":"","family":"Asehnoune","given":"K.","non-dropping-particle":"","parse-names":false,"suffix":""},{"dropping-particle":"","family":"Autet","given":"L. M.","non-dropping-particle":"","parse-names":false,"suffix":""},{"dropping-particle":"","family":"Gaillard","given":"T.","non-dropping-particle":"","parse-names":false,"suffix":""},{"dropping-particle":"","family":"Lasocki","given":"S.","non-dropping-particle":"","parse-names":false,"suffix":""},{"dropping-particle":"","family":"Mimoz","given":"O.","non-dropping-particle":"","parse-names":false,"suffix":""},{"dropping-particle":"","family":"Latte","given":"D.Demeure Dit","non-dropping-particle":"","parse-names":false,"suffix":""},{"dropping-particle":"","family":"Gergaud","given":"S.","non-dropping-particle":"","parse-names":false,"suffix":""},{"dropping-particle":"","family":"J.Morcet","given":"","non-dropping-particle":"","parse-names":false,"suffix":""},{"dropping-particle":"","family":"Seguin","given":"P.","non-dropping-particle":"","parse-names":false,"suffix":""},{"dropping-particle":"","family":"Malledant","given":"Y.","non-dropping-particle":"","parse-names":false,"suffix":""},{"dropping-particle":"","family":"Tanguy","given":"M.","non-dropping-particle":"","parse-names":false,"suffix":""}],"container-title":"British Journal of Anaesthesia","id":"ITEM-8","issue":"6","issued":{"date-parts":[["2015"]]},"note":"P: ICU patients\nI: Undervisning\nC: Baselineperiod\nO: Testforbrug og omkostninger sparet","page":"941-942","title":"Transitioning from routine to on-demand test ordering in intensive care units: a prospective, multicentre, interventional study","type":"article-journal","volume":"115"},"uris":["http://www.mendeley.com/documents/?uuid=072b2801-7aa6-432a-8c4e-6c9526809862"]},{"id":"ITEM-9","itemData":{"DOI":"10.1016/j.chest.2016.10.035","ISSN":"19313543","PMID":"27818327","abstract":"Background Overuse of arterial blood gas (ABG) determinations leads to increased costs, inefficient use of staff work hours, and patient discomfort and blood loss. We developed guidelines to optimize ABG use in the ICU. Methods ABG use guidelines were implemented in all adult ICUs in our institution: three medical, two trauma-surgery, one cardiovascular, and one neurosurgical ICU. Although relying on pulse oximetry, we encouraged the use of ABG determination after an acute respiratory event or for a rational clinical concern and discouraged obtaining ABG measurements for routine surveillance, after planned changes of positive end-expiratory pressure or FiO2 on the mechanical ventilator, for spontaneous breathing trials, or when a disorder was not suspected. ABG measurements and global ICU metrics were collected before (year 2014) and after (year 2015) the intervention. Results We saw a reduction of 821.5 ± 257.4 ABG determinations per month (41.5%), or approximately one ABG determination per patient per mechanical ventilation (MV) day for each month (43.1%), after introducing the guidelines (P &lt; .001). This represented 49 L of saved blood, a reduction of $39,432 in the costs of ICU care, and 1,643 staff work hours freed for other tasks. Appropriately indicated tests rose to 83.4% from a baseline 67.5% (P = .002). Less than 5% of inappropriately indicated ABG determinations changed patient management in the postintervention period. There were no significant differences in MV days, severity of illness, or ICU mortality between the two periods. Conclusions The large scale implementation of guidelines for ABG use reduced the number of inappropriately ordered ABG determinations over seven different multidisciplinary ICUs, without negatively impacting patient care.","author":[{"dropping-particle":"","family":"Martínez-Balzano","given":"Carlos D.","non-dropping-particle":"","parse-names":false,"suffix":""},{"dropping-particle":"","family":"Oliveira","given":"Paulo","non-dropping-particle":"","parse-names":false,"suffix":""},{"dropping-particle":"","family":"O'Rourke","given":"Michelle","non-dropping-particle":"","parse-names":false,"suffix":""},{"dropping-particle":"","family":"Hills","given":"Luanne","non-dropping-particle":"","parse-names":false,"suffix":""},{"dropping-particle":"","family":"Sosa","given":"Andrés F.","non-dropping-particle":"","parse-names":false,"suffix":""}],"container-title":"Chest","id":"ITEM-9","issue":"3","issued":{"date-parts":[["2017"]]},"page":"579-585","publisher":"Elsevier Inc","publisher-place":"A.F. Sosa, South Florida Pulmonary and Critical Care, 8900 North Kendall Dr, Miami, FL 33176, United States. E-mail: andresfernandososa@gmail.com","title":"An Educational Intervention Optimizes the Use of Arterial Blood Gas Determinations Across ICUs From Different Specialties: A Quality-Improvement Study","type":"article-journal","volume":"151"},"uris":["http://www.mendeley.com/documents/?uuid=e6a6f83e-2532-4dea-93e4-6270474ff96d"]},{"id":"ITEM-10","itemData":{"DOI":"10.1097/00005373-199904000-00011","ISSN":"10796061","PMID":"10217225","abstract":"Objective: Decreasing reimbursement provided by third-party payors necessitates reduction of costs for providing critical care services. If academic medical centers are to remain viable, methods must be instituted that allow cost reduction through practice change. Methods: We used short cycle improvement methodology to rapidly achieve these goals. Short cycle improvement methodology involves identifying the areas for improvement, defining a mechanism to evaluate outcome, initiating an improvement plan on a small number of patients, and repeating the cycle with new adjustments based on outcome. Baseline data on areas for improvement was prospectively collected, and protocols to initiate change were developed and tested by short improvement cycles. Outcomes were evaluated, protocols were modified, and another cycle was performed. This methodology was continued until the desired goals had been achieved. To adjust outcomes for severity of illness, Acute Physiology and Chronic Health Evaluation H methodology was used. Using this methodology, we focused on three areas for improvement. Standing orders for laboratory studies, electrocardiograms, and chest x-ray films were eliminated. Protocols were developed for the appropriate use of sedation, analgesics, and neuromuscular blocking agents. Finally, a protocol for weaning from mechanical ventilation was developed to allow respiratory therapists to proceed through the weaning process, which was ordered by a physician. Results: Laboratory tests were reduced by 65% (from 510 to 180 tests per day) with an annual cost savings of $21,593. Chest x-ray reduction of 56% resulted in an annual savings of $3,941. There was a 75% reduction in cost of neuromuscular blocking agents. The use of neuromuscular blocking agents resulted in a 75% reduction in drug costs. Ventilator hours were reduced by 35% from 140 to 90 hours. The average length of overall intensive care unit stay was reduced by 1.5 days (5.0 to 3.5 days). The cost per patient day decreased with an annualized cost savings of 4% per patient day. Unexpected outcomes included a reduction in intensive care unit days from 54 days at baseline to 7 days at the 6-month interval. The infection rates for blood stream infections, urinary tract infections, and nosocomial pneumonia were reduced. Using national nosocomial infection data, these rates represented a reduction from the fiftieth percentile to the twenty-fifth percentile for all measured indicators. Acute Physiology…","author":[{"dropping-particle":"","family":"Marx","given":"William H.","non-dropping-particle":"","parse-names":false,"suffix":""},{"dropping-particle":"","family":"DeMaintenon","given":"Nancy L.","non-dropping-particle":"","parse-names":false,"suffix":""},{"dropping-particle":"","family":"Mooney","given":"Katherine F.","non-dropping-particle":"","parse-names":false,"suffix":""},{"dropping-particle":"","family":"Mascia","given":"Michael L.","non-dropping-particle":"","parse-names":false,"suffix":""},{"dropping-particle":"","family":"Medicis","given":"Joseph","non-dropping-particle":"","parse-names":false,"suffix":""},{"dropping-particle":"","family":"Franklin","given":"Patricia D.","non-dropping-particle":"","parse-names":false,"suffix":""},{"dropping-particle":"","family":"Sivak","given":"Edward","non-dropping-particle":"","parse-names":false,"suffix":""},{"dropping-particle":"","family":"Rotello","given":"Leo","non-dropping-particle":"","parse-names":false,"suffix":""}],"container-title":"Journal of Trauma - Injury, Infection and Critical Care","id":"ITEM-10","issue":"4","issued":{"date-parts":[["1999","4"]]},"page":"625-630","title":"Cost reduction and outcome improvement in the intensive care unit","type":"article-journal","volume":"46"},"uris":["http://www.mendeley.com/documents/?uuid=0876be55-a8df-4dcf-998c-7cedecb300ae"]},{"id":"ITEM-11","itemData":{"DOI":"10.1136/bmj.323.7319.993","ISSN":"09598146","PMID":"11557715","abstract":"Problem. Need to decrease the number of requests for arterial blood gas analysis and increase their appropriateness to reduce the amount of blood drawn from patients, the time wasted by nurses, and the related cost. Design. Assessment of the impact of a multifaceted intervention aimed at changing requests for arterial blood gas analysis in a before and after study. Background and setting. Twenty bed surgical intensive care unit of a tertiary university affiliated hospital, receiving 1500 patients per year. Key measures for improvement. Number of tests per patient day, proportion of tests complying with current guideline, and safety indicators (mortality, incident rate, length of stay). Comparison of three 10 month periods corresponding to baseline, pilot (first version of the guideline), and consolidated (second version of the guideline) periods from March 1997 to August 1999. Strategies for change. Multifaceted intervention combining a new guideline developed by a multidisciplinary group, educational sessions, and monthly feedback about adherence to the guideline and use of blood gas analysis. Effects of change. Substantial decrease in the number of tests per patient day (from 8.2 to 4.8; P &lt; 0.0001), associated with increased adherence to the guideline (from 53% to 80%, P&lt; 0.0001). No significant variation of safety indicators. Lessons learnt. A multifaceted intervention can substantially decrease the number of requests for arterial blood gas analysis and increase their appropriateness without affecting patient safety.","author":[{"dropping-particle":"","family":"Merlani","given":"P.","non-dropping-particle":"","parse-names":false,"suffix":""},{"dropping-particle":"","family":"Garnerin","given":"P.","non-dropping-particle":"","parse-names":false,"suffix":""},{"dropping-particle":"","family":"Diby","given":"M.","non-dropping-particle":"","parse-names":false,"suffix":""},{"dropping-particle":"","family":"Ferring","given":"M.","non-dropping-particle":"","parse-names":false,"suffix":""},{"dropping-particle":"","family":"Ricou","given":"B.","non-dropping-particle":"","parse-names":false,"suffix":""}],"container-title":"British Medical Journal","id":"ITEM-11","issue":"7313","issued":{"date-parts":[["2001","9"]]},"page":"620-624","publisher":"BMJ Publishing Group (Tavistock Square, London WC1H 9JR, United Kingdom)","publisher-place":"B. Ricou, Division of Surgical Intensive Care, Department of Anaesthesiology, Geneva University Hospital, 1211 Geneva 4, Switzerland. E-mail: bara.ricou@hcuge.ch","title":"Linking guideline to regular feedback to increase appropriate requests for clinical tests: Blood gas analysis in intensive care","type":"article-journal","volume":"323"},"uris":["http://www.mendeley.com/documents/?uuid=f5f9bcd9-89c8-4aac-b27d-ef26ee8842af"]},{"id":"ITEM-12","itemData":{"DOI":"http://dx.doi.org/10.1097/CCM.0000000000001395","ISSN":"15300293","PMID":"26496444","abstract":"Objectives: Healthcare systems strive to provide quality care at lower cost. Arterial blood gas testing, chest radiographs, and RBC transfusions provide an important example of opportunities to reduce excess resource utilization within the ICU. We describe the effect of a multifaceted quality improvement program designed to decrease the avoidable arterial blood gases, chest radiographs, and RBC utilization on utilization of these resources and patient outcomes. Design: Prospective pre-post cohort study. Setting: Seven ICUs in an academic healthcare system. Patients: All adult ICU patients admitted to study ICUs during consecutive baseline (n = 7,357), intervention (n = 7,553), and follow-up (n = 7,657) years between September 2010 and August 2013. Interventions: A multifaceted quality improvement program including provider education, audit and feedback, and unit-based provider financial incentives targeting arterial blood gas, chest radiograph, and RBC utilization. Measurements and Main Results: The primary outcome was the number of orders for arterial blood gases, chest radiographs, and RBCs per patient. Compared with the baseline period, unadjusted arterial blood gas, chest radiograph, and RBC utilization in the intervention period was reduced by 42%, 26%, and 17%, respectively (p &lt; 0.01). After adjusting for potentially relevant patient factors, the intervention was associated with 128 fewer arterial blood gases, 73 fewer chest radiographs, and 16 fewer RBCs per 100 patients (p &lt; 0.01). This effect was durable during the follow-up year. This reduction yielded an approximate net savings of $1.5 M in direct costs over the intervention and follow-up years after accounting for the direct costs of the program. Unadjusted hospital mortality decreased from 7% in the baseline period to 5.2% in the intervention period (p &lt; 0.01). This reduction remained significant after adjusting for patient factors (odds ratio = 0.43; p &lt; 0.01). Conclusions: Implementation of a multifaceted quality improvement program including financial incentives was associated with significant improvements in resource utilization. Our findings provide evidence supporting the safety, effectiveness, and sustainability of incentive-based quality improvement interventions.Copyright © 2015 by the Society of Criti.","author":[{"dropping-particle":"","family":"Murphy","given":"David J.","non-dropping-particle":"","parse-names":false,"suffix":""},{"dropping-particle":"","family":"Lyu","given":"Peter F.","non-dropping-particle":"","parse-names":false,"suffix":""},{"dropping-particle":"","family":"Gregg","given":"Sara R.","non-dropping-particle":"","parse-names":false,"suffix":""},{"dropping-particle":"","family":"Martin","given":"Greg S.","non-dropping-particle":"","parse-names":false,"suffix":""},{"dropping-particle":"","family":"Hockenberry","given":"Jason M.","non-dropping-particle":"","parse-names":false,"suffix":""},{"dropping-particle":"","family":"Coopersmith","given":"Craig M.","non-dropping-particle":"","parse-names":false,"suffix":""},{"dropping-particle":"","family":"Sterling","given":"Michael","non-dropping-particle":"","parse-names":false,"suffix":""},{"dropping-particle":"","family":"Buchman","given":"Timothy G.","non-dropping-particle":"","parse-names":false,"suffix":""},{"dropping-particle":"","family":"Sevransky","given":"Jonathan","non-dropping-particle":"","parse-names":false,"suffix":""},{"dropping-particle":"","family":"D.J.","given":"Murphy","non-dropping-particle":"","parse-names":false,"suffix":""},{"dropping-particle":"","family":"P.F.","given":"Lyu","non-dropping-particle":"","parse-names":false,"suffix":""},{"dropping-particle":"","family":"S.R.","given":"Gregg","non-dropping-particle":"","parse-names":false,"suffix":""},{"dropping-particle":"","family":"G.S.","given":"Martin","non-dropping-particle":"","parse-names":false,"suffix":""},{"dropping-particle":"","family":"J.M.","given":"Hockenberry","non-dropping-particle":"","parse-names":false,"suffix":""},{"dropping-particle":"","family":"C.M.","given":"Coopersmith","non-dropping-particle":"","parse-names":false,"suffix":""},{"dropping-particle":"","family":"M.","given":"Sterling","non-dropping-particle":"","parse-names":false,"suffix":""},{"dropping-particle":"","family":"T.G.","given":"Buchman","non-dropping-particle":"","parse-names":false,"suffix":""},{"dropping-particle":"","family":"J.","given":"Sevransky","non-dropping-particle":"","parse-names":false,"suffix":""}],"container-title":"Critical Care Medicine","id":"ITEM-12","issue":"1 PG - 162-170","issued":{"date-parts":[["2016"]]},"page":"162-170","publisher":"Lippincott Williams and Wilkins (E-mail: kathiest.clai@apta.org)","publisher-place":"United States","title":"Using incentives to improve resource utilization: A quasi-experimental evaluation of an ICU quality improvement program","type":"article-journal","volume":"44"},"uris":["http://www.mendeley.com/documents/?uuid=92b44ad8-b2ff-4080-97f6-1af905b34caf"]},{"id":"ITEM-13","itemData":{"DOI":"10.1016/j.jcrc.2015.09.013","ISSN":"15578615","PMID":"26476580","abstract":"Purpose The purpose of the study is to reduce unnecessary ordering of routine-priority blood tests. Methods In this before-after study, we studied all patients admitted to a 15-bed tertiary intensive care unit (ICU) from July 1, 2011, to June 27, 2013. Based on input from intensivists, acceptable indications for ordering routine-priority complete blood counts (CBCs) and electrolyte/renal panels were developed. Sequential interventions were (1) education sessions for ICU housestaff about the lack of evidence for routine-priority blood tests; (2) an item on the ICU rounds checklist to ask if routine-priority blood tests were indicated; (3) a rubber stamp, “routine bloodwork NOT indicated for tomorrow,” was used in the chart; (4) a prompt in the electronic ordering system to allow only accepted indications; and (5) a second educational session for ICU housestaff. We measured numbers of tests done before and after these interventions. Results After introduction of interventions, there were 0.14 fewer routine-priority CBCs and 0.13 fewer routine-priority electrolyte/renal panels done per patient-day. Nonroutine CBCs and nonroutine electrolyte/renal panels increased by 0.03 and 0.02 tests per patient-day, respectively. This overall reduction in tests equates to an adjusted savings of $11 200.24 over 1 year in 1 ICU. There were no differences in demographics, severity of illness, length of stay, or number of red cell transfusions between the 2 periods. Conclusion Sequential interventions to discourage the ordering of routine-priority blood tests in an ICU were associated with a significant decrease in the number of tests ordered.","author":[{"dropping-particle":"","family":"Merkeley","given":"Hayley L.","non-dropping-particle":"","parse-names":false,"suffix":""},{"dropping-particle":"","family":"Hemmett","given":"Juliya","non-dropping-particle":"","parse-names":false,"suffix":""},{"dropping-particle":"","family":"Cessford","given":"Tara A.","non-dropping-particle":"","parse-names":false,"suffix":""},{"dropping-particle":"","family":"Amiri","given":"Neda","non-dropping-particle":"","parse-names":false,"suffix":""},{"dropping-particle":"","family":"Geller","given":"Georgia S.","non-dropping-particle":"","parse-names":false,"suffix":""},{"dropping-particle":"","family":"Baradaran","given":"Nazli","non-dropping-particle":"","parse-names":false,"suffix":""},{"dropping-particle":"","family":"Norena","given":"Monica","non-dropping-particle":"","parse-names":false,"suffix":""},{"dropping-particle":"","family":"Wong","given":"Hubert","non-dropping-particle":"","parse-names":false,"suffix":""},{"dropping-particle":"","family":"Ayas","given":"Najib","non-dropping-particle":"","parse-names":false,"suffix":""},{"dropping-particle":"","family":"Dodek","given":"Peter M.","non-dropping-particle":"","parse-names":false,"suffix":""}],"container-title":"Journal of Critical Care","id":"ITEM-13","issue":"1","issued":{"date-parts":[["2016","2"]]},"page":"212-216","publisher":"W.B. Saunders","publisher-place":"United States","title":"Multipronged strategy to reduce routine-priority blood testing in intensive care unit patients","type":"article-journal","volume":"31"},"uris":["http://www.mendeley.com/documents/?uuid=1c9b0d61-534b-4195-9776-6bcf09902baa"]},{"id":"ITEM-14","itemData":{"ISSN":"14412772","PMID":"27604336","abstract":"Objective: To test a simple clinical guideline to reduce unnecessary routine testing of coagulation status. Design, setting and participants: A prospective, unblinded, observational study of coagulation testing frequency before and after introduction of a simple clinical guideline. We included 253 patients admitted to a tertiary intensive care unit: 100 patients consecutively enrolled before our intervention (May - July 2015) and 153 patients consecutively enrolled after our intervention (August - September 2015). Intervention: We introduced a clinical guideline and educational program in the ICU from 18 August 2015. Main outcome measures: The number of coagulation tests performed per patient bed-day, and the associated pathology costs. Results: Over the 3-month sample period, 999 coagulation profiles were performed for 253 patients: 720 (72%) in 100 patients before, and 279 (28%) in 153 patients after our intervention. The testing frequency fell from 1.12 to 0.41 per patient bed-day (P &lt; 0.001). A total of 463 pre-intervention coagulation profiles (64%) were classified as unnecessary, and the cost of all coagulation tests fell by 60.5% per bed-day after the intervention. Conclusion: A simple clinical guideline and educational package reduced unnecessary coagulation tests and costs in a tertiary referral ICU.","author":[{"dropping-particle":"","family":"Musca","given":"Steven","non-dropping-particle":"","parse-names":false,"suffix":""},{"dropping-particle":"","family":"Desai","given":"Shilpa","non-dropping-particle":"","parse-names":false,"suffix":""},{"dropping-particle":"","family":"Roberts","given":"Brigit","non-dropping-particle":"","parse-names":false,"suffix":""},{"dropping-particle":"","family":"Paterson","given":"Timothy","non-dropping-particle":"","parse-names":false,"suffix":""},{"dropping-particle":"","family":"Anstey","given":"Matthew","non-dropping-particle":"","parse-names":false,"suffix":""}],"container-title":"Critical Care and Resuscitation","id":"ITEM-14","issue":"3","issued":{"date-parts":[["2016"]]},"page":"213-217","title":"Routine coagulation testing in intensive care","type":"article-journal","volume":"18"},"uris":["http://www.mendeley.com/documents/?uuid=f6cc7831-9b4f-42ea-929f-b9d7ecb8135d"]},{"id":"ITEM-15","itemData":{"DOI":"10.1097/PCC.0b013e318272010c","ISSN":"15297535","PMID":"23439456","abstract":"Objectives: To test the hypothesis that limits on repeating laboratory studies within computerized provider order entry decrease laboratory utilization. Design: Cohort study with historical controls. Setting: A 20-bed PICU in a freestanding, quaternary care, academic children's hospital. Patients: This study included all patients admitted to the pediatric ICU between January 1, 2008, and December 31, 2009. A total of 818 discharges were evaluated prior to the intervention (January 1, 2008, through December 31, 2008) and 1,021 patient discharges were evaluated postintervention (January 1, 2009, through December 31, 2009). Intervention: A computerized provider order entry rule limited the ability to schedule repeating complete blood cell counts, chemistry, and coagulation studies to a 24-hour interval in the future. The time limit was designed to ensure daily evaluation of the utility of each test. Measurements and main results: Initial analysis with t tests showed significant decreases in tests per patient day in the postintervention period (complete blood cell counts: 1.5 ± 0.1 to 1.0 ± 0.1; chemistry: 10.6 ± 0.9 to 6.9 ± 0.6; coagulation: 3.3 ± 0.4 to 1.7 ± 0.2; p &lt; 0.01, all variables vs. preintervention period). Even after incorporating a trend toward decreasing laboratory utilization in the preintervention period into our regression analysis, the intervention decreased complete blood cell counts (p = 0.007), chemistry (p = 0.049), and coagulation (p = 0.001) tests per patient day. Conclusions: Limits on laboratory orders within the context of computerized provider order entry decreased laboratory utilization without adverse affects on mortality or length of stay. Broader application of this strategy might decrease costs, the incidence of iatrogenic anemia, and catheter-associated bloodstream infections. Copyright © 2013 by the Society of Critical Care Medicine and the World Federation of Pediatric Intensive and Critical Care Societies.","author":[{"dropping-particle":"","family":"Pageler","given":"Natalie M.","non-dropping-particle":"","parse-names":false,"suffix":""},{"dropping-particle":"","family":"Franzon","given":"Deborah","non-dropping-particle":"","parse-names":false,"suffix":""},{"dropping-particle":"","family":"Longhurst","given":"Christopher A.","non-dropping-particle":"","parse-names":false,"suffix":""},{"dropping-particle":"","family":"Wood","given":"Matthew","non-dropping-particle":"","parse-names":false,"suffix":""},{"dropping-particle":"","family":"Shin","given":"Andrew Y.","non-dropping-particle":"","parse-names":false,"suffix":""},{"dropping-particle":"","family":"Adams","given":"Eloa S.","non-dropping-particle":"","parse-names":false,"suffix":""},{"dropping-particle":"","family":"Widen","given":"Eric","non-dropping-particle":"","parse-names":false,"suffix":""},{"dropping-particle":"","family":"Cornfield","given":"David N.","non-dropping-particle":"","parse-names":false,"suffix":""}],"container-title":"Pediatric Critical Care Medicine","id":"ITEM-15","issue":"4","issued":{"date-parts":[["2013"]]},"page":"413-419","publisher":"Lippincott Williams and Wilkins (530 Walnut Street,P O Box 327, Philadelphia PA 19106-3621, United States)","publisher-place":"United States","title":"Embedding Time-Limited Laboratory Orders Within Computerized Provider Order Entry Reduces Laboratory Utilization","type":"article-journal","volume":"14"},"uris":["http://www.mendeley.com/documents/?uuid=c27d87ce-c71d-46c9-aa55-a2fb3901576b"]},{"id":"ITEM-16","itemData":{"author":[{"dropping-particle":"","family":"Roberts","given":"D. E.","non-dropping-particle":"","parse-names":false,"suffix":""},{"dropping-particle":"","family":"Bell","given":"D. D.","non-dropping-particle":"","parse-names":false,"suffix":""},{"dropping-particle":"","family":"Ostryzniuk","given":"T.","non-dropping-particle":"","parse-names":false,"suffix":""},{"dropping-particle":"","family":"Dobson","given":"K.","non-dropping-particle":"","parse-names":false,"suffix":""},{"dropping-particle":"","family":"Oppenheimer","given":"L.","non-dropping-particle":"","parse-names":false,"suffix":""},{"dropping-particle":"","family":"Martens","given":"D.","non-dropping-particle":"","parse-names":false,"suffix":""},{"dropping-particle":"","family":"Honcharik","given":"N.","non-dropping-particle":"","parse-names":false,"suffix":""},{"dropping-particle":"","family":"Cramp","given":"H.","non-dropping-particle":"","parse-names":false,"suffix":""},{"dropping-particle":"","family":"Loewen","given":"E.","non-dropping-particle":"","parse-names":false,"suffix":""},{"dropping-particle":"","family":"Bodnar","given":"S.","non-dropping-particle":"","parse-names":false,"suffix":""},{"dropping-particle":"","family":"Guenther","given":"A.","non-dropping-particle":"","parse-names":false,"suffix":""},{"dropping-particle":"","family":"Pronger","given":"L.","non-dropping-particle":"","parse-names":false,"suffix":""},{"dropping-particle":"","family":"Roberts","given":"E.","non-dropping-particle":"","parse-names":false,"suffix":""},{"dropping-particle":"","family":"McEwen","given":"T. A.","non-dropping-particle":"","parse-names":false,"suffix":""}],"container-title":"Critical Care Medicine","id":"ITEM-16","issue":"10","issued":{"date-parts":[["1993"]]},"page":"1452-1458","title":"Eliminating needless testing in intensive care - an information-based management approach","type":"article-journal","volume":"21"},"uris":["http://www.mendeley.com/documents/?uuid=60990559-2aa7-4624-b7d5-b1486fb4da28"]},{"id":"ITEM-17","itemData":{"DOI":"10.1097/00003246-199603000-00022","ISSN":"00903493","PMID":"8625641","abstract":"Objective: To investigate the effects of the availability of daily patient-related charges to healthcare providers on practice patterns and cost containment in the pediatric intensive care unit (ICU) setting. Design: Prospective, nonrandomized, controlled trial. Setting: Pediatric ICU. Patients: All patients admitted to the pediatric ICU during the study period. This number included a prospective control group (n = 325) and an intervention group (n = 273). These 598 patients spent 2,274 patient days in the pediatric ICU. Interventions: The daily itemized patient charges related to diagnostic studies ordered in the pediatric ICU were made available to healthcare providers during the intervention period of the study. Measurements and Main Results: Information was collected prospectively on patients in the control group before the intervention period. This information included data on demographics, daily severity of illness measures, daily resource consumption, intensity of nursing and medical interventions, and daily patient-related charges. Outcome information on survival and length of pediatric ICU stay was also collected. The same data were collected prospectively during the intervention period of the study. Measurements on quality assurance and morbidity were made to ensure that there was no compromise in patient care. There were no significant differences in patient demographics and diagnoses between the control and intervention groups. There was a reduction in the average daily laboratory (16.7%), radiology (9.1%), computerized axial tomography (6.5%), and pharmacy (25.1%) charges in the intervention group as compared with controls. The decreases in laboratory and pharmacy charges were statistically significant (p &lt; .0001). The decreases in laboratory and pharmacy charges remained significant even after adjustment for severity of illness. Conclusions: The availability of patient-related charges to healthcare providers can result in changes in practice patterns, producing a decrease of patient charges and an improvement in cost containment in the pediatric ICU.","author":[{"dropping-particle":"","family":"Sachdeva","given":"Ramesh C.","non-dropping-particle":"","parse-names":false,"suffix":""},{"dropping-particle":"","family":"Jefferson","given":"Larry S.","non-dropping-particle":"","parse-names":false,"suffix":""},{"dropping-particle":"","family":"Coss-Bu","given":"Jorge","non-dropping-particle":"","parse-names":false,"suffix":""},{"dropping-particle":"","family":"Done","given":"Greg","non-dropping-particle":"","parse-names":false,"suffix":""},{"dropping-particle":"","family":"Campbell","given":"David","non-dropping-particle":"","parse-names":false,"suffix":""},{"dropping-particle":"","family":"Nelson","given":"Sally I.","non-dropping-particle":"","parse-names":false,"suffix":""},{"dropping-particle":"","family":"Feigin","given":"Ralph D.","non-dropping-particle":"","parse-names":false,"suffix":""}],"container-title":"Critical Care Medicine","id":"ITEM-17","issue":"3","issued":{"date-parts":[["1996"]]},"page":"501-506","publisher":"Lippincott Williams and Wilkins (351 West Camden Street, Baltimore MD 21201-2436, United States)","publisher-place":"United States","title":"Effects of availability of patient-related charges on practice patterns and cost containment in the pediatric intensive care unit","type":"article-journal","volume":"24"},"uris":["http://www.mendeley.com/documents/?uuid=95c6ecdd-8ac8-49ba-8d9b-4fba432f76e6"]},{"id":"ITEM-18","itemData":{"DOI":"10.1007/s00134-002-1213-x","ISBN":"0342-4642","ISSN":"03424642","PMID":"11904664","abstract":"Objective: To determine if daily information on the price of common laboratory tests and chest X-ray could significantly influence test ordering by physicians and decrease the costs. Design: A prospective observational and sequential study. Setting: A 21-bed surgical intensive care unit of a university hospital. Patients: All patients admitted during a 4-month period. Interventions: A 2-month period served as control (period I). During a consecutive 2-month period (period II) physicians were informed about the costs of seven common diagnostic tests (plasma and urinary electrolytes, arterial blood gases, blood count, coagulation test, liver function test and chest X-ray). The number of tests ordered and costs during the two periods were compared. Measurements and results: A total of 287 patients were included (128 in period I and 159 in period II). Information about age, gender, Severe Acute Physiologic Score II, McCabe score, intensive care unit length of stay and mortality were collected and were not statistically different between the two study periods. Except for liver function tests, all the tests evaluated were less frequently prescribed when physicians were aware of the charges, irrespective of whether the tests were routine or requested during an emergency. Nevertheless, a significant reduction was obtained only for arterial blood gases and urinary electrolytes. Overall analysis of the expenditures (in Euros) showed a significant 22% decrease in period II (341±500 versus 266±372 Euros, p&lt;0.05). Conclusion: Providing price information to physicians was associated with a significant reduction for arterial blood gases and urinary electrolytes tests ordered and was significantly cost-saving.","author":[{"dropping-particle":"","family":"Seguin","given":"Philippe","non-dropping-particle":"","parse-names":false,"suffix":""},{"dropping-particle":"","family":"Bleichner","given":"Jean","non-dropping-particle":"","parse-names":false,"suffix":""},{"dropping-particle":"","family":"Grolier","given":"Jacques","non-dropping-particle":"","parse-names":false,"suffix":""},{"dropping-particle":"","family":"Guillou","given":"Yves","non-dropping-particle":"","parse-names":false,"suffix":""},{"dropping-particle":"","family":"Mallédant","given":"Yannick","non-dropping-particle":"","parse-names":false,"suffix":""}],"container-title":"Intensive Care Medicine","id":"ITEM-18","issue":"3","issued":{"date-parts":[["2002","3"]]},"note":"From Duplicate 1 (Effects of price information on test ordering in an intensive care unit - Seguin, Philippe; Bleichner, Jean Paul; Grolier, Jacques; Guillou, Yves Marie; Mallédant, Yannick; P., Seguin; J., Bleichner; J., Grolier; Y., Guillou)\n\nFrom Duplicate 3 (Effects of price information on test ordering in an intensive care unit - Seguin, Philippe; Bleichner, Jean; Grolier, Jacques; Guillou, Yves; Mallédant, Yannick)\n\nConclusion: Providing price infor- mation to physicians was associated with a significant reduction for arte- rial blood gases and urinary electro- lytes tests ordered and was signifi- cantly cost-saving.","page":"332-335","publisher":"Springer Verlag (Tiergartenstrasse 17, Heidelberg D-69121, Germany)","publisher-place":"P. Seguin, Serv. d'Anesth. Reanimation Chir. 1, Hopital de Pontchaillou, rue Henri Le Guilloux, 35033 Rennes Cedex, France. E-mail: yannick.malledant@chu-rennes.fr","title":"Effects of price information on test ordering in an intensive care unit","type":"article-journal","volume":"28"},"uris":["http://www.mendeley.com/documents/?uuid=d45fe026-2704-4650-bb1a-49988f75b37b"]},{"id":"ITEM-19","itemData":{"DOI":"10.1186/s13054-020-2772-3","abstract":"Introduction: The daily request for laboratory tests in intensive care units is a common practice. Although common, this strategy is not supported, since more than 50% of the exams requested with this rationale may be within the normal range [1]. Misconduct based on misleading results, anemia, delirium and unnecessary increase in costs may happen [2]. We have developed a strategy to reduce laboratory tests without clinical rationale. Method(s): Observational retrospective study, from July 2018 to June 2019. The number and type of laboratory orders requested, the epidemiological profile of hospitalized patients, the use of advanced supports, the average length of ICU stay and the impact in outcomes such as mortality and hospital discharge at a private tertiary general hospital in the city of Rio de Janeiro / RJ-Brazil were analyzed. Result(s): A strategy was implemented to reduce the request for exams considered unnecessary. Approximately 1,300 patients underwent ICU during this period. The epidemiological profile and severity of patients admitted to the unit were similar to those observed historically. There was a significant reduction (&gt; 50%) in the request for laboratory tests and there was no negative impact on outcomes such as mortality, mean length of stay and no greater use of invasive resources. Over the period evaluated, the estimated savings from reducing the need for unnecessary exams were approximately $ 150,000 per year. Conclusion(s): The rational use of resources in the ICU should be increasingly prioritized and the request for routine laboratory tests reviewed. A strategy that avoids such waste, when properly implemented, enables proper care, reducing costs and ensuring quality without compromising safety.","author":[{"dropping-particle":"","family":"Simvoulidis","given":"L","non-dropping-particle":"","parse-names":false,"suffix":""},{"dropping-particle":"","family":"Costa","given":"R C","non-dropping-particle":"","parse-names":false,"suffix":""},{"dropping-particle":"","family":"Ávila","given":"C A","non-dropping-particle":"","parse-names":false,"suffix":""},{"dropping-particle":"","family":"Sórla","given":"T S","non-dropping-particle":"","parse-names":false,"suffix":""},{"dropping-particle":"","family":"Menezes","given":"M M","non-dropping-particle":"","parse-names":false,"suffix":""},{"dropping-particle":"","family":"Rangel","given":"J R","non-dropping-particle":"","parse-names":false,"suffix":""},{"dropping-particle":"","family":"Pinho","given":"J P","non-dropping-particle":"","parse-names":false,"suffix":""},{"dropping-particle":"","family":"Perieira","given":"R P","non-dropping-particle":"","parse-names":false,"suffix":""},{"dropping-particle":"","family":"Porto","given":"A P","non-dropping-particle":"","parse-names":false,"suffix":""}],"container-title":"Critical Care","id":"ITEM-19","issue":"Supplement 1 PG -","issued":{"date-parts":[["2020"]]},"page":"138","title":"Reducing unnecessary laboratory testing in an intensive care unit of a tertiary hospital - what changed after one year?","type":"paper-conference","volume":"24"},"uris":["http://www.mendeley.com/documents/?uuid=c05c5da0-a2c9-4d6d-8091-711655e58094"]},{"id":"ITEM-20","itemData":{"DOI":"10.1097/EJA.0b013e3283598e64","ISSN":"02650215","PMID":"23042496","author":[{"dropping-particle":"","family":"Vezzani","given":"Antonella","non-dropping-particle":"","parse-names":false,"suffix":""},{"dropping-particle":"","family":"Zasa","given":"Michele","non-dropping-particle":"","parse-names":false,"suffix":""},{"dropping-particle":"","family":"Manca","given":"Tullio","non-dropping-particle":"","parse-names":false,"suffix":""},{"dropping-particle":"","family":"Agostinelli","given":"Andrea","non-dropping-particle":"","parse-names":false,"suffix":""},{"dropping-particle":"","family":"Giordano","given":"Davide","non-dropping-particle":"","parse-names":false,"suffix":""}],"container-title":"European Journal of Anaesthesiology","id":"ITEM-20","issue":"3","issued":{"date-parts":[["2013"]]},"page":"134-136","publisher":"Lippincott Williams and Wilkins (250 Waterloo Road, London SE1 8RD, United Kingdom)","publisher-place":"United Kingdom","title":"Improving laboratory test requests can reduce costs in ICUs","type":"article-journal","volume":"30"},"uris":["http://www.mendeley.com/documents/?uuid=eeecf2ad-340c-4c12-b39c-ab46a8a9449d"]},{"id":"ITEM-21","itemData":{"DOI":"10.1001/archinte.162.16.1885","ISSN":"00039926","PMID":"12196088","abstract":"Background: There have been no studies of interventions to reduce test utilization in the coronary care unit. Objective: To determine whether a 3-part intervention in a coronary care unit could decrease utilization without affecting clinical outcomes. Methods: Practice guidelines for routine laboratory and chest radiographic testing were developed by a multidisciplinary team, using evidence-based recommendations when possible and expert opinion otherwise. These guidelines were incorporated into the computer admission orders for the coronary care unit at a large teaching hospital, and educational efforts were targeted at the house staff and nurses. Utilization during the 3-month intervention period was compared with utilization during the same 3 months in the prior year. The hospital's medical intensive care unit, which did not receive the specific intervention, provided control data. Results: During the intervention period, there were significant reductions in utilization of all chemistry tests (from 7% to 40%). Reductions in ordering of complete blood counts, arterial blood gas tests, and chest radiographs were not statistically significant. After controlling for trends in the control intensive care unit, however, the reductions in arterial blood gas tests (P =.04) and chest radiographs (P&lt;.001) became significant. The reductions in potassium, glucose, calcium, magnesium, and phosphorus testing, but not other chemistries, remained significant. The estimated reduction in expenditures for \"routine\" blood tests and chest radiographs was 17% (P&lt;.001). There were no significant changes in length of stay, readmission to intensive care, hospital mortality, or ventilator days. Conclusion: The utilization management intervention was associated with significant reductions in test ordering without a measurable change in clinical outcomes.","author":[{"dropping-particle":"","family":"Wang","given":"Thomas J.","non-dropping-particle":"","parse-names":false,"suffix":""},{"dropping-particle":"","family":"Mort","given":"Elizabeth A.","non-dropping-particle":"","parse-names":false,"suffix":""},{"dropping-particle":"","family":"Nordberg","given":"Paul","non-dropping-particle":"","parse-names":false,"suffix":""},{"dropping-particle":"","family":"Chang","given":"Yuchiao","non-dropping-particle":"","parse-names":false,"suffix":""},{"dropping-particle":"","family":"Cadigan","given":"Mary E.","non-dropping-particle":"","parse-names":false,"suffix":""},{"dropping-particle":"","family":"Mylott","given":"Laura","non-dropping-particle":"","parse-names":false,"suffix":""},{"dropping-particle":"V.","family":"Ananian","given":"Lillian","non-dropping-particle":"","parse-names":false,"suffix":""},{"dropping-particle":"","family":"Thompson","given":"B. Taylor","non-dropping-particle":"","parse-names":false,"suffix":""},{"dropping-particle":"","family":"Fessler","given":"Michael","non-dropping-particle":"","parse-names":false,"suffix":""},{"dropping-particle":"","family":"Warren","given":"William","non-dropping-particle":"","parse-names":false,"suffix":""},{"dropping-particle":"","family":"Wheeler","given":"Amy","non-dropping-particle":"","parse-names":false,"suffix":""},{"dropping-particle":"","family":"Jordan","given":"Mark","non-dropping-particle":"","parse-names":false,"suffix":""},{"dropping-particle":"","family":"Fifer","given":"Michael A.","non-dropping-particle":"","parse-names":false,"suffix":""}],"container-title":"Archives of Internal Medicine","id":"ITEM-21","issue":"16","issued":{"date-parts":[["2002"]]},"page":"1885-1890","publisher":"American Medical Association (515 North State Street, Chicago IL 60654, United States)","publisher-place":"United States","title":"A utilization management intervention to reduce unnecessary testing in the coronary care unit","type":"article-journal","volume":"162"},"uris":["http://www.mendeley.com/documents/?uuid=b003cd1c-7f5c-4020-b377-68eb2582c336"]},{"id":"ITEM-22","itemData":{"DOI":"10.7556/jaoa.2018.060","ISSN":"19451997","PMID":"29710352","abstract":"Context: Patients in the surgical intensive care unit (ICU) frequently undergo laboratory and imaging testing. These tests can lead to iatrogenic anemia and radiation exposure. Many of these tests may be unnecessary for the management of a patient’s illness in the surgical ICU, and their ordering may be a reflex rather than in response to a clinical question. Checklists have been used in critical care to identify and address patient care strategies. Objective: To examine whether adding a “diagnostic testing” section to a daily checklist used for patient rounds in a surgical ICU would decrease the amount of laboratory tests and chest x-ray imaging ordered. Methods: An additional section was added to an established ICU daily checklist, which included the following 2 questions: “Is a [chest x-ray] needed for clinical management tomorrow?” and “What laboratory tests are medically necessary for tomorrow?” Comparison was made between 3-month preintervention (control group) and intervention (intervention group) periods. Medical records of hospitalized patients during the preintervention and intervention periods were compared to determine differences in the number of tests ordered per day during each period. Results: A total of 307 adult patients at a single institution were included in the analysis: 155 in the control group and 152 in the intervention group. The patients in each group were similar in terms of sex, age, Sequential Organ Failure scores, Charlson Comorbidity Index scores, elective admission status, surgical procedures, number of days of mechanical ventilation, ICU length of stay, and in-hospital death. No statistical reductions in laboratory tests or chest x-ray imaging ordered per day from the preintervention to intervention period were found. Conclusion: The addition of the diagnostic testing section to the daily checklist did not result in a reduction of the amount of tests ordered per day. Further research on test appropriateness and the possible addition of a clinician decision-making tool could be studied in the future to assist with reduction of tests ordered in the surgical ICU.","author":[{"dropping-particle":"","family":"Yorkgitis","given":"Brian K.","non-dropping-particle":"","parse-names":false,"suffix":""},{"dropping-particle":"","family":"Loughlin","given":"Jesse W.","non-dropping-particle":"","parse-names":false,"suffix":""},{"dropping-particle":"","family":"Gandee","given":"Zachary","non-dropping-particle":"","parse-names":false,"suffix":""},{"dropping-particle":"","family":"Bates","given":"Halla H.","non-dropping-particle":"","parse-names":false,"suffix":""},{"dropping-particle":"","family":"Weinhouse","given":"Gerald","non-dropping-particle":"","parse-names":false,"suffix":""}],"container-title":"Journal of the American Osteopathic Association","id":"ITEM-22","issue":"5","issued":{"date-parts":[["2018"]]},"page":"305-309","publisher":"NLM (Medline)","publisher-place":"United States","title":"Laboratory tests and x-ray imaging in a surgical intensive care unit: Checking the checklist","type":"article-journal","volume":"118"},"uris":["http://www.mendeley.com/documents/?uuid=b4331ec2-4cad-436f-9a47-15296ebeaec7"]},{"id":"ITEM-23","itemData":{"ISSN":"0342-4642","abstract":"INTRODUCTION. It is well recognised that patients in critical care undergo a large number of daily blood tests, some of which may not be necessary. Iatrogenic anaemia in ICU patients is a well established problem [1, 2]. Routine blood testing in our institution included daily coagulation tests in all patients, involving 3.5 mls of blood and a processing cost of 4.90/ 5.56. An audit of routine coagulation studies demonstrated normal clotting in 72% of patients throughout their admission, with only 2 patients developing deranged clotting during admission. This facilitated a change in unit protocol from daily testing, to admission and then twiceweekly coagulation studies. OBJECTIVES. To assess if there is a quality and cost benefit to patients in a general ICU from reducing the frequency of coagulation testing from daily to twice weekly. To ensure no adverse effects to patient care from this reduced frequency of testing. METHODS. A new coagulation testing protocol was instigated on the 1st March 2011. Patients received a coagulation sample on admission and then twice weekly, unless clinically indicated. Coagulation results and frequency of testing were retrospectively audited in the month before and after the instigation of the new protocol. RESULTS. Of the 67 admissions in February 2011, 10/67 (15%) had abnormal clotting on admission. 4/67 (6%) of patients with a normal admission coagulation developed abnormal clotting during their stay, 2 secondary to massive transfusion, 1 from severe sepsis and one patient started on a heparin infusion. Of 58 admissions in March 2011, 17/58 (29%) patients had abnormal clotting on admission. 3/ 58 (5%) of patients with normal admission coagulation developed abnormal clotting results during their stay, 2 secondary to sepsis and 1 from massive transfusion. These patients had prompt recognition and treatment of their deranged clotting, despite the new reduced frequency of testing. (Table presented) CONCLUSIONS. The implementation of twice-weekly coagulation testing has reduced the number of coagulation tests on ICU. This may help minimise blood loss contributing to anaemia in long-term critical care patients. There was no evidence of a detrimental effect to patient care with reduced coagulation monitoring. The financial saving for March 2011 was 632.10/717.43 highlighting a potential annual saving of 7,500/8,500.","author":[{"dropping-particle":"","family":"Hussey","given":"A L","non-dropping-particle":"","parse-names":false,"suffix":""}],"container-title":"Intensive Care Medicine","id":"ITEM-23","issue":"SUPPL. 1","issued":{"date-parts":[["2011"]]},"page":"S35","title":"Audit of coagulation testing results before and after the introduction of a new testing protocol in a general UK ICU","type":"paper-conference","volume":"37"},"uris":["http://www.mendeley.com/documents/?uuid=5f140a89-6e91-41a2-b5b2-6bb66f6fcf2d"]}],"mendeley":{"formattedCitation":"&lt;sup&gt;19,23,25,27,29,31,33,34,36,37,39–42,48,50,54,55,57,60,61,64,65&lt;/sup&gt;","plainTextFormattedCitation":"19,23,25,27,29,31,33,34,36,37,39–42,48,50,54,55,57,60,61,64,65","previouslyFormattedCitation":"&lt;sup&gt;19,23,25,27,29,31,33,34,36,37,39–42,48,50,54,55,57,60,61,64,65&lt;/sup&gt;"},"properties":{"noteIndex":0},"schema":"https://github.com/citation-style-language/schema/raw/master/csl-citation.json"}</w:instrText>
            </w:r>
            <w:r w:rsidRPr="00C875E7">
              <w:rPr>
                <w:rFonts w:cstheme="minorHAnsi"/>
                <w:sz w:val="20"/>
                <w:szCs w:val="20"/>
                <w:lang w:val="en-US"/>
              </w:rPr>
              <w:fldChar w:fldCharType="end"/>
            </w:r>
          </w:p>
        </w:tc>
        <w:tc>
          <w:tcPr>
            <w:tcW w:w="5810" w:type="dxa"/>
          </w:tcPr>
          <w:p w14:paraId="46789793" w14:textId="17B05A7B"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Five studies reported a statistically significant reduction in ICU LOS associated with an intervention targeting reduced use of routine blood tests</w:t>
            </w:r>
            <w:r w:rsidRPr="00C875E7">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MTEsMjgsMzYsMzc8L3N0eWxlPjwvRGlzcGxheVRleHQ+PHJlY29yZD48cmVjLW51bWJlcj42Njwv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</w:fldData>
              </w:fldChar>
            </w:r>
            <w:r w:rsidR="004E3967">
              <w:rPr>
                <w:rFonts w:cstheme="minorHAnsi"/>
                <w:sz w:val="20"/>
                <w:szCs w:val="20"/>
                <w:lang w:val="en-US"/>
              </w:rPr>
              <w:instrText xml:space="preserve"> ADDIN EN.CITE </w:instrText>
            </w:r>
            <w:r w:rsidR="004E3967">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MTEsMjgsMzYsMzc8L3N0eWxlPjwvRGlzcGxheVRleHQ+PHJlY29yZD48cmVjLW51bWJlcj42Njwv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4E3967" w:rsidRPr="004E3967">
              <w:rPr>
                <w:rFonts w:cstheme="minorHAnsi"/>
                <w:noProof/>
                <w:sz w:val="20"/>
                <w:szCs w:val="20"/>
                <w:vertAlign w:val="superscript"/>
                <w:lang w:val="en-US"/>
              </w:rPr>
              <w:t>3,11,28,36,37</w:t>
            </w:r>
            <w:r w:rsidRPr="00C875E7">
              <w:rPr>
                <w:rFonts w:cstheme="minorHAnsi"/>
                <w:sz w:val="20"/>
                <w:szCs w:val="20"/>
                <w:lang w:val="en-US"/>
              </w:rPr>
              <w:fldChar w:fldCharType="end"/>
            </w:r>
          </w:p>
          <w:p w14:paraId="1B5BB008" w14:textId="64A773F0"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Eighteen studies found no significant differences in ICU LOS between groups</w:t>
            </w:r>
            <w:r w:rsidRPr="00C875E7">
              <w:rPr>
                <w:rFonts w:cstheme="minorHAnsi"/>
                <w:sz w:val="20"/>
                <w:szCs w:val="20"/>
                <w:lang w:val="en-US"/>
              </w:rPr>
              <w:fldChar w:fldCharType="begin">
                <w:fldData xml:space="preserve">PjUyPC9yZWMtbnVtYmVyPjxmb3JlaWduLWtleXM+PGtleSBhcHA9IkVOIiBkYi1pZD0iYWRlenRy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</w:fldData>
              </w:fldChar>
            </w:r>
            <w:r w:rsidR="004E3967">
              <w:rPr>
                <w:rFonts w:cstheme="minorHAnsi"/>
                <w:sz w:val="20"/>
                <w:szCs w:val="20"/>
                <w:lang w:val="en-US"/>
              </w:rPr>
              <w:instrText xml:space="preserve"> ADDIN EN.CITE </w:instrText>
            </w:r>
            <w:r w:rsidR="004E3967">
              <w:rPr>
                <w:rFonts w:cstheme="minorHAnsi"/>
                <w:sz w:val="20"/>
                <w:szCs w:val="20"/>
                <w:lang w:val="en-US"/>
              </w:rPr>
              <w:fldChar w:fldCharType="begin">
                <w:fldData xml:space="preserve">PEVuZE5vdGU+PENpdGU+PEF1dGhvcj5DaGluPC9BdXRob3I+PFllYXI+MjAyMTwvWWVhcj48UmVj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==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004E3967">
              <w:rPr>
                <w:rFonts w:cstheme="minorHAnsi"/>
                <w:sz w:val="20"/>
                <w:szCs w:val="20"/>
                <w:lang w:val="en-US"/>
              </w:rPr>
              <w:fldChar w:fldCharType="begin">
                <w:fldData xml:space="preserve">PjUyPC9yZWMtbnVtYmVyPjxmb3JlaWduLWtleXM+PGtleSBhcHA9IkVOIiBkYi1pZD0iYWRlenRy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4E3967" w:rsidRPr="004E3967">
              <w:rPr>
                <w:rFonts w:cstheme="minorHAnsi"/>
                <w:noProof/>
                <w:sz w:val="20"/>
                <w:szCs w:val="20"/>
                <w:vertAlign w:val="superscript"/>
                <w:lang w:val="en-US"/>
              </w:rPr>
              <w:t>6,10,17,19,21,24,25,27,31,33,35,44,48,51,52,55,59,61</w:t>
            </w:r>
            <w:r w:rsidRPr="00C875E7">
              <w:rPr>
                <w:rFonts w:cstheme="minorHAnsi"/>
                <w:sz w:val="20"/>
                <w:szCs w:val="20"/>
                <w:lang w:val="en-US"/>
              </w:rPr>
              <w:fldChar w:fldCharType="end"/>
            </w:r>
          </w:p>
        </w:tc>
      </w:tr>
      <w:tr w:rsidR="000A048C" w:rsidRPr="00C875E7" w14:paraId="03E54DF2" w14:textId="77777777" w:rsidTr="006A23DF">
        <w:tc>
          <w:tcPr>
            <w:cnfStyle w:val="001000000000" w:firstRow="0" w:lastRow="0" w:firstColumn="1" w:lastColumn="0" w:oddVBand="0" w:evenVBand="0" w:oddHBand="0" w:evenHBand="0" w:firstRowFirstColumn="0" w:firstRowLastColumn="0" w:lastRowFirstColumn="0" w:lastRowLastColumn="0"/>
            <w:tcW w:w="1079" w:type="dxa"/>
            <w:vMerge/>
          </w:tcPr>
          <w:p w14:paraId="7C41B35F" w14:textId="77777777" w:rsidR="000A048C" w:rsidRPr="00C875E7" w:rsidRDefault="000A048C" w:rsidP="006A23DF">
            <w:pPr>
              <w:rPr>
                <w:sz w:val="20"/>
                <w:szCs w:val="20"/>
                <w:lang w:val="en-US"/>
              </w:rPr>
            </w:pPr>
          </w:p>
        </w:tc>
        <w:tc>
          <w:tcPr>
            <w:tcW w:w="1331" w:type="dxa"/>
          </w:tcPr>
          <w:p w14:paraId="7F8B47C2"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Hospital LOS</w:t>
            </w:r>
          </w:p>
        </w:tc>
        <w:tc>
          <w:tcPr>
            <w:tcW w:w="1418" w:type="dxa"/>
          </w:tcPr>
          <w:p w14:paraId="1D4CCE3F"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6 studies</w:t>
            </w:r>
            <w:r w:rsidRPr="00C875E7">
              <w:rPr>
                <w:rFonts w:cstheme="minorHAnsi"/>
                <w:sz w:val="20"/>
                <w:szCs w:val="20"/>
                <w:lang w:val="en-US"/>
              </w:rPr>
              <w:fldChar w:fldCharType="begin" w:fldLock="1"/>
            </w:r>
            <w:r w:rsidRPr="00C875E7">
              <w:rPr>
                <w:rFonts w:cstheme="minorHAnsi"/>
                <w:sz w:val="20"/>
                <w:szCs w:val="20"/>
                <w:lang w:val="en-US"/>
              </w:rPr>
              <w:instrText>ADDIN CSL_CITATION {"citationItems":[{"id":"ITEM-1","itemData":{"DOI":"10.1097/00005373-199710000-00005","ISSN":"10796061","PMID":"9356053","abstract":"Objective: Modern surgical care must meet high standards of quality but must also be cost-effective. Critical care uses huge amounts of resources, and strategies for effective use of scarce, expensive intensive care unit beds must be implemented. Previously, we demonstrated that ancillary expenditures can be decreased without compromising care. The present study was performed to determine whether our cost-containment strategies were durable and could be extended to areas, such as chest roentgenography, where savings previously proved elusive. Methods: Costs for laboratory tests, radiographs, and drugs were determined prospectively for all surgical intensive care unit care for a 34-month period (January 1, 1994-October 31, 1996) at an urban university center. A systematic, multidisciplinary cost- reduction program began on May 1, 1994, with emphasis on laboratory and radiographic testing and procedures and drug therapies. Calendar-year cohorts were compared by age and Acute Physiology and Chronic Health Evaluation II and III admission scores. Outcome variables were hospital mortality, days in the intensive care unit and hospital, and expenditures. Cost data were taken weekly from the hospital's clinical information system. Results: All admission noncost variables were identical. There were significant reductions in intensive care unit and hospital length of stay, and there was a trend (p = 0.07) toward decreased hospital mortality. Normalized by the number of patient-days per week, arterial blood gas determinations were reduced 46% between 1994 and 1996, and nonarterial blood gas laboratory tests were reduced by 29% (both p &lt; 0.0001). Within the latter group, electrolyte determinations decreased by 38% and serum creatinine determinations decreased by 32%. Chest roentgenograms decreased by 34%, but pharmaceutical costs decreased by a remarkable 73%. Conclusion: Durable reductions in physician- ordered ancillary expenditures are possible without compromising the standard of care of critically ill patients, but active management and daily reinforcement are necessary to the process. Shorter length of stay and lower costs benefit the patient, the surgeon, the intensivist, and the institution.","author":[{"dropping-particle":"","family":"Barie","given":"Philip S.","non-dropping-particle":"","parse-names":false,"suffix":""},{"dropping-particle":"","family":"Hydo","given":"Lynn J.","non-dropping-particle":"","parse-names":false,"suffix":""}],"container-title":"Journal of Trauma - Injury, Infection and Critical Care","id":"ITEM-1","issue":"4","issued":{"date-parts":[["1997"]]},"page":"590-597","publisher":"Lippincott Williams and Wilkins (351 West Camden Street, Baltimore MD 21201-2436, United States)","publisher-place":"P.S. Barie, Department of Surgery, New York Hospital-Cornell Med. Ctr., 525 East 68th Street, New York, NY 10021, United States","title":"Lessons learned: Durability and progress of a program for ancillary cost reduction in surgical critical care","type":"article-journal","volume":"43"},"uris":["http://www.mendeley.com/documents/?uuid=49e9d3b3-eb0c-458e-a685-1e18087e4831"]},{"id":"ITEM-2","itemData":{"DOI":"10.1016/S0002-9610(96)00234-6","ISSN":"00029610","PMID":"8942563","abstract":"BACKGROUND: Routine laboratory evaluation of preoperative patients has not been shown to be cost effective when a detailed history and physical examination are performed. However, since such a detailed history is not possible in trauma patients, the time-honored approach has been for laboratory evaluation to be protocol driven. The coat-benefit ratio of this practice has never been evaluated. METHODS: Trauma patients who underwent routine laboratory evaluation (n = 552; group I) were compared with patients who had laboratory evaluation based on clinical need (n = 603; group II). A concurrent review of each case in group II was conducted every day while a retrospective review of charts was conducted for patients in group I to determine patient care issues and identify abnormal trauma center test results. RESULTS: The number of patients with laboratory tests decreased from 97% in group I to 27% in group II (P &lt; 0.0001). Positive chemistry profiles increased (55% versus 92%; P &lt; 0.0001) as did coagulation profiles (8% versus 33%; P &lt; 0.0001). There were no differences in the percentage of patients receiving intervention based on laboratory data (7% in group I versus 8% in group II). No adverse effect on patient care was identified as a result of absent laboratory information in group II. Mortality, length of stay, and intensive care unit days were statistically unchanged. There was an annualized savings of $1.5 million in billed trauma center laboratory charges in group II. CONCLUSION: Selective laboratory evaluation of trauma patients can greatly reduce medical cost and does not adversely affect care.","author":[{"dropping-particle":"","family":"Chu","given":"Uyen B.","non-dropping-particle":"","parse-names":false,"suffix":""},{"dropping-particle":"","family":"Clevenger","given":"Frederick W.","non-dropping-particle":"","parse-names":false,"suffix":""},{"dropping-particle":"","family":"Imami","given":"Emran R.","non-dropping-particle":"","parse-names":false,"suffix":""},{"dropping-particle":"","family":"Lampard","given":"Simon D.","non-dropping-particle":"","parse-names":false,"suffix":""},{"dropping-particle":"","family":"Frykberg","given":"Eric R.","non-dropping-particle":"","parse-names":false,"suffix":""},{"dropping-particle":"","family":"Tepas","given":"Joseph J.","non-dropping-particle":"","parse-names":false,"suffix":""}],"container-title":"American Journal of Surgery","id":"ITEM-2","issue":"5","issued":{"date-parts":[["1996"]]},"number-of-pages":"558-563","title":"The impact of selective laboratory evaluation on utilization of laboratory resources and patient care in a level-I trauma center","type":"report","volume":"172"},"uris":["http://www.mendeley.com/documents/?uuid=6c13793a-e43b-30fc-a14b-9d70cd95e860"]},{"id":"ITEM-3","itemData":{"DOI":"10.1097/PCC.0b013e318272010c","ISSN":"15297535","PMID":"23439456","abstract":"Objectives: To test the hypothesis that limits on repeating laboratory studies within computerized provider order entry decrease laboratory utilization. Design: Cohort study with historical controls. Setting: A 20-bed PICU in a freestanding, quaternary care, academic children's hospital. Patients: This study included all patients admitted to the pediatric ICU between January 1, 2008, and December 31, 2009. A total of 818 discharges were evaluated prior to the intervention (January 1, 2008, through December 31, 2008) and 1,021 patient discharges were evaluated postintervention (January 1, 2009, through December 31, 2009). Intervention: A computerized provider order entry rule limited the ability to schedule repeating complete blood cell counts, chemistry, and coagulation studies to a 24-hour interval in the future. The time limit was designed to ensure daily evaluation of the utility of each test. Measurements and main results: Initial analysis with t tests showed significant decreases in tests per patient day in the postintervention period (complete blood cell counts: 1.5 ± 0.1 to 1.0 ± 0.1; chemistry: 10.6 ± 0.9 to 6.9 ± 0.6; coagulation: 3.3 ± 0.4 to 1.7 ± 0.2; p &lt; 0.01, all variables vs. preintervention period). Even after incorporating a trend toward decreasing laboratory utilization in the preintervention period into our regression analysis, the intervention decreased complete blood cell counts (p = 0.007), chemistry (p = 0.049), and coagulation (p = 0.001) tests per patient day. Conclusions: Limits on laboratory orders within the context of computerized provider order entry decreased laboratory utilization without adverse affects on mortality or length of stay. Broader application of this strategy might decrease costs, the incidence of iatrogenic anemia, and catheter-associated bloodstream infections. Copyright © 2013 by the Society of Critical Care Medicine and the World Federation of Pediatric Intensive and Critical Care Societies.","author":[{"dropping-particle":"","family":"Pageler","given":"Natalie M.","non-dropping-particle":"","parse-names":false,"suffix":""},{"dropping-particle":"","family":"Franzon","given":"Deborah","non-dropping-particle":"","parse-names":false,"suffix":""},{"dropping-particle":"","family":"Longhurst","given":"Christopher A.","non-dropping-particle":"","parse-names":false,"suffix":""},{"dropping-particle":"","family":"Wood","given":"Matthew","non-dropping-particle":"","parse-names":false,"suffix":""},{"dropping-particle":"","family":"Shin","given":"Andrew Y.","non-dropping-particle":"","parse-names":false,"suffix":""},{"dropping-particle":"","family":"Adams","given":"Eloa S.","non-dropping-particle":"","parse-names":false,"suffix":""},{"dropping-particle":"","family":"Widen","given":"Eric","non-dropping-particle":"","parse-names":false,"suffix":""},{"dropping-particle":"","family":"Cornfield","given":"David N.","non-dropping-particle":"","parse-names":false,"suffix":""}],"container-title":"Pediatric Critical Care Medicine","id":"ITEM-3","issue":"4","issued":{"date-parts":[["2013"]]},"page":"413-419","publisher":"Lippincott Williams and Wilkins (530 Walnut Street,P O Box 327, Philadelphia PA 19106-3621, United States)","publisher-place":"United States","title":"Embedding Time-Limited Laboratory Orders Within Computerized Provider Order Entry Reduces Laboratory Utilization","type":"article-journal","volume":"14"},"uris":["http://www.mendeley.com/documents/?uuid=c27d87ce-c71d-46c9-aa55-a2fb3901576b"]},{"id":"ITEM-4","itemData":{"DOI":"10.1177/0885066616651806","ISSN":"15251489","PMID":"27251106","abstract":"Objective: In our academic intensive care unit (ICU), there is excess ordering of routine laboratory tests. This is partially due to a lack of transparency of laboratory-processing costs and to the admission order plans that favor daily laboratory test orders. We hypothesized that a program that involves physician and staff education and alters the current ICU order sets will lead to a sustained decrease in routine laboratory test ordering. Design: Prospective cohort study. Setting: Academic closed medical ICU (MICU). Patients: All patients admitted to the MICU. Methods: We consistently educated residents, faculty, and staff about laboratory test costs. We removed the daily laboratory test option from the admission order sets and asked residents to order needed laboratory test results every day. We only allowed the G3+I-STAT (arterial blood gas only) cartridges in the MICU in hopes of decreasing duplicative laboratory test results. We added laboratory review to the daily rounding checklist. Measurement and Main Results: Total number of laboratory tests per patient-day decreased from 39.43 to an average of 26.74 (P &lt;.001) over a 9-month period. The number of iSTAT laboratory tests per patient-day decreased from 7.37 to an average of 1.16 (P &lt;.001) over the same time period. The number of iSTAT/central laboratory processing duplicative laboratory tests per patient-day decreased from 0.17 to an average of 0.01 (P &lt;.001). The percentage of patients who have daily laboratory test orders decreased from 100% to an average of 11.94% (P &lt;. 001). US$123 436 in direct savings and US$258 035 dollars in indirect savings could be achieved with these trends. Intensive care unit morbidity and mortality were not impacted. Conclusion: A simple technique of resident, nursing, and ancillary staff education, combined with alterations in order sets using electronic medical records, can lead to a sustained reduction in laboratory test utilization over time and to significant cost savings without affecting patient safety.","author":[{"dropping-particle":"","family":"Raad","given":"Samih","non-dropping-particle":"","parse-names":false,"suffix":""},{"dropping-particle":"","family":"Elliott","given":"Rachel","non-dropping-particle":"","parse-names":false,"suffix":""},{"dropping-particle":"","family":"Dickerson","given":"Evan","non-dropping-particle":"","parse-names":false,"suffix":""},{"dropping-particle":"","family":"Khan","given":"Babar","non-dropping-particle":"","parse-names":false,"suffix":""},{"dropping-particle":"","family":"Diab","given":"Khalil","non-dropping-particle":"","parse-names":false,"suffix":""}],"container-title":"Journal of Intensive Care Medicine","id":"ITEM-4","issue":"8","issued":{"date-parts":[["2017","9","1"]]},"page":"500-507","publisher":"SAGE PublicationsSage CA: Los Angeles, CA","publisher-place":"K. Diab, Division of Pulmonary, Critical Care, Sleep, and Occupational Medicine, Department of Internal Medicine, Indiana University, School of Medicine, 1120 W. Michigan Street, Indianapolis, IN 46202, United States. E-mail: kdiab@iu.edu","title":"Reduction of Laboratory Utilization in the Intensive Care Unit","type":"article-journal","volume":"32"},"uris":["http://www.mendeley.com/documents/?uuid=b571a286-7d0d-4247-8a73-9018a9ae400a"]},{"id":"ITEM-5","itemData":{"DOI":"10.1001/archinte.162.16.1885","ISSN":"00039926","PMID":"12196088","abstract":"Background: There have been no studies of interventions to reduce test utilization in the coronary care unit. Objective: To determine whether a 3-part intervention in a coronary care unit could decrease utilization without affecting clinical outcomes. Methods: Practice guidelines for routine laboratory and chest radiographic testing were developed by a multidisciplinary team, using evidence-based recommendations when possible and expert opinion otherwise. These guidelines were incorporated into the computer admission orders for the coronary care unit at a large teaching hospital, and educational efforts were targeted at the house staff and nurses. Utilization during the 3-month intervention period was compared with utilization during the same 3 months in the prior year. The hospital's medical intensive care unit, which did not receive the specific intervention, provided control data. Results: During the intervention period, there were significant reductions in utilization of all chemistry tests (from 7% to 40%). Reductions in ordering of complete blood counts, arterial blood gas tests, and chest radiographs were not statistically significant. After controlling for trends in the control intensive care unit, however, the reductions in arterial blood gas tests (P =.04) and chest radiographs (P&lt;.001) became significant. The reductions in potassium, glucose, calcium, magnesium, and phosphorus testing, but not other chemistries, remained significant. The estimated reduction in expenditures for \"routine\" blood tests and chest radiographs was 17% (P&lt;.001). There were no significant changes in length of stay, readmission to intensive care, hospital mortality, or ventilator days. Conclusion: The utilization management intervention was associated with significant reductions in test ordering without a measurable change in clinical outcomes.","author":[{"dropping-particle":"","family":"Wang","given":"Thomas J.","non-dropping-particle":"","parse-names":false,"suffix":""},{"dropping-particle":"","family":"Mort","given":"Elizabeth A.","non-dropping-particle":"","parse-names":false,"suffix":""},{"dropping-particle":"","family":"Nordberg","given":"Paul","non-dropping-particle":"","parse-names":false,"suffix":""},{"dropping-particle":"","family":"Chang","given":"Yuchiao","non-dropping-particle":"","parse-names":false,"suffix":""},{"dropping-particle":"","family":"Cadigan","given":"Mary E.","non-dropping-particle":"","parse-names":false,"suffix":""},{"dropping-particle":"","family":"Mylott","given":"Laura","non-dropping-particle":"","parse-names":false,"suffix":""},{"dropping-particle":"V.","family":"Ananian","given":"Lillian","non-dropping-particle":"","parse-names":false,"suffix":""},{"dropping-particle":"","family":"Thompson","given":"B. Taylor","non-dropping-particle":"","parse-names":false,"suffix":""},{"dropping-particle":"","family":"Fessler","given":"Michael","non-dropping-particle":"","parse-names":false,"suffix":""},{"dropping-particle":"","family":"Warren","given":"William","non-dropping-particle":"","parse-names":false,"suffix":""},{"dropping-particle":"","family":"Wheeler","given":"Amy","non-dropping-particle":"","parse-names":false,"suffix":""},{"dropping-particle":"","family":"Jordan","given":"Mark","non-dropping-particle":"","parse-names":false,"suffix":""},{"dropping-particle":"","family":"Fifer","given":"Michael A.","non-dropping-particle":"","parse-names":false,"suffix":""}],"container-title":"Archives of Internal Medicine","id":"ITEM-5","issue":"16","issued":{"date-parts":[["2002"]]},"page":"1885-1890","publisher":"American Medical Association (515 North State Street, Chicago IL 60654, United States)","publisher-place":"United States","title":"A utilization management intervention to reduce unnecessary testing in the coronary care unit","type":"article-journal","volume":"162"},"uris":["http://www.mendeley.com/documents/?uuid=b003cd1c-7f5c-4020-b377-68eb2582c336"]}],"mendeley":{"formattedCitation":"&lt;sup&gt;19,42,49,52,60&lt;/sup&gt;","plainTextFormattedCitation":"19,42,49,52,60","previouslyFormattedCitation":"&lt;sup&gt;19,42,49,52,60&lt;/sup&gt;"},"properties":{"noteIndex":0},"schema":"https://github.com/citation-style-language/schema/raw/master/csl-citation.json"}</w:instrText>
            </w:r>
            <w:r w:rsidRPr="00C875E7">
              <w:rPr>
                <w:rFonts w:cstheme="minorHAnsi"/>
                <w:sz w:val="20"/>
                <w:szCs w:val="20"/>
                <w:lang w:val="en-US"/>
              </w:rPr>
              <w:fldChar w:fldCharType="end"/>
            </w:r>
          </w:p>
          <w:p w14:paraId="2691089A"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5810" w:type="dxa"/>
          </w:tcPr>
          <w:p w14:paraId="2503BAE3" w14:textId="1D99BC6A"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Three studies reported a reduction in hospital LOS associated with an intervention targeting reduced use of routine blood tests</w:t>
            </w:r>
            <w:r w:rsidRPr="00C875E7">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MzcsNjA8L3N0eWxlPjwvRGlzcGxheVRleHQ+PHJlY29yZD48cmVjLW51bWJlcj42NjwvcmVjLW51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MzcsNjA8L3N0eWxlPjwvRGlzcGxheVRleHQ+PHJlY29yZD48cmVjLW51bWJlcj42NjwvcmVjLW51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3,37,60</w:t>
            </w:r>
            <w:r w:rsidRPr="00C875E7">
              <w:rPr>
                <w:rFonts w:cstheme="minorHAnsi"/>
                <w:sz w:val="20"/>
                <w:szCs w:val="20"/>
                <w:lang w:val="en-US"/>
              </w:rPr>
              <w:fldChar w:fldCharType="end"/>
            </w:r>
          </w:p>
          <w:p w14:paraId="1B25601F" w14:textId="0FBE463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Three studies found no significant differences in hospital LOS between groups</w:t>
            </w:r>
            <w:r w:rsidRPr="00C875E7">
              <w:rPr>
                <w:rFonts w:cstheme="minorHAnsi"/>
                <w:sz w:val="20"/>
                <w:szCs w:val="20"/>
                <w:lang w:val="en-US"/>
              </w:rPr>
              <w:fldChar w:fldCharType="begin">
                <w:fldData xml:space="preserve">PEVuZE5vdGU+PENpdGU+PEF1dGhvcj5DaHU8L0F1dGhvcj48WWVhcj4xOTk2PC9ZZWFyPjxSZWNO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=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PEVuZE5vdGU+PENpdGU+PEF1dGhvcj5DaHU8L0F1dGhvcj48WWVhcj4xOTk2PC9ZZWFyPjxSZWNO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=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7,46,59</w:t>
            </w:r>
            <w:r w:rsidRPr="00C875E7">
              <w:rPr>
                <w:rFonts w:cstheme="minorHAnsi"/>
                <w:sz w:val="20"/>
                <w:szCs w:val="20"/>
                <w:lang w:val="en-US"/>
              </w:rPr>
              <w:fldChar w:fldCharType="end"/>
            </w:r>
          </w:p>
        </w:tc>
      </w:tr>
      <w:tr w:rsidR="000A048C" w:rsidRPr="00C875E7" w14:paraId="64BE3E80"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tcPr>
          <w:p w14:paraId="0EEBF7BC" w14:textId="77777777" w:rsidR="000A048C" w:rsidRPr="00C875E7" w:rsidRDefault="000A048C" w:rsidP="006A23DF">
            <w:pPr>
              <w:rPr>
                <w:sz w:val="20"/>
                <w:szCs w:val="20"/>
                <w:lang w:val="en-US"/>
              </w:rPr>
            </w:pPr>
          </w:p>
        </w:tc>
        <w:tc>
          <w:tcPr>
            <w:tcW w:w="1331" w:type="dxa"/>
          </w:tcPr>
          <w:p w14:paraId="0D8BB154"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ICU readmissions</w:t>
            </w:r>
          </w:p>
        </w:tc>
        <w:tc>
          <w:tcPr>
            <w:tcW w:w="1418" w:type="dxa"/>
          </w:tcPr>
          <w:p w14:paraId="431EA8AD"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3 studies</w:t>
            </w:r>
          </w:p>
        </w:tc>
        <w:tc>
          <w:tcPr>
            <w:tcW w:w="5810" w:type="dxa"/>
          </w:tcPr>
          <w:p w14:paraId="0A39C16E" w14:textId="76EBA2D1"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All studies reported no differences in ICU readmission rates between groups</w:t>
            </w:r>
            <w:r w:rsidRPr="00C875E7">
              <w:rPr>
                <w:rFonts w:cstheme="minorHAnsi"/>
                <w:sz w:val="20"/>
                <w:szCs w:val="20"/>
                <w:lang w:val="en-US"/>
              </w:rPr>
              <w:fldChar w:fldCharType="begin">
                <w:fldData xml:space="preserve">PEVuZE5vdGU+PENpdGU+PEF1dGhvcj5LdW13aWxhaXNhazwvQXV0aG9yPjxZZWFyPjIwMDg8L1ll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PEVuZE5vdGU+PENpdGU+PEF1dGhvcj5LdW13aWxhaXNhazwvQXV0aG9yPjxZZWFyPjIwMDg8L1ll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24,27,59</w:t>
            </w:r>
            <w:r w:rsidRPr="00C875E7">
              <w:rPr>
                <w:rFonts w:cstheme="minorHAnsi"/>
                <w:sz w:val="20"/>
                <w:szCs w:val="20"/>
                <w:lang w:val="en-US"/>
              </w:rPr>
              <w:fldChar w:fldCharType="end"/>
            </w:r>
          </w:p>
        </w:tc>
      </w:tr>
      <w:tr w:rsidR="000A048C" w:rsidRPr="00C875E7" w14:paraId="120EA360" w14:textId="77777777" w:rsidTr="006A23DF">
        <w:tc>
          <w:tcPr>
            <w:cnfStyle w:val="001000000000" w:firstRow="0" w:lastRow="0" w:firstColumn="1" w:lastColumn="0" w:oddVBand="0" w:evenVBand="0" w:oddHBand="0" w:evenHBand="0" w:firstRowFirstColumn="0" w:firstRowLastColumn="0" w:lastRowFirstColumn="0" w:lastRowLastColumn="0"/>
            <w:tcW w:w="1079" w:type="dxa"/>
            <w:vMerge/>
          </w:tcPr>
          <w:p w14:paraId="71708E69" w14:textId="77777777" w:rsidR="000A048C" w:rsidRPr="00C875E7" w:rsidRDefault="000A048C" w:rsidP="006A23DF">
            <w:pPr>
              <w:rPr>
                <w:sz w:val="20"/>
                <w:szCs w:val="20"/>
                <w:lang w:val="en-US"/>
              </w:rPr>
            </w:pPr>
          </w:p>
        </w:tc>
        <w:tc>
          <w:tcPr>
            <w:tcW w:w="1331" w:type="dxa"/>
          </w:tcPr>
          <w:p w14:paraId="06145127"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Transfusions</w:t>
            </w:r>
          </w:p>
        </w:tc>
        <w:tc>
          <w:tcPr>
            <w:tcW w:w="1418" w:type="dxa"/>
          </w:tcPr>
          <w:p w14:paraId="5479F426"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12 studies</w:t>
            </w:r>
          </w:p>
        </w:tc>
        <w:tc>
          <w:tcPr>
            <w:tcW w:w="5810" w:type="dxa"/>
          </w:tcPr>
          <w:p w14:paraId="65982B5F" w14:textId="1854EA38"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Five studies found no difference in transfusions between groups</w:t>
            </w:r>
            <w:r w:rsidRPr="00C875E7">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OSw0Niw1MCw2MTwvc3R5bGU+PC9EaXNwbGF5VGV4dD48cmVjb3JkPjxyZWMtbnVtYmVyPjY2PC9y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OSw0Niw1MCw2MTwvc3R5bGU+PC9EaXNwbGF5VGV4dD48cmVjb3JkPjxyZWMtbnVtYmVyPjY2PC9y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3,9,46,50,61</w:t>
            </w:r>
            <w:r w:rsidRPr="00C875E7">
              <w:rPr>
                <w:rFonts w:cstheme="minorHAnsi"/>
                <w:sz w:val="20"/>
                <w:szCs w:val="20"/>
                <w:lang w:val="en-US"/>
              </w:rPr>
              <w:fldChar w:fldCharType="end"/>
            </w:r>
          </w:p>
          <w:p w14:paraId="19C4C5FD" w14:textId="2F50710B"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Three studies found a non-significant reduction in transfusions associated with an intervention targeting reduced use of routine blood tests</w:t>
            </w:r>
            <w:r w:rsidRPr="00C875E7">
              <w:rPr>
                <w:rFonts w:cstheme="minorHAnsi"/>
                <w:sz w:val="20"/>
                <w:szCs w:val="20"/>
                <w:lang w:val="en-US"/>
              </w:rPr>
              <w:fldChar w:fldCharType="begin">
                <w:fldData xml:space="preserve">PEVuZE5vdGU+PENpdGU+PEF1dGhvcj5EaGFuYW5pPC9BdXRob3I+PFllYXI+MjAxODwvWWVhcj48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==
</w:fldData>
              </w:fldChar>
            </w:r>
            <w:r w:rsidR="00817A25">
              <w:rPr>
                <w:rFonts w:cstheme="minorHAnsi"/>
                <w:sz w:val="20"/>
                <w:szCs w:val="20"/>
                <w:lang w:val="en-US"/>
              </w:rPr>
              <w:instrText xml:space="preserve"> ADDIN EN.CITE </w:instrText>
            </w:r>
            <w:r w:rsidR="00817A25">
              <w:rPr>
                <w:rFonts w:cstheme="minorHAnsi"/>
                <w:sz w:val="20"/>
                <w:szCs w:val="20"/>
                <w:lang w:val="en-US"/>
              </w:rPr>
              <w:fldChar w:fldCharType="begin">
                <w:fldData xml:space="preserve">PEVuZE5vdGU+PENpdGU+PEF1dGhvcj5EaGFuYW5pPC9BdXRob3I+PFllYXI+MjAxODwvWWVhcj48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==
</w:fldData>
              </w:fldChar>
            </w:r>
            <w:r w:rsidR="00817A25">
              <w:rPr>
                <w:rFonts w:cstheme="minorHAnsi"/>
                <w:sz w:val="20"/>
                <w:szCs w:val="20"/>
                <w:lang w:val="en-US"/>
              </w:rPr>
              <w:instrText xml:space="preserve"> ADDIN EN.CITE.DATA </w:instrText>
            </w:r>
            <w:r w:rsidR="00817A25">
              <w:rPr>
                <w:rFonts w:cstheme="minorHAnsi"/>
                <w:sz w:val="20"/>
                <w:szCs w:val="20"/>
                <w:lang w:val="en-US"/>
              </w:rPr>
            </w:r>
            <w:r w:rsidR="00817A25">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10,24,26</w:t>
            </w:r>
            <w:r w:rsidRPr="00C875E7">
              <w:rPr>
                <w:rFonts w:cstheme="minorHAnsi"/>
                <w:sz w:val="20"/>
                <w:szCs w:val="20"/>
                <w:lang w:val="en-US"/>
              </w:rPr>
              <w:fldChar w:fldCharType="end"/>
            </w:r>
          </w:p>
          <w:p w14:paraId="2CEC32A9" w14:textId="03731B6D"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Three studies reported a significant reduction in RBC transfusion rates associated with an intervention targeting reduced use of routine blood tests</w:t>
            </w:r>
            <w:r w:rsidRPr="00C875E7">
              <w:rPr>
                <w:rFonts w:cstheme="minorHAnsi"/>
                <w:sz w:val="20"/>
                <w:szCs w:val="20"/>
                <w:lang w:val="en-US"/>
              </w:rPr>
              <w:fldChar w:fldCharType="begin">
                <w:fldData xml:space="preserve">PEVuZE5vdGU+PENpdGU+PEF1dGhvcj5NdXJwaHk8L0F1dGhvcj48WWVhcj4yMDE2PC9ZZWFyPjxS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</w:fldData>
              </w:fldChar>
            </w:r>
            <w:r w:rsidR="004E3967">
              <w:rPr>
                <w:rFonts w:cstheme="minorHAnsi"/>
                <w:sz w:val="20"/>
                <w:szCs w:val="20"/>
                <w:lang w:val="en-US"/>
              </w:rPr>
              <w:instrText xml:space="preserve"> ADDIN EN.CITE </w:instrText>
            </w:r>
            <w:r w:rsidR="004E3967">
              <w:rPr>
                <w:rFonts w:cstheme="minorHAnsi"/>
                <w:sz w:val="20"/>
                <w:szCs w:val="20"/>
                <w:lang w:val="en-US"/>
              </w:rPr>
              <w:fldChar w:fldCharType="begin">
                <w:fldData xml:space="preserve">PEVuZE5vdGU+PENpdGU+PEF1dGhvcj5NdXJwaHk8L0F1dGhvcj48WWVhcj4yMDE2PC9ZZWFyPjxS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4E3967" w:rsidRPr="004E3967">
              <w:rPr>
                <w:rFonts w:cstheme="minorHAnsi"/>
                <w:noProof/>
                <w:sz w:val="20"/>
                <w:szCs w:val="20"/>
                <w:vertAlign w:val="superscript"/>
                <w:lang w:val="en-US"/>
              </w:rPr>
              <w:t>11,35,60</w:t>
            </w:r>
            <w:r w:rsidRPr="00C875E7">
              <w:rPr>
                <w:rFonts w:cstheme="minorHAnsi"/>
                <w:sz w:val="20"/>
                <w:szCs w:val="20"/>
                <w:lang w:val="en-US"/>
              </w:rPr>
              <w:fldChar w:fldCharType="end"/>
            </w:r>
          </w:p>
          <w:p w14:paraId="7C603643" w14:textId="040DBFD8"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a non-significant increase in weekly RBC units transfused associated with an intervention targeting reduced use of routine blood tests</w:t>
            </w:r>
            <w:r w:rsidRPr="00C875E7">
              <w:rPr>
                <w:rFonts w:cstheme="minorHAnsi"/>
                <w:sz w:val="20"/>
                <w:szCs w:val="20"/>
                <w:lang w:val="en-US"/>
              </w:rPr>
              <w:fldChar w:fldCharType="begin">
                <w:fldData xml:space="preserve">PEVuZE5vdGU+PENpdGU+PEF1dGhvcj5NZXJrZWxleTwvQXV0aG9yPjxZZWFyPjIwMTY8L1llYXI+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PEVuZE5vdGU+PENpdGU+PEF1dGhvcj5NZXJrZWxleTwvQXV0aG9yPjxZZWFyPjIwMTY8L1llYXI+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31</w:t>
            </w:r>
            <w:r w:rsidRPr="00C875E7">
              <w:rPr>
                <w:rFonts w:cstheme="minorHAnsi"/>
                <w:sz w:val="20"/>
                <w:szCs w:val="20"/>
                <w:lang w:val="en-US"/>
              </w:rPr>
              <w:fldChar w:fldCharType="end"/>
            </w:r>
          </w:p>
        </w:tc>
      </w:tr>
      <w:tr w:rsidR="000A048C" w:rsidRPr="00C875E7" w14:paraId="550AF860"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tcPr>
          <w:p w14:paraId="569E573D" w14:textId="77777777" w:rsidR="000A048C" w:rsidRPr="00C875E7" w:rsidRDefault="000A048C" w:rsidP="006A23DF">
            <w:pPr>
              <w:rPr>
                <w:sz w:val="20"/>
                <w:szCs w:val="20"/>
                <w:lang w:val="en-US"/>
              </w:rPr>
            </w:pPr>
          </w:p>
        </w:tc>
        <w:tc>
          <w:tcPr>
            <w:tcW w:w="1331" w:type="dxa"/>
          </w:tcPr>
          <w:p w14:paraId="1385B64D"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Blood test results outside the reference range</w:t>
            </w:r>
          </w:p>
        </w:tc>
        <w:tc>
          <w:tcPr>
            <w:tcW w:w="1418" w:type="dxa"/>
          </w:tcPr>
          <w:p w14:paraId="0BAF541C"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8 studies</w:t>
            </w:r>
          </w:p>
        </w:tc>
        <w:tc>
          <w:tcPr>
            <w:tcW w:w="5810" w:type="dxa"/>
          </w:tcPr>
          <w:p w14:paraId="603A691F" w14:textId="59DB9708"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a decrease in the proportion of blood test results outside the reference range associated with an intervention targeting reduced use of routine blood tests</w:t>
            </w:r>
            <w:r w:rsidRPr="00C875E7">
              <w:rPr>
                <w:rFonts w:cstheme="minorHAnsi"/>
                <w:sz w:val="20"/>
                <w:szCs w:val="20"/>
                <w:lang w:val="en-US"/>
              </w:rPr>
              <w:fldChar w:fldCharType="begin">
                <w:fldData xml:space="preserve">PEVuZE5vdGU+PENpdGU+PEF1dGhvcj5EaGFuYW5pPC9BdXRob3I+PFllYXI+MjAxODwvWWVhcj48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=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PEVuZE5vdGU+PENpdGU+PEF1dGhvcj5EaGFuYW5pPC9BdXRob3I+PFllYXI+MjAxODwvWWVhcj48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=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10</w:t>
            </w:r>
            <w:r w:rsidRPr="00C875E7">
              <w:rPr>
                <w:rFonts w:cstheme="minorHAnsi"/>
                <w:sz w:val="20"/>
                <w:szCs w:val="20"/>
                <w:lang w:val="en-US"/>
              </w:rPr>
              <w:fldChar w:fldCharType="end"/>
            </w:r>
          </w:p>
          <w:p w14:paraId="3BDFB7E2" w14:textId="53294A72"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Two studies found an increase in the proportion of blood test results outside the reference range associated with an intervention targeting reduced use of routine blood tests</w:t>
            </w:r>
            <w:r w:rsidRPr="00C875E7">
              <w:rPr>
                <w:rFonts w:cstheme="minorHAnsi"/>
                <w:sz w:val="20"/>
                <w:szCs w:val="20"/>
                <w:lang w:val="en-US"/>
              </w:rPr>
              <w:fldChar w:fldCharType="begin">
                <w:fldData xml:space="preserve">PEVuZE5vdGU+PENpdGU+PEF1dGhvcj5DaHU8L0F1dGhvcj48WWVhcj4xOTk2PC9ZZWFyPjxSZWNO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</w:fldData>
              </w:fldChar>
            </w:r>
            <w:r w:rsidR="00817A25">
              <w:rPr>
                <w:rFonts w:cstheme="minorHAnsi"/>
                <w:sz w:val="20"/>
                <w:szCs w:val="20"/>
                <w:lang w:val="en-US"/>
              </w:rPr>
              <w:instrText xml:space="preserve"> ADDIN EN.CITE </w:instrText>
            </w:r>
            <w:r w:rsidR="00817A25">
              <w:rPr>
                <w:rFonts w:cstheme="minorHAnsi"/>
                <w:sz w:val="20"/>
                <w:szCs w:val="20"/>
                <w:lang w:val="en-US"/>
              </w:rPr>
              <w:fldChar w:fldCharType="begin">
                <w:fldData xml:space="preserve">PEVuZE5vdGU+PENpdGU+PEF1dGhvcj5DaHU8L0F1dGhvcj48WWVhcj4xOTk2PC9ZZWFyPjxSZWNO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</w:fldData>
              </w:fldChar>
            </w:r>
            <w:r w:rsidR="00817A25">
              <w:rPr>
                <w:rFonts w:cstheme="minorHAnsi"/>
                <w:sz w:val="20"/>
                <w:szCs w:val="20"/>
                <w:lang w:val="en-US"/>
              </w:rPr>
              <w:instrText xml:space="preserve"> ADDIN EN.CITE.DATA </w:instrText>
            </w:r>
            <w:r w:rsidR="00817A25">
              <w:rPr>
                <w:rFonts w:cstheme="minorHAnsi"/>
                <w:sz w:val="20"/>
                <w:szCs w:val="20"/>
                <w:lang w:val="en-US"/>
              </w:rPr>
            </w:r>
            <w:r w:rsidR="00817A25">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7,43</w:t>
            </w:r>
            <w:r w:rsidRPr="00C875E7">
              <w:rPr>
                <w:rFonts w:cstheme="minorHAnsi"/>
                <w:sz w:val="20"/>
                <w:szCs w:val="20"/>
                <w:lang w:val="en-US"/>
              </w:rPr>
              <w:fldChar w:fldCharType="end"/>
            </w:r>
          </w:p>
          <w:p w14:paraId="109E28FA" w14:textId="2BC6EA84"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Two studies found no difference in the proportion of blood test results outside the reference range associated with an intervention targeting reduced use of routine blood tests</w:t>
            </w:r>
            <w:r w:rsidRPr="00C875E7">
              <w:rPr>
                <w:rFonts w:cstheme="minorHAnsi"/>
                <w:sz w:val="20"/>
                <w:szCs w:val="20"/>
                <w:lang w:val="en-US"/>
              </w:rPr>
              <w:fldChar w:fldCharType="begin">
                <w:fldData xml:space="preserve">PEVuZE5vdGU+PENpdGU+PEF1dGhvcj5IdXNzZXk8L0F1dGhvcj48WWVhcj4yMDExPC9ZZWFyPjxS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PEVuZE5vdGU+PENpdGU+PEF1dGhvcj5IdXNzZXk8L0F1dGhvcj48WWVhcj4yMDExPC9ZZWFyPjxS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17,24</w:t>
            </w:r>
            <w:r w:rsidRPr="00C875E7">
              <w:rPr>
                <w:rFonts w:cstheme="minorHAnsi"/>
                <w:sz w:val="20"/>
                <w:szCs w:val="20"/>
                <w:lang w:val="en-US"/>
              </w:rPr>
              <w:fldChar w:fldCharType="end"/>
            </w:r>
          </w:p>
          <w:p w14:paraId="1E96CA6D" w14:textId="703AAD1C"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that 51% of blood test results in an ICU setting were outside the reference range</w:t>
            </w:r>
            <w:r w:rsidRPr="00C875E7">
              <w:rPr>
                <w:rFonts w:cstheme="minorHAnsi"/>
                <w:sz w:val="20"/>
                <w:szCs w:val="20"/>
                <w:lang w:val="en-US"/>
              </w:rPr>
              <w:fldChar w:fldCharType="begin"/>
            </w:r>
            <w:r w:rsidR="00817A25">
              <w:rPr>
                <w:rFonts w:cstheme="minorHAnsi"/>
                <w:sz w:val="20"/>
                <w:szCs w:val="20"/>
                <w:lang w:val="en-US"/>
              </w:rPr>
              <w:instrText xml:space="preserve"> ADDIN EN.CITE &lt;EndNote&gt;&lt;Cite&gt;&lt;Author&gt;Peixoto&lt;/Author&gt;&lt;Year&gt;2013&lt;/Year&gt;&lt;RecNum&gt;70&lt;/RecNum&gt;&lt;DisplayText&gt;&lt;style face="superscript"&gt;75&lt;/style&gt;&lt;/DisplayText&gt;&lt;record&gt;&lt;rec-number&gt;70&lt;/rec-number&gt;&lt;foreign-keys&gt;&lt;key app="EN" db-id="adeztr29kda5dyev2z0vf000wrrfe5rxwpzp" timestamp="1657878877"&gt;70&lt;/key&gt;&lt;/foreign-keys&gt;&lt;ref-type name="Conference Proceedings"&gt;10&lt;/ref-type&gt;&lt;contributors&gt;&lt;authors&gt;&lt;author&gt;Peixoto, A. A.&lt;/author&gt;&lt;author&gt;Meneses, F. A.&lt;/author&gt;&lt;author&gt;Barbosa, B. P.&lt;/author&gt;&lt;author&gt;Pessoa, L. F. P.&lt;/author&gt;&lt;author&gt;Melo, R. H. T.&lt;/author&gt;&lt;author&gt;Fideles, G. M.&lt;/author&gt;&lt;/authors&gt;&lt;/contributors&gt;&lt;titles&gt;&lt;title&gt;Laboratory routine in the ICU: a practice to be abolished?&lt;/title&gt;&lt;secondary-title&gt;7th International Symposium on Intensive Care and Emergency Medicine for Latin America&lt;/secondary-title&gt;&lt;/titles&gt;&lt;pages&gt;P12&lt;/pages&gt;&lt;volume&gt;17 (Suppl 3)&lt;/volume&gt;&lt;dates&gt;&lt;year&gt;2013&lt;/year&gt;&lt;pub-dates&gt;&lt;date&gt;2013&lt;/date&gt;&lt;/pub-dates&gt;&lt;/dates&gt;&lt;pub-location&gt;Sao Paulo, Brazil&lt;/pub-location&gt;&lt;publisher&gt;Crit Care&lt;/publisher&gt;&lt;urls&gt;&lt;related-urls&gt;&lt;url&gt;NS -&lt;/url&gt;&lt;/related-urls&gt;&lt;/urls&gt;&lt;custom2&gt;2013&lt;/custom2&gt;&lt;electronic-resource-num&gt;https://doi.org/10.1186/cc12628&lt;/electronic-resource-num&gt;&lt;/record&gt;&lt;/Cite&gt;&lt;/EndNote&gt;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75</w:t>
            </w:r>
            <w:r w:rsidRPr="00C875E7">
              <w:rPr>
                <w:rFonts w:cstheme="minorHAnsi"/>
                <w:sz w:val="20"/>
                <w:szCs w:val="20"/>
                <w:lang w:val="en-US"/>
              </w:rPr>
              <w:fldChar w:fldCharType="end"/>
            </w:r>
          </w:p>
          <w:p w14:paraId="19E075A4" w14:textId="1749DE3E"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lastRenderedPageBreak/>
              <w:t>One study found that 91% of patients in a trauma setting had blood test results outside the reference range</w:t>
            </w:r>
            <w:r w:rsidRPr="00C875E7">
              <w:rPr>
                <w:rFonts w:cstheme="minorHAnsi"/>
                <w:sz w:val="20"/>
                <w:szCs w:val="20"/>
                <w:lang w:val="en-US"/>
              </w:rPr>
              <w:fldChar w:fldCharType="begin">
                <w:fldData xml:space="preserve">PEVuZE5vdGU+PENpdGU+PEF1dGhvcj5LZWxsZXI8L0F1dGhvcj48WWVhcj4yMDA0PC9ZZWFyPjxS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PEVuZE5vdGU+PENpdGU+PEF1dGhvcj5LZWxsZXI8L0F1dGhvcj48WWVhcj4yMDA0PC9ZZWFyPjxS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67</w:t>
            </w:r>
            <w:r w:rsidRPr="00C875E7">
              <w:rPr>
                <w:rFonts w:cstheme="minorHAnsi"/>
                <w:sz w:val="20"/>
                <w:szCs w:val="20"/>
                <w:lang w:val="en-US"/>
              </w:rPr>
              <w:fldChar w:fldCharType="end"/>
            </w:r>
          </w:p>
          <w:p w14:paraId="530DD757" w14:textId="1D9F2BAC"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that the proportion of test results outside the reference range in a trauma setting ranged from 8%-55%</w:t>
            </w:r>
            <w:r>
              <w:rPr>
                <w:rFonts w:cstheme="minorHAnsi"/>
                <w:sz w:val="20"/>
                <w:szCs w:val="20"/>
                <w:lang w:val="en-US"/>
              </w:rPr>
              <w:t>,</w:t>
            </w:r>
            <w:r w:rsidRPr="00C875E7">
              <w:rPr>
                <w:rFonts w:cstheme="minorHAnsi"/>
                <w:sz w:val="20"/>
                <w:szCs w:val="20"/>
                <w:lang w:val="en-US"/>
              </w:rPr>
              <w:t xml:space="preserve"> depending on the specific test</w:t>
            </w:r>
            <w:r w:rsidRPr="00C875E7">
              <w:rPr>
                <w:rFonts w:cstheme="minorHAnsi"/>
                <w:sz w:val="20"/>
                <w:szCs w:val="20"/>
                <w:lang w:val="en-US"/>
              </w:rPr>
              <w:fldChar w:fldCharType="begin"/>
            </w:r>
            <w:r w:rsidR="006A23DF">
              <w:rPr>
                <w:rFonts w:cstheme="minorHAnsi"/>
                <w:sz w:val="20"/>
                <w:szCs w:val="20"/>
                <w:lang w:val="en-US"/>
              </w:rPr>
              <w:instrText xml:space="preserve"> ADDIN EN.CITE &lt;EndNote&gt;&lt;Cite&gt;&lt;Author&gt;Namias&lt;/Author&gt;&lt;Year&gt;1996&lt;/Year&gt;&lt;RecNum&gt;61&lt;/RecNum&gt;&lt;DisplayText&gt;&lt;style face="superscript"&gt;72&lt;/style&gt;&lt;/DisplayText&gt;&lt;record&gt;&lt;rec-number&gt;61&lt;/rec-number&gt;&lt;foreign-keys&gt;&lt;key app="EN" db-id="adeztr29kda5dyev2z0vf000wrrfe5rxwpzp" timestamp="1657878877"&gt;61&lt;/key&gt;&lt;/foreign-keys&gt;&lt;ref-type name="Journal Article"&gt;17&lt;/ref-type&gt;&lt;contributors&gt;&lt;authors&gt;&lt;author&gt;Namias, N.&lt;/author&gt;&lt;author&gt;McKenney, M. G.&lt;/author&gt;&lt;author&gt;Martin, L. C.&lt;/author&gt;&lt;/authors&gt;&lt;/contributors&gt;&lt;auth-address&gt;Department of Surgery, University of Miami/Jackson Memorial Medical Center, FL, USA.&lt;/auth-address&gt;&lt;titles&gt;&lt;title&gt;Utility of admission chemistry and coagulation profiles in trauma patients: a reappraisal of traditional practice&lt;/title&gt;&lt;secondary-title&gt;J Trauma&lt;/secondary-title&gt;&lt;/titles&gt;&lt;periodical&gt;&lt;full-title&gt;J Trauma&lt;/full-title&gt;&lt;/periodical&gt;&lt;pages&gt;21-25&lt;/pages&gt;&lt;volume&gt;41&lt;/volume&gt;&lt;number&gt;1&lt;/number&gt;&lt;edition&gt;1996/07/01&lt;/edition&gt;&lt;keywords&gt;&lt;keyword&gt;Adolescent&lt;/keyword&gt;&lt;keyword&gt;Adult&lt;/keyword&gt;&lt;keyword&gt;Aged&lt;/keyword&gt;&lt;keyword&gt;Aged, 80 and over&lt;/keyword&gt;&lt;keyword&gt;Blood Chemical Analysis/*statistics &amp;amp; numerical data&lt;/keyword&gt;&lt;keyword&gt;Blood Coagulation Tests/*statistics &amp;amp; numerical data&lt;/keyword&gt;&lt;keyword&gt;Child&lt;/keyword&gt;&lt;keyword&gt;Child, Preschool&lt;/keyword&gt;&lt;keyword&gt;Diagnostic Tests, Routine/economics/*statistics &amp;amp; numerical data&lt;/keyword&gt;&lt;keyword&gt;Female&lt;/keyword&gt;&lt;keyword&gt;Florida&lt;/keyword&gt;&lt;keyword&gt;Humans&lt;/keyword&gt;&lt;keyword&gt;Infant&lt;/keyword&gt;&lt;keyword&gt;Male&lt;/keyword&gt;&lt;keyword&gt;Middle Aged&lt;/keyword&gt;&lt;keyword&gt;*Patient Admission&lt;/keyword&gt;&lt;keyword&gt;Trauma Centers&lt;/keyword&gt;&lt;keyword&gt;Wounds and Injuries/*blood/physiopathology&lt;/keyword&gt;&lt;/keywords&gt;&lt;dates&gt;&lt;year&gt;1996&lt;/year&gt;&lt;pub-dates&gt;&lt;date&gt;Jul&lt;/date&gt;&lt;/pub-dates&gt;&lt;/dates&gt;&lt;isbn&gt;0022-5282 (Print)&amp;#xD;0022-5282 (Linking)&lt;/isbn&gt;&lt;accession-num&gt;8676419&lt;/accession-num&gt;&lt;urls&gt;&lt;related-urls&gt;&lt;url&gt;https://www.ncbi.nlm.nih.gov/pubmed/8676419&lt;/url&gt;&lt;/related-urls&gt;&lt;/urls&gt;&lt;electronic-resource-num&gt;https://doi.org/10.1097/00005373-199607000-00005&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72</w:t>
            </w:r>
            <w:r w:rsidRPr="00C875E7">
              <w:rPr>
                <w:rFonts w:cstheme="minorHAnsi"/>
                <w:sz w:val="20"/>
                <w:szCs w:val="20"/>
                <w:lang w:val="en-US"/>
              </w:rPr>
              <w:fldChar w:fldCharType="end"/>
            </w:r>
          </w:p>
        </w:tc>
      </w:tr>
      <w:tr w:rsidR="000A048C" w:rsidRPr="00C875E7" w14:paraId="096A9E39" w14:textId="77777777" w:rsidTr="006A23DF">
        <w:tc>
          <w:tcPr>
            <w:cnfStyle w:val="001000000000" w:firstRow="0" w:lastRow="0" w:firstColumn="1" w:lastColumn="0" w:oddVBand="0" w:evenVBand="0" w:oddHBand="0" w:evenHBand="0" w:firstRowFirstColumn="0" w:firstRowLastColumn="0" w:lastRowFirstColumn="0" w:lastRowLastColumn="0"/>
            <w:tcW w:w="1079" w:type="dxa"/>
            <w:vMerge/>
          </w:tcPr>
          <w:p w14:paraId="20E75790" w14:textId="77777777" w:rsidR="000A048C" w:rsidRPr="00C875E7" w:rsidRDefault="000A048C" w:rsidP="006A23DF">
            <w:pPr>
              <w:rPr>
                <w:sz w:val="20"/>
                <w:szCs w:val="20"/>
                <w:lang w:val="en-US"/>
              </w:rPr>
            </w:pPr>
          </w:p>
        </w:tc>
        <w:tc>
          <w:tcPr>
            <w:tcW w:w="1331" w:type="dxa"/>
          </w:tcPr>
          <w:p w14:paraId="6616FD3C"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Exposure to daily routine blood tests</w:t>
            </w:r>
          </w:p>
        </w:tc>
        <w:tc>
          <w:tcPr>
            <w:tcW w:w="1418" w:type="dxa"/>
          </w:tcPr>
          <w:p w14:paraId="1AFDE368"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6 studies</w:t>
            </w:r>
          </w:p>
          <w:p w14:paraId="1909C2E2"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5810" w:type="dxa"/>
          </w:tcPr>
          <w:p w14:paraId="26861120" w14:textId="135F8A49"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Two studies reported that 100% of patients in medical ICU were routine blood tested daily</w:t>
            </w:r>
            <w:r w:rsidRPr="00C875E7">
              <w:rPr>
                <w:rFonts w:cstheme="minorHAnsi"/>
                <w:sz w:val="20"/>
                <w:szCs w:val="20"/>
                <w:lang w:val="en-US"/>
              </w:rPr>
              <w:fldChar w:fldCharType="begin">
                <w:fldData xml:space="preserve">PEVuZE5vdGU+PENpdGU+PEF1dGhvcj5SYWFkPC9BdXRob3I+PFllYXI+MjAxNzwvWWVhcj48UmVj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</w:fldData>
              </w:fldChar>
            </w:r>
            <w:r w:rsidR="004E3967">
              <w:rPr>
                <w:rFonts w:cstheme="minorHAnsi"/>
                <w:sz w:val="20"/>
                <w:szCs w:val="20"/>
                <w:lang w:val="en-US"/>
              </w:rPr>
              <w:instrText xml:space="preserve"> ADDIN EN.CITE </w:instrText>
            </w:r>
            <w:r w:rsidR="004E3967">
              <w:rPr>
                <w:rFonts w:cstheme="minorHAnsi"/>
                <w:sz w:val="20"/>
                <w:szCs w:val="20"/>
                <w:lang w:val="en-US"/>
              </w:rPr>
              <w:fldChar w:fldCharType="begin">
                <w:fldData xml:space="preserve">PEVuZE5vdGU+PENpdGU+PEF1dGhvcj5SYWFkPC9BdXRob3I+PFllYXI+MjAxNzwvWWVhcj48UmVj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4E3967" w:rsidRPr="004E3967">
              <w:rPr>
                <w:rFonts w:cstheme="minorHAnsi"/>
                <w:noProof/>
                <w:sz w:val="20"/>
                <w:szCs w:val="20"/>
                <w:vertAlign w:val="superscript"/>
                <w:lang w:val="en-US"/>
              </w:rPr>
              <w:t>22,46</w:t>
            </w:r>
            <w:r w:rsidRPr="00C875E7">
              <w:rPr>
                <w:rFonts w:cstheme="minorHAnsi"/>
                <w:sz w:val="20"/>
                <w:szCs w:val="20"/>
                <w:lang w:val="en-US"/>
              </w:rPr>
              <w:fldChar w:fldCharType="end"/>
            </w:r>
          </w:p>
          <w:p w14:paraId="004BB4DF" w14:textId="28DA3D2B"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that 52% of patients in a trauma setting were routine blood tested</w:t>
            </w:r>
            <w:r w:rsidRPr="00C875E7">
              <w:rPr>
                <w:rFonts w:cstheme="minorHAnsi"/>
                <w:sz w:val="20"/>
                <w:szCs w:val="20"/>
                <w:lang w:val="en-US"/>
              </w:rPr>
              <w:fldChar w:fldCharType="begin">
                <w:fldData xml:space="preserve">PEVuZE5vdGU+PENpdGU+PEF1dGhvcj5LZWxsZXI8L0F1dGhvcj48WWVhcj4yMDA0PC9ZZWFyPjxS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PEVuZE5vdGU+PENpdGU+PEF1dGhvcj5LZWxsZXI8L0F1dGhvcj48WWVhcj4yMDA0PC9ZZWFyPjxS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67</w:t>
            </w:r>
            <w:r w:rsidRPr="00C875E7">
              <w:rPr>
                <w:rFonts w:cstheme="minorHAnsi"/>
                <w:sz w:val="20"/>
                <w:szCs w:val="20"/>
                <w:lang w:val="en-US"/>
              </w:rPr>
              <w:fldChar w:fldCharType="end"/>
            </w:r>
          </w:p>
          <w:p w14:paraId="736683FC" w14:textId="045F9102"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Two studies reported that 91% of patients in a trauma setting were routine blood tested</w:t>
            </w:r>
            <w:r w:rsidRPr="00C875E7">
              <w:rPr>
                <w:rFonts w:cstheme="minorHAnsi"/>
                <w:sz w:val="20"/>
                <w:szCs w:val="20"/>
                <w:lang w:val="en-US"/>
              </w:rPr>
              <w:fldChar w:fldCharType="begin">
                <w:fldData xml:space="preserve">PEVuZE5vdGU+PENpdGU+PEF1dGhvcj5OYW1pYXM8L0F1dGhvcj48WWVhcj4xOTk2PC9ZZWFyPjxS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=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PEVuZE5vdGU+PENpdGU+PEF1dGhvcj5OYW1pYXM8L0F1dGhvcj48WWVhcj4xOTk2PC9ZZWFyPjxS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=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18,72</w:t>
            </w:r>
            <w:r w:rsidRPr="00C875E7">
              <w:rPr>
                <w:rFonts w:cstheme="minorHAnsi"/>
                <w:sz w:val="20"/>
                <w:szCs w:val="20"/>
                <w:lang w:val="en-US"/>
              </w:rPr>
              <w:fldChar w:fldCharType="end"/>
            </w:r>
          </w:p>
          <w:p w14:paraId="3EE2447F" w14:textId="4146CCAF"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that 97% of patients in a trauma setting were routine blood tested</w:t>
            </w:r>
            <w:r w:rsidRPr="00C875E7">
              <w:rPr>
                <w:rFonts w:cstheme="minorHAnsi"/>
                <w:sz w:val="20"/>
                <w:szCs w:val="20"/>
                <w:lang w:val="en-US"/>
              </w:rPr>
              <w:fldChar w:fldCharType="begin"/>
            </w:r>
            <w:r w:rsidR="006A23DF">
              <w:rPr>
                <w:rFonts w:cstheme="minorHAnsi"/>
                <w:sz w:val="20"/>
                <w:szCs w:val="20"/>
                <w:lang w:val="en-US"/>
              </w:rPr>
              <w:instrText xml:space="preserve"> ADDIN EN.CITE &lt;EndNote&gt;&lt;Cite&gt;&lt;Author&gt;Chu&lt;/Author&gt;&lt;Year&gt;1996&lt;/Year&gt;&lt;RecNum&gt;60&lt;/RecNum&gt;&lt;DisplayText&gt;&lt;style face="superscript"&gt;7&lt;/style&gt;&lt;/DisplayText&gt;&lt;record&gt;&lt;rec-number&gt;60&lt;/rec-number&gt;&lt;foreign-keys&gt;&lt;key app="EN" db-id="adeztr29kda5dyev2z0vf000wrrfe5rxwpzp" timestamp="1657878877"&gt;60&lt;/key&gt;&lt;/foreign-keys&gt;&lt;ref-type name="Journal Article"&gt;17&lt;/ref-type&gt;&lt;contributors&gt;&lt;authors&gt;&lt;author&gt;Chu, Uyen B.&lt;/author&gt;&lt;author&gt;Clevenger, Frederick W.&lt;/author&gt;&lt;author&gt;Imami, Emran R.&lt;/author&gt;&lt;author&gt;Lampard, Simon D.&lt;/author&gt;&lt;author&gt;Frykberg, Eric R.&lt;/author&gt;&lt;author&gt;Tepas, Joseph J.&lt;/author&gt;&lt;/authors&gt;&lt;/contributors&gt;&lt;titles&gt;&lt;title&gt;The impact of selective laboratory evaluation on utilization of laboratory resources and patient care in a level-I trauma center&lt;/title&gt;&lt;secondary-title&gt;Am J Surg&lt;/secondary-title&gt;&lt;/titles&gt;&lt;periodical&gt;&lt;full-title&gt;Am J Surg&lt;/full-title&gt;&lt;/periodical&gt;&lt;pages&gt;558-563&lt;/pages&gt;&lt;volume&gt;172&lt;/volume&gt;&lt;dates&gt;&lt;year&gt;1996&lt;/year&gt;&lt;/dates&gt;&lt;urls&gt;&lt;related-urls&gt;&lt;url&gt;https://pdf.sciencedirectassets.com/271910/1-s2.0-S0002961000X08550/1-s2.0-S0002961096002346/main.pdf?x-amz-security-token=AgoJb3JpZ2luX2VjELv%2F%2F%2F%2F%2F%2F%2F%2F%2F%2FwEaCXVzLWVhc3QtMSJHMEUCIQDyHglRswAQs%2F0Clw1TXN%2BlyTQsPvD66j9ZhoonTQE4igIgYCAu3wuT&lt;/url&gt;&lt;/related-urls&gt;&lt;/urls&gt;&lt;electronic-resource-num&gt;&lt;style face="normal" font="default" size="12"&gt;https://doi.org/&lt;/style&gt;&lt;style face="normal" font="default" size="100%"&gt;10.1016/S0002-9610(96)00234-6&lt;/style&gt;&lt;/electronic-resource-num&gt;&lt;/record&gt;&lt;/Cite&gt;&lt;/EndNote&gt;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w:t>
            </w:r>
            <w:r w:rsidRPr="00C875E7">
              <w:rPr>
                <w:rFonts w:cstheme="minorHAnsi"/>
                <w:sz w:val="20"/>
                <w:szCs w:val="20"/>
                <w:lang w:val="en-US"/>
              </w:rPr>
              <w:fldChar w:fldCharType="end"/>
            </w:r>
          </w:p>
        </w:tc>
      </w:tr>
      <w:tr w:rsidR="000A048C" w:rsidRPr="00C875E7" w14:paraId="2A72C46A"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tcPr>
          <w:p w14:paraId="5A449B44" w14:textId="77777777" w:rsidR="000A048C" w:rsidRPr="00C875E7" w:rsidRDefault="000A048C" w:rsidP="006A23DF">
            <w:pPr>
              <w:rPr>
                <w:sz w:val="20"/>
                <w:szCs w:val="20"/>
                <w:lang w:val="en-US"/>
              </w:rPr>
            </w:pPr>
          </w:p>
        </w:tc>
        <w:tc>
          <w:tcPr>
            <w:tcW w:w="1331" w:type="dxa"/>
          </w:tcPr>
          <w:p w14:paraId="15056024"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Adverse events</w:t>
            </w:r>
          </w:p>
        </w:tc>
        <w:tc>
          <w:tcPr>
            <w:tcW w:w="1418" w:type="dxa"/>
          </w:tcPr>
          <w:p w14:paraId="0A45EFCA"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19 studies</w:t>
            </w:r>
          </w:p>
        </w:tc>
        <w:tc>
          <w:tcPr>
            <w:tcW w:w="5810" w:type="dxa"/>
          </w:tcPr>
          <w:p w14:paraId="380CE064" w14:textId="0E78A076"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Sixteen studies reported none or no differences in adverse events between groups</w:t>
            </w:r>
            <w:r w:rsidRPr="00C875E7">
              <w:rPr>
                <w:rFonts w:cstheme="minorHAnsi"/>
                <w:sz w:val="20"/>
                <w:szCs w:val="20"/>
                <w:lang w:val="en-US"/>
              </w:rPr>
              <w:fldChar w:fldCharType="begin">
                <w:fldData xml:space="preserve">PEVuZE5vdGU+PENpdGU+PEF1dGhvcj5DaHU8L0F1dGhvcj48WWVhcj4xOTk2PC9ZZWFyPjxSZWNO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</w:fldData>
              </w:fldChar>
            </w:r>
            <w:r w:rsidR="004E3967">
              <w:rPr>
                <w:rFonts w:cstheme="minorHAnsi"/>
                <w:sz w:val="20"/>
                <w:szCs w:val="20"/>
                <w:lang w:val="en-US"/>
              </w:rPr>
              <w:instrText xml:space="preserve"> ADDIN EN.CITE </w:instrText>
            </w:r>
            <w:r w:rsidR="004E3967">
              <w:rPr>
                <w:rFonts w:cstheme="minorHAnsi"/>
                <w:sz w:val="20"/>
                <w:szCs w:val="20"/>
                <w:lang w:val="en-US"/>
              </w:rPr>
              <w:fldChar w:fldCharType="begin">
                <w:fldData xml:space="preserve">PEVuZE5vdGU+PENpdGU+PEF1dGhvcj5DaHU8L0F1dGhvcj48WWVhcj4xOTk2PC9ZZWFyPjxSZWNO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4E3967" w:rsidRPr="004E3967">
              <w:rPr>
                <w:rFonts w:cstheme="minorHAnsi"/>
                <w:noProof/>
                <w:sz w:val="20"/>
                <w:szCs w:val="20"/>
                <w:vertAlign w:val="superscript"/>
                <w:lang w:val="en-US"/>
              </w:rPr>
              <w:t>7-9,11,13,17-19,22,24,34-36,44,46,55</w:t>
            </w:r>
            <w:r w:rsidRPr="00C875E7">
              <w:rPr>
                <w:rFonts w:cstheme="minorHAnsi"/>
                <w:sz w:val="20"/>
                <w:szCs w:val="20"/>
                <w:lang w:val="en-US"/>
              </w:rPr>
              <w:fldChar w:fldCharType="end"/>
            </w:r>
          </w:p>
          <w:p w14:paraId="61092528" w14:textId="1E344B10"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a decrease in adverse events associated with an intervention targeting reduced use of routine blood tests</w:t>
            </w:r>
            <w:r w:rsidRPr="00C875E7">
              <w:rPr>
                <w:rFonts w:cstheme="minorHAnsi"/>
                <w:sz w:val="20"/>
                <w:szCs w:val="20"/>
                <w:lang w:val="en-US"/>
              </w:rPr>
              <w:fldChar w:fldCharType="begin">
                <w:fldData xml:space="preserve">PEVuZE5vdGU+PENpdGU+PEF1dGhvcj5DaGluPC9BdXRob3I+PFllYXI+MjAyMTwvWWVhcj48UmVj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PEVuZE5vdGU+PENpdGU+PEF1dGhvcj5DaGluPC9BdXRob3I+PFllYXI+MjAyMTwvWWVhcj48UmVj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6</w:t>
            </w:r>
            <w:r w:rsidRPr="00C875E7">
              <w:rPr>
                <w:rFonts w:cstheme="minorHAnsi"/>
                <w:sz w:val="20"/>
                <w:szCs w:val="20"/>
                <w:lang w:val="en-US"/>
              </w:rPr>
              <w:fldChar w:fldCharType="end"/>
            </w:r>
          </w:p>
          <w:p w14:paraId="36E35EA7" w14:textId="7B551110"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two minor adverse effects resulting in delayed testing with no adverse patient outcomes associated with an intervention targeting reduced use of routine blood tests</w:t>
            </w:r>
            <w:r w:rsidRPr="00C875E7">
              <w:rPr>
                <w:rFonts w:cstheme="minorHAnsi"/>
                <w:sz w:val="20"/>
                <w:szCs w:val="20"/>
                <w:lang w:val="en-US"/>
              </w:rPr>
              <w:fldChar w:fldCharType="begin">
                <w:fldData xml:space="preserve">PEVuZE5vdGU+PENpdGU+PEF1dGhvcj5SYWNoYWtvbmRhPC9BdXRob3I+PFllYXI+MjAxNzwvWWVh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=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PEVuZE5vdGU+PENpdGU+PEF1dGhvcj5SYWNoYWtvbmRhPC9BdXRob3I+PFllYXI+MjAxNzwvWWVh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=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40</w:t>
            </w:r>
            <w:r w:rsidRPr="00C875E7">
              <w:rPr>
                <w:rFonts w:cstheme="minorHAnsi"/>
                <w:sz w:val="20"/>
                <w:szCs w:val="20"/>
                <w:lang w:val="en-US"/>
              </w:rPr>
              <w:fldChar w:fldCharType="end"/>
            </w:r>
          </w:p>
          <w:p w14:paraId="4BB2EE74" w14:textId="48E4D110"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a reduction in infections related to blood sampling associated with an intervention targeting reduced use of routine blood tests</w:t>
            </w:r>
            <w:r w:rsidRPr="00C875E7">
              <w:rPr>
                <w:rFonts w:cstheme="minorHAnsi"/>
                <w:sz w:val="20"/>
                <w:szCs w:val="20"/>
                <w:lang w:val="en-US"/>
              </w:rPr>
              <w:fldChar w:fldCharType="begin">
                <w:fldData xml:space="preserve">PEVuZE5vdGU+PENpdGU+PEF1dGhvcj5NYXJ4PC9BdXRob3I+PFllYXI+MTk5OTwvWWVhcj48UmVj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PEVuZE5vdGU+PENpdGU+PEF1dGhvcj5NYXJ4PC9BdXRob3I+PFllYXI+MTk5OTwvWWVhcj48UmVj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28</w:t>
            </w:r>
            <w:r w:rsidRPr="00C875E7">
              <w:rPr>
                <w:rFonts w:cstheme="minorHAnsi"/>
                <w:sz w:val="20"/>
                <w:szCs w:val="20"/>
                <w:lang w:val="en-US"/>
              </w:rPr>
              <w:fldChar w:fldCharType="end"/>
            </w:r>
          </w:p>
        </w:tc>
      </w:tr>
      <w:tr w:rsidR="000A048C" w:rsidRPr="00C875E7" w14:paraId="40A4D216" w14:textId="77777777" w:rsidTr="006A23DF">
        <w:tc>
          <w:tcPr>
            <w:cnfStyle w:val="001000000000" w:firstRow="0" w:lastRow="0" w:firstColumn="1" w:lastColumn="0" w:oddVBand="0" w:evenVBand="0" w:oddHBand="0" w:evenHBand="0" w:firstRowFirstColumn="0" w:firstRowLastColumn="0" w:lastRowFirstColumn="0" w:lastRowLastColumn="0"/>
            <w:tcW w:w="1079" w:type="dxa"/>
            <w:vMerge/>
          </w:tcPr>
          <w:p w14:paraId="0FE5DC0B" w14:textId="77777777" w:rsidR="000A048C" w:rsidRPr="00C875E7" w:rsidRDefault="000A048C" w:rsidP="006A23DF">
            <w:pPr>
              <w:rPr>
                <w:sz w:val="20"/>
                <w:szCs w:val="20"/>
                <w:lang w:val="en-US"/>
              </w:rPr>
            </w:pPr>
          </w:p>
        </w:tc>
        <w:tc>
          <w:tcPr>
            <w:tcW w:w="1331" w:type="dxa"/>
          </w:tcPr>
          <w:p w14:paraId="00375B0E"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Blood drawn for blood testing</w:t>
            </w:r>
          </w:p>
        </w:tc>
        <w:tc>
          <w:tcPr>
            <w:tcW w:w="1418" w:type="dxa"/>
          </w:tcPr>
          <w:p w14:paraId="66ACDF62"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15 studies</w:t>
            </w:r>
          </w:p>
        </w:tc>
        <w:tc>
          <w:tcPr>
            <w:tcW w:w="5810" w:type="dxa"/>
          </w:tcPr>
          <w:p w14:paraId="11028E65" w14:textId="03D7B19F"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Eight studies reported a reduction in daily mL phlebotomies with an intervention targeting reduced use of routine blood testing</w:t>
            </w:r>
            <w:r w:rsidRPr="00C875E7">
              <w:rPr>
                <w:rFonts w:cstheme="minorHAnsi"/>
                <w:sz w:val="20"/>
                <w:szCs w:val="20"/>
                <w:lang w:val="en-US"/>
              </w:rPr>
              <w:fldChar w:fldCharType="begin">
                <w:fldData xml:space="preserve">PEVuZE5vdGU+PENpdGU+PEF1dGhvcj5IdXNzZXk8L0F1dGhvcj48WWVhcj4yMDExPC9ZZWFyPjxS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==
</w:fldData>
              </w:fldChar>
            </w:r>
            <w:r w:rsidR="00817A25">
              <w:rPr>
                <w:rFonts w:cstheme="minorHAnsi"/>
                <w:sz w:val="20"/>
                <w:szCs w:val="20"/>
                <w:lang w:val="en-US"/>
              </w:rPr>
              <w:instrText xml:space="preserve"> ADDIN EN.CITE </w:instrText>
            </w:r>
            <w:r w:rsidR="00817A25">
              <w:rPr>
                <w:rFonts w:cstheme="minorHAnsi"/>
                <w:sz w:val="20"/>
                <w:szCs w:val="20"/>
                <w:lang w:val="en-US"/>
              </w:rPr>
              <w:fldChar w:fldCharType="begin">
                <w:fldData xml:space="preserve">PEVuZE5vdGU+PENpdGU+PEF1dGhvcj5IdXNzZXk8L0F1dGhvcj48WWVhcj4yMDExPC9ZZWFyPjxS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==
</w:fldData>
              </w:fldChar>
            </w:r>
            <w:r w:rsidR="00817A25">
              <w:rPr>
                <w:rFonts w:cstheme="minorHAnsi"/>
                <w:sz w:val="20"/>
                <w:szCs w:val="20"/>
                <w:lang w:val="en-US"/>
              </w:rPr>
              <w:instrText xml:space="preserve"> ADDIN EN.CITE.DATA </w:instrText>
            </w:r>
            <w:r w:rsidR="00817A25">
              <w:rPr>
                <w:rFonts w:cstheme="minorHAnsi"/>
                <w:sz w:val="20"/>
                <w:szCs w:val="20"/>
                <w:lang w:val="en-US"/>
              </w:rPr>
            </w:r>
            <w:r w:rsidR="00817A25">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817A25" w:rsidRPr="00817A25">
              <w:rPr>
                <w:rFonts w:cstheme="minorHAnsi"/>
                <w:noProof/>
                <w:sz w:val="20"/>
                <w:szCs w:val="20"/>
                <w:vertAlign w:val="superscript"/>
                <w:lang w:val="en-US"/>
              </w:rPr>
              <w:t>17,21,26,27,33,36,57</w:t>
            </w:r>
            <w:r w:rsidRPr="00C875E7">
              <w:rPr>
                <w:rFonts w:cstheme="minorHAnsi"/>
                <w:sz w:val="20"/>
                <w:szCs w:val="20"/>
                <w:lang w:val="en-US"/>
              </w:rPr>
              <w:fldChar w:fldCharType="end"/>
            </w:r>
          </w:p>
          <w:p w14:paraId="2A1D67BF" w14:textId="5265BC48"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that the volume phlebotomi</w:t>
            </w:r>
            <w:r>
              <w:rPr>
                <w:rFonts w:cstheme="minorHAnsi"/>
                <w:sz w:val="20"/>
                <w:szCs w:val="20"/>
                <w:lang w:val="en-US"/>
              </w:rPr>
              <w:t>z</w:t>
            </w:r>
            <w:r w:rsidRPr="00C875E7">
              <w:rPr>
                <w:rFonts w:cstheme="minorHAnsi"/>
                <w:sz w:val="20"/>
                <w:szCs w:val="20"/>
                <w:lang w:val="en-US"/>
              </w:rPr>
              <w:t>ed was lower in children compared to the adults (5 mL vs</w:t>
            </w:r>
            <w:r>
              <w:rPr>
                <w:rFonts w:cstheme="minorHAnsi"/>
                <w:sz w:val="20"/>
                <w:szCs w:val="20"/>
                <w:lang w:val="en-US"/>
              </w:rPr>
              <w:t>.</w:t>
            </w:r>
            <w:r w:rsidRPr="00C875E7">
              <w:rPr>
                <w:rFonts w:cstheme="minorHAnsi"/>
                <w:sz w:val="20"/>
                <w:szCs w:val="20"/>
                <w:lang w:val="en-US"/>
              </w:rPr>
              <w:t xml:space="preserve"> 22 mL)</w:t>
            </w:r>
            <w:r w:rsidRPr="00C875E7">
              <w:rPr>
                <w:rFonts w:cstheme="minorHAnsi"/>
                <w:sz w:val="20"/>
                <w:szCs w:val="20"/>
                <w:lang w:val="en-US"/>
              </w:rPr>
              <w:fldChar w:fldCharType="begin">
                <w:fldData xml:space="preserve">PEVuZE5vdGU+PENpdGU+PEF1dGhvcj5VbGxtYW48L0F1dGhvcj48WWVhcj4yMDE2PC9ZZWFyPjxS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PEVuZE5vdGU+PENpdGU+PEF1dGhvcj5VbGxtYW48L0F1dGhvcj48WWVhcj4yMDE2PC9ZZWFyPjxS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79</w:t>
            </w:r>
            <w:r w:rsidRPr="00C875E7">
              <w:rPr>
                <w:rFonts w:cstheme="minorHAnsi"/>
                <w:sz w:val="20"/>
                <w:szCs w:val="20"/>
                <w:lang w:val="en-US"/>
              </w:rPr>
              <w:fldChar w:fldCharType="end"/>
            </w:r>
            <w:r w:rsidRPr="00C875E7">
              <w:rPr>
                <w:rFonts w:cstheme="minorHAnsi"/>
                <w:sz w:val="20"/>
                <w:szCs w:val="20"/>
                <w:lang w:val="en-US"/>
              </w:rPr>
              <w:t xml:space="preserve"> </w:t>
            </w:r>
          </w:p>
          <w:p w14:paraId="4521E6EC" w14:textId="6FA0653B"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Seven observational studies reported the volume phlebotomi</w:t>
            </w:r>
            <w:r>
              <w:rPr>
                <w:rFonts w:cstheme="minorHAnsi"/>
                <w:sz w:val="20"/>
                <w:szCs w:val="20"/>
                <w:lang w:val="en-US"/>
              </w:rPr>
              <w:t>z</w:t>
            </w:r>
            <w:r w:rsidRPr="00C875E7">
              <w:rPr>
                <w:rFonts w:cstheme="minorHAnsi"/>
                <w:sz w:val="20"/>
                <w:szCs w:val="20"/>
                <w:lang w:val="en-US"/>
              </w:rPr>
              <w:t>ed to 13 to 74 mL per day per patient</w:t>
            </w:r>
            <w:r w:rsidRPr="00C875E7">
              <w:rPr>
                <w:rFonts w:cstheme="minorHAnsi"/>
                <w:sz w:val="20"/>
                <w:szCs w:val="20"/>
                <w:lang w:val="en-US"/>
              </w:rPr>
              <w:fldChar w:fldCharType="begin">
                <w:fldData xml:space="preserve">PEVuZE5vdGU+PENpdGU+PEF1dGhvcj5IYWxsPC9BdXRob3I+PFllYXI+MjAxNjwvWWVhcj48UmVj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</w:fldData>
              </w:fldChar>
            </w:r>
            <w:r w:rsidR="005D6BC0">
              <w:rPr>
                <w:rFonts w:cstheme="minorHAnsi"/>
                <w:sz w:val="20"/>
                <w:szCs w:val="20"/>
                <w:lang w:val="en-US"/>
              </w:rPr>
              <w:instrText xml:space="preserve"> ADDIN EN.CITE </w:instrText>
            </w:r>
            <w:r w:rsidR="005D6BC0">
              <w:rPr>
                <w:rFonts w:cstheme="minorHAnsi"/>
                <w:sz w:val="20"/>
                <w:szCs w:val="20"/>
                <w:lang w:val="en-US"/>
              </w:rPr>
              <w:fldChar w:fldCharType="begin">
                <w:fldData xml:space="preserve">PEVuZE5vdGU+PENpdGU+PEF1dGhvcj5IYWxsPC9BdXRob3I+PFllYXI+MjAxNjwvWWVhcj48UmVj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</w:fldData>
              </w:fldChar>
            </w:r>
            <w:r w:rsidR="005D6BC0">
              <w:rPr>
                <w:rFonts w:cstheme="minorHAnsi"/>
                <w:sz w:val="20"/>
                <w:szCs w:val="20"/>
                <w:lang w:val="en-US"/>
              </w:rPr>
              <w:instrText xml:space="preserve"> ADDIN EN.CITE.DATA </w:instrText>
            </w:r>
            <w:r w:rsidR="005D6BC0">
              <w:rPr>
                <w:rFonts w:cstheme="minorHAnsi"/>
                <w:sz w:val="20"/>
                <w:szCs w:val="20"/>
                <w:lang w:val="en-US"/>
              </w:rPr>
            </w:r>
            <w:r w:rsidR="005D6BC0">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14,50,68,69,75,77,79</w:t>
            </w:r>
            <w:r w:rsidRPr="00C875E7">
              <w:rPr>
                <w:rFonts w:cstheme="minorHAnsi"/>
                <w:sz w:val="20"/>
                <w:szCs w:val="20"/>
                <w:lang w:val="en-US"/>
              </w:rPr>
              <w:fldChar w:fldCharType="end"/>
            </w:r>
          </w:p>
        </w:tc>
      </w:tr>
      <w:tr w:rsidR="000A048C" w:rsidRPr="00C875E7" w14:paraId="273BBBC1"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tcPr>
          <w:p w14:paraId="0E1C747B" w14:textId="77777777" w:rsidR="000A048C" w:rsidRPr="00C875E7" w:rsidRDefault="000A048C" w:rsidP="006A23DF">
            <w:pPr>
              <w:rPr>
                <w:sz w:val="20"/>
                <w:szCs w:val="20"/>
                <w:lang w:val="en-US"/>
              </w:rPr>
            </w:pPr>
          </w:p>
        </w:tc>
        <w:tc>
          <w:tcPr>
            <w:tcW w:w="1331" w:type="dxa"/>
          </w:tcPr>
          <w:p w14:paraId="74AD4808"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Changes in anemia makers</w:t>
            </w:r>
          </w:p>
        </w:tc>
        <w:tc>
          <w:tcPr>
            <w:tcW w:w="1418" w:type="dxa"/>
          </w:tcPr>
          <w:p w14:paraId="36B14156"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7 studies</w:t>
            </w:r>
          </w:p>
        </w:tc>
        <w:tc>
          <w:tcPr>
            <w:tcW w:w="5810" w:type="dxa"/>
          </w:tcPr>
          <w:p w14:paraId="49243F68" w14:textId="3861F39C"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Three studies found no differences in red blood cell levels between groups</w:t>
            </w:r>
            <w:r w:rsidRPr="00C875E7">
              <w:rPr>
                <w:rFonts w:cstheme="minorHAnsi"/>
                <w:sz w:val="20"/>
                <w:szCs w:val="20"/>
                <w:lang w:val="en-US"/>
              </w:rPr>
              <w:fldChar w:fldCharType="begin">
                <w:fldData xml:space="preserve">PEVuZE5vdGU+PENpdGU+PEF1dGhvcj5DaHU8L0F1dGhvcj48WWVhcj4xOTk2PC9ZZWFyPjxSZWNO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=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PEVuZE5vdGU+PENpdGU+PEF1dGhvcj5DaHU8L0F1dGhvcj48WWVhcj4xOTk2PC9ZZWFyPjxSZWNO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=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7,10,19</w:t>
            </w:r>
            <w:r w:rsidRPr="00C875E7">
              <w:rPr>
                <w:rFonts w:cstheme="minorHAnsi"/>
                <w:sz w:val="20"/>
                <w:szCs w:val="20"/>
                <w:lang w:val="en-US"/>
              </w:rPr>
              <w:fldChar w:fldCharType="end"/>
            </w:r>
          </w:p>
          <w:p w14:paraId="0EA15758" w14:textId="103A25AB"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increas</w:t>
            </w:r>
            <w:r>
              <w:rPr>
                <w:rFonts w:cstheme="minorHAnsi"/>
                <w:sz w:val="20"/>
                <w:szCs w:val="20"/>
                <w:lang w:val="en-US"/>
              </w:rPr>
              <w:t>ed</w:t>
            </w:r>
            <w:r w:rsidRPr="00C875E7">
              <w:rPr>
                <w:rFonts w:cstheme="minorHAnsi"/>
                <w:sz w:val="20"/>
                <w:szCs w:val="20"/>
                <w:lang w:val="en-US"/>
              </w:rPr>
              <w:t xml:space="preserve"> levels of red blood cells with an intervention targeting reduced use of routine blood testing</w:t>
            </w:r>
            <w:r w:rsidRPr="00C875E7">
              <w:rPr>
                <w:rFonts w:cstheme="minorHAnsi"/>
                <w:sz w:val="20"/>
                <w:szCs w:val="20"/>
                <w:lang w:val="en-US"/>
              </w:rPr>
              <w:fldChar w:fldCharType="begin">
                <w:fldData xml:space="preserve">PEVuZE5vdGU+PENpdGU+PEF1dGhvcj5LdW13aWxhaXNhazwvQXV0aG9yPjxZZWFyPjIwMDg8L1ll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==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PEVuZE5vdGU+PENpdGU+PEF1dGhvcj5LdW13aWxhaXNhazwvQXV0aG9yPjxZZWFyPjIwMDg8L1ll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==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24</w:t>
            </w:r>
            <w:r w:rsidRPr="00C875E7">
              <w:rPr>
                <w:rFonts w:cstheme="minorHAnsi"/>
                <w:sz w:val="20"/>
                <w:szCs w:val="20"/>
                <w:lang w:val="en-US"/>
              </w:rPr>
              <w:fldChar w:fldCharType="end"/>
            </w:r>
          </w:p>
          <w:p w14:paraId="5EA08749" w14:textId="432D3B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decreasing red blood cell levels with an intervention to reduce routine blood testing</w:t>
            </w:r>
            <w:r w:rsidRPr="00C875E7">
              <w:rPr>
                <w:rFonts w:cstheme="minorHAnsi"/>
                <w:sz w:val="20"/>
                <w:szCs w:val="20"/>
                <w:lang w:val="en-US"/>
              </w:rPr>
              <w:fldChar w:fldCharType="begin">
                <w:fldData xml:space="preserve">PEVuZE5vdGU+PENpdGU+PEF1dGhvcj5CYXJpZTwvQXV0aG9yPjxZZWFyPjE5OTc8L1llYXI+PFJl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PEVuZE5vdGU+PENpdGU+PEF1dGhvcj5CYXJpZTwvQXV0aG9yPjxZZWFyPjE5OTc8L1llYXI+PFJl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3</w:t>
            </w:r>
            <w:r w:rsidRPr="00C875E7">
              <w:rPr>
                <w:rFonts w:cstheme="minorHAnsi"/>
                <w:sz w:val="20"/>
                <w:szCs w:val="20"/>
                <w:lang w:val="en-US"/>
              </w:rPr>
              <w:fldChar w:fldCharType="end"/>
            </w:r>
          </w:p>
          <w:p w14:paraId="4F72DDD3" w14:textId="7299D35F"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an association between a higher frequency of blood testing and lower hemoglobin</w:t>
            </w:r>
            <w:r w:rsidRPr="00C875E7">
              <w:rPr>
                <w:rFonts w:cstheme="minorHAnsi"/>
                <w:sz w:val="20"/>
                <w:szCs w:val="20"/>
                <w:lang w:val="en-US"/>
              </w:rPr>
              <w:fldChar w:fldCharType="begin">
                <w:fldData xml:space="preserve">PEVuZE5vdGU+PENpdGU+PEF1dGhvcj5DbGFyazwvQXV0aG9yPjxZZWFyPjIwMTE8L1llYXI+PFJl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=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PEVuZE5vdGU+PENpdGU+PEF1dGhvcj5DbGFyazwvQXV0aG9yPjxZZWFyPjIwMTE8L1llYXI+PFJl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=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64</w:t>
            </w:r>
            <w:r w:rsidRPr="00C875E7">
              <w:rPr>
                <w:rFonts w:cstheme="minorHAnsi"/>
                <w:sz w:val="20"/>
                <w:szCs w:val="20"/>
                <w:lang w:val="en-US"/>
              </w:rPr>
              <w:fldChar w:fldCharType="end"/>
            </w:r>
          </w:p>
          <w:p w14:paraId="04B4CD7C" w14:textId="6B654BC6"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attributed changes in anemia makers during ICU stay to intra</w:t>
            </w:r>
            <w:r>
              <w:rPr>
                <w:rFonts w:cstheme="minorHAnsi"/>
                <w:sz w:val="20"/>
                <w:szCs w:val="20"/>
                <w:lang w:val="en-US"/>
              </w:rPr>
              <w:t>-</w:t>
            </w:r>
            <w:r w:rsidRPr="00C875E7">
              <w:rPr>
                <w:rFonts w:cstheme="minorHAnsi"/>
                <w:sz w:val="20"/>
                <w:szCs w:val="20"/>
                <w:lang w:val="en-US"/>
              </w:rPr>
              <w:t>operative blood loss rather than blood sampling</w:t>
            </w:r>
            <w:r w:rsidRPr="00C875E7">
              <w:rPr>
                <w:rFonts w:cstheme="minorHAnsi"/>
                <w:sz w:val="20"/>
                <w:szCs w:val="20"/>
                <w:lang w:val="en-US"/>
              </w:rPr>
              <w:fldChar w:fldCharType="begin"/>
            </w:r>
            <w:r w:rsidR="005D6BC0">
              <w:rPr>
                <w:rFonts w:cstheme="minorHAnsi"/>
                <w:sz w:val="20"/>
                <w:szCs w:val="20"/>
                <w:lang w:val="en-US"/>
              </w:rPr>
              <w:instrText xml:space="preserve"> ADDIN EN.CITE &lt;EndNote&gt;&lt;Cite&gt;&lt;Author&gt;Lennox&lt;/Author&gt;&lt;Year&gt;2022&lt;/Year&gt;&lt;RecNum&gt;82&lt;/RecNum&gt;&lt;DisplayText&gt;&lt;style face="superscript"&gt;69&lt;/style&gt;&lt;/DisplayText&gt;&lt;record&gt;&lt;rec-number&gt;82&lt;/rec-number&gt;&lt;foreign-keys&gt;&lt;key app="EN" db-id="vrt2rtrvx0rtzier0e75ee9fd52sxdrwww5v" timestamp="1665393086"&gt;82&lt;/key&gt;&lt;/foreign-keys&gt;&lt;ref-type name="Journal Article"&gt;17&lt;/ref-type&gt;&lt;contributors&gt;&lt;authors&gt;&lt;author&gt;Lennox, Sarah&lt;/author&gt;&lt;author&gt;Bench, Suzanne&lt;/author&gt;&lt;/authors&gt;&lt;/contributors&gt;&lt;titles&gt;&lt;title&gt;Blood sampling in adult critical care: a mixed methods study&lt;/title&gt;&lt;secondary-title&gt;International journal of orthopaedic and trauma nursing&lt;/secondary-title&gt;&lt;/titles&gt;&lt;periodical&gt;&lt;full-title&gt;International journal of orthopaedic and trauma nursing&lt;/full-title&gt;&lt;/periodical&gt;&lt;pages&gt;100923&lt;/pages&gt;&lt;volume&gt;45&lt;/volume&gt;&lt;dates&gt;&lt;year&gt;2022&lt;/year&gt;&lt;/dates&gt;&lt;pub-location&gt;England&lt;/pub-location&gt;&lt;urls&gt;&lt;related-urls&gt;&lt;url&gt;http://ovidsp.ovid.com/ovidweb.cgi?T=JS&amp;amp;PAGE=reference&amp;amp;D=medl&amp;amp;NEWS=N&amp;amp;AN=35217470&lt;/url&gt;&lt;/related-urls&gt;&lt;/urls&gt;&lt;electronic-resource-num&gt;https://dx.doi.org/10.1016/j.ijotn.2022.100923&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69</w:t>
            </w:r>
            <w:r w:rsidRPr="00C875E7">
              <w:rPr>
                <w:rFonts w:cstheme="minorHAnsi"/>
                <w:sz w:val="20"/>
                <w:szCs w:val="20"/>
                <w:lang w:val="en-US"/>
              </w:rPr>
              <w:fldChar w:fldCharType="end"/>
            </w:r>
          </w:p>
        </w:tc>
      </w:tr>
      <w:tr w:rsidR="000A048C" w:rsidRPr="00C875E7" w14:paraId="5358E27F" w14:textId="77777777" w:rsidTr="006A23DF">
        <w:tc>
          <w:tcPr>
            <w:cnfStyle w:val="001000000000" w:firstRow="0" w:lastRow="0" w:firstColumn="1" w:lastColumn="0" w:oddVBand="0" w:evenVBand="0" w:oddHBand="0" w:evenHBand="0" w:firstRowFirstColumn="0" w:firstRowLastColumn="0" w:lastRowFirstColumn="0" w:lastRowLastColumn="0"/>
            <w:tcW w:w="1079" w:type="dxa"/>
            <w:vMerge/>
          </w:tcPr>
          <w:p w14:paraId="399EAD4F" w14:textId="77777777" w:rsidR="000A048C" w:rsidRPr="00C875E7" w:rsidRDefault="000A048C" w:rsidP="006A23DF">
            <w:pPr>
              <w:rPr>
                <w:sz w:val="20"/>
                <w:szCs w:val="20"/>
                <w:lang w:val="en-US"/>
              </w:rPr>
            </w:pPr>
          </w:p>
        </w:tc>
        <w:tc>
          <w:tcPr>
            <w:tcW w:w="1331" w:type="dxa"/>
          </w:tcPr>
          <w:p w14:paraId="176B9382"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Routine blood tests leading to medical interventions</w:t>
            </w:r>
          </w:p>
        </w:tc>
        <w:tc>
          <w:tcPr>
            <w:tcW w:w="1418" w:type="dxa"/>
          </w:tcPr>
          <w:p w14:paraId="1506939B"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8 studies</w:t>
            </w:r>
          </w:p>
        </w:tc>
        <w:tc>
          <w:tcPr>
            <w:tcW w:w="5810" w:type="dxa"/>
          </w:tcPr>
          <w:p w14:paraId="38596FAF" w14:textId="756D738A"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sz w:val="20"/>
                <w:szCs w:val="20"/>
                <w:lang w:val="en-US"/>
              </w:rPr>
            </w:pPr>
            <w:r w:rsidRPr="00C875E7">
              <w:rPr>
                <w:sz w:val="20"/>
                <w:szCs w:val="20"/>
                <w:lang w:val="en-US"/>
              </w:rPr>
              <w:t>Two studies reported that 15% to 16% of blood test panels were associated with medical interventions or changes in therapy</w:t>
            </w:r>
            <w:r w:rsidRPr="00C875E7">
              <w:rPr>
                <w:sz w:val="20"/>
                <w:szCs w:val="20"/>
                <w:lang w:val="en-US"/>
              </w:rPr>
              <w:fldChar w:fldCharType="begin">
                <w:fldData xml:space="preserve">PEVuZE5vdGU+PENpdGU+PEF1dGhvcj5NdWtodGFyPC9BdXRob3I+PFllYXI+MjAxMTwvWWVhcj48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</w:fldData>
              </w:fldChar>
            </w:r>
            <w:r w:rsidR="00817A25">
              <w:rPr>
                <w:sz w:val="20"/>
                <w:szCs w:val="20"/>
                <w:lang w:val="en-US"/>
              </w:rPr>
              <w:instrText xml:space="preserve"> ADDIN EN.CITE </w:instrText>
            </w:r>
            <w:r w:rsidR="00817A25">
              <w:rPr>
                <w:sz w:val="20"/>
                <w:szCs w:val="20"/>
                <w:lang w:val="en-US"/>
              </w:rPr>
              <w:fldChar w:fldCharType="begin">
                <w:fldData xml:space="preserve">PEVuZE5vdGU+PENpdGU+PEF1dGhvcj5NdWtodGFyPC9BdXRob3I+PFllYXI+MjAxMTwvWWVhcj48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</w:fldData>
              </w:fldChar>
            </w:r>
            <w:r w:rsidR="00817A25">
              <w:rPr>
                <w:sz w:val="20"/>
                <w:szCs w:val="20"/>
                <w:lang w:val="en-US"/>
              </w:rPr>
              <w:instrText xml:space="preserve"> ADDIN EN.CITE.DATA </w:instrText>
            </w:r>
            <w:r w:rsidR="00817A25">
              <w:rPr>
                <w:sz w:val="20"/>
                <w:szCs w:val="20"/>
                <w:lang w:val="en-US"/>
              </w:rPr>
            </w:r>
            <w:r w:rsidR="00817A25">
              <w:rPr>
                <w:sz w:val="20"/>
                <w:szCs w:val="20"/>
                <w:lang w:val="en-US"/>
              </w:rPr>
              <w:fldChar w:fldCharType="end"/>
            </w:r>
            <w:r w:rsidRPr="00C875E7">
              <w:rPr>
                <w:sz w:val="20"/>
                <w:szCs w:val="20"/>
                <w:lang w:val="en-US"/>
              </w:rPr>
            </w:r>
            <w:r w:rsidRPr="00C875E7">
              <w:rPr>
                <w:sz w:val="20"/>
                <w:szCs w:val="20"/>
                <w:lang w:val="en-US"/>
              </w:rPr>
              <w:fldChar w:fldCharType="separate"/>
            </w:r>
            <w:r w:rsidR="006A23DF" w:rsidRPr="006A23DF">
              <w:rPr>
                <w:noProof/>
                <w:sz w:val="20"/>
                <w:szCs w:val="20"/>
                <w:vertAlign w:val="superscript"/>
                <w:lang w:val="en-US"/>
              </w:rPr>
              <w:t>71,80</w:t>
            </w:r>
            <w:r w:rsidRPr="00C875E7">
              <w:rPr>
                <w:sz w:val="20"/>
                <w:szCs w:val="20"/>
                <w:lang w:val="en-US"/>
              </w:rPr>
              <w:fldChar w:fldCharType="end"/>
            </w:r>
          </w:p>
          <w:p w14:paraId="5A1E6643" w14:textId="591203A8"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Two studies reported that routine blood test results led to medical interventions in 3 to 10% of trauma patients</w:t>
            </w:r>
            <w:r w:rsidRPr="00C875E7">
              <w:rPr>
                <w:rFonts w:cstheme="minorHAnsi"/>
                <w:sz w:val="20"/>
                <w:szCs w:val="20"/>
                <w:lang w:val="en-US"/>
              </w:rPr>
              <w:fldChar w:fldCharType="begin">
                <w:fldData xml:space="preserve">PEVuZE5vdGU+PENpdGU+PEF1dGhvcj5LZWxsZXI8L0F1dGhvcj48WWVhcj4yMDA0PC9ZZWFyPjxS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PEVuZE5vdGU+PENpdGU+PEF1dGhvcj5LZWxsZXI8L0F1dGhvcj48WWVhcj4yMDA0PC9ZZWFyPjxS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67,72</w:t>
            </w:r>
            <w:r w:rsidRPr="00C875E7">
              <w:rPr>
                <w:rFonts w:cstheme="minorHAnsi"/>
                <w:sz w:val="20"/>
                <w:szCs w:val="20"/>
                <w:lang w:val="en-US"/>
              </w:rPr>
              <w:fldChar w:fldCharType="end"/>
            </w:r>
          </w:p>
          <w:p w14:paraId="5B460270" w14:textId="28856364"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that 65% of arterial gasses led to ventilation interventions post</w:t>
            </w:r>
            <w:r>
              <w:rPr>
                <w:rFonts w:cstheme="minorHAnsi"/>
                <w:sz w:val="20"/>
                <w:szCs w:val="20"/>
                <w:lang w:val="en-US"/>
              </w:rPr>
              <w:t>-</w:t>
            </w:r>
            <w:r w:rsidRPr="00C875E7">
              <w:rPr>
                <w:rFonts w:cstheme="minorHAnsi"/>
                <w:sz w:val="20"/>
                <w:szCs w:val="20"/>
                <w:lang w:val="en-US"/>
              </w:rPr>
              <w:t>sample</w:t>
            </w:r>
            <w:r w:rsidRPr="00C875E7">
              <w:rPr>
                <w:rFonts w:cstheme="minorHAnsi"/>
                <w:sz w:val="20"/>
                <w:szCs w:val="20"/>
                <w:lang w:val="en-US"/>
              </w:rPr>
              <w:fldChar w:fldCharType="begin"/>
            </w:r>
            <w:r w:rsidR="00817A25">
              <w:rPr>
                <w:rFonts w:cstheme="minorHAnsi"/>
                <w:sz w:val="20"/>
                <w:szCs w:val="20"/>
                <w:lang w:val="en-US"/>
              </w:rPr>
              <w:instrText xml:space="preserve"> ADDIN EN.CITE &lt;EndNote&gt;&lt;Cite&gt;&lt;Author&gt;Jones&lt;/Author&gt;&lt;Year&gt;2018&lt;/Year&gt;&lt;RecNum&gt;74&lt;/RecNum&gt;&lt;DisplayText&gt;&lt;style face="superscript"&gt;66&lt;/style&gt;&lt;/DisplayText&gt;&lt;record&gt;&lt;rec-number&gt;74&lt;/rec-number&gt;&lt;foreign-keys&gt;&lt;key app="EN" db-id="adeztr29kda5dyev2z0vf000wrrfe5rxwpzp" timestamp="1657878877"&gt;74&lt;/key&gt;&lt;/foreign-keys&gt;&lt;ref-type name="Conference Proceedings"&gt;10&lt;/ref-type&gt;&lt;contributors&gt;&lt;authors&gt;&lt;author&gt;Jones, A.&lt;/author&gt;&lt;author&gt;Quinton, S.&lt;/author&gt;&lt;author&gt;Arora, N.&lt;/author&gt;&lt;author&gt;Palmer, M.&lt;/author&gt;&lt;/authors&gt;&lt;/contributors&gt;&lt;titles&gt;&lt;title&gt;Arterial blood gas sampling within Critical Care: An audit of practice&lt;/title&gt;&lt;secondary-title&gt;Intensive Care Soicety Stat of the Art&lt;/secondary-title&gt;&lt;/titles&gt;&lt;pages&gt;34&lt;/pages&gt;&lt;volume&gt;20&lt;/volume&gt;&lt;number&gt;2 (Suppl)&lt;/number&gt;&lt;dates&gt;&lt;year&gt;2018&lt;/year&gt;&lt;pub-dates&gt;&lt;date&gt;2020&lt;/date&gt;&lt;/pub-dates&gt;&lt;/dates&gt;&lt;pub-location&gt;London, England&lt;/pub-location&gt;&lt;publisher&gt;J Intensive Care Soc&lt;/publisher&gt;&lt;urls&gt;&lt;/urls&gt;&lt;custom2&gt;2019&lt;/custom2&gt;&lt;electronic-resource-num&gt;https://doi.org/10.1177/1751143719835452&lt;/electronic-resource-num&gt;&lt;/record&gt;&lt;/Cite&gt;&lt;/EndNote&gt;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66</w:t>
            </w:r>
            <w:r w:rsidRPr="00C875E7">
              <w:rPr>
                <w:rFonts w:cstheme="minorHAnsi"/>
                <w:sz w:val="20"/>
                <w:szCs w:val="20"/>
                <w:lang w:val="en-US"/>
              </w:rPr>
              <w:fldChar w:fldCharType="end"/>
            </w:r>
          </w:p>
          <w:p w14:paraId="27D86452" w14:textId="6B2EF526"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that appropriately indicated tests led to changes in patient management more often than inappropriately indicated test</w:t>
            </w:r>
            <w:r>
              <w:rPr>
                <w:rFonts w:cstheme="minorHAnsi"/>
                <w:sz w:val="20"/>
                <w:szCs w:val="20"/>
                <w:lang w:val="en-US"/>
              </w:rPr>
              <w:t>s</w:t>
            </w:r>
            <w:r w:rsidRPr="00C875E7">
              <w:rPr>
                <w:rFonts w:cstheme="minorHAnsi"/>
                <w:sz w:val="20"/>
                <w:szCs w:val="20"/>
                <w:lang w:val="en-US"/>
              </w:rPr>
              <w:fldChar w:fldCharType="begin">
                <w:fldData xml:space="preserve">PEVuZE5vdGU+PENpdGU+PEF1dGhvcj5NYXJ0aW5lei1CYWx6YW5vPC9BdXRob3I+PFllYXI+MjAx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PEVuZE5vdGU+PENpdGU+PEF1dGhvcj5NYXJ0aW5lei1CYWx6YW5vPC9BdXRob3I+PFllYXI+MjAx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27</w:t>
            </w:r>
            <w:r w:rsidRPr="00C875E7">
              <w:rPr>
                <w:rFonts w:cstheme="minorHAnsi"/>
                <w:sz w:val="20"/>
                <w:szCs w:val="20"/>
                <w:lang w:val="en-US"/>
              </w:rPr>
              <w:fldChar w:fldCharType="end"/>
            </w:r>
          </w:p>
          <w:p w14:paraId="338D6B44" w14:textId="06523BCD"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sz w:val="20"/>
                <w:szCs w:val="20"/>
                <w:lang w:val="en-US"/>
              </w:rPr>
            </w:pPr>
            <w:r w:rsidRPr="00C875E7">
              <w:rPr>
                <w:sz w:val="20"/>
                <w:szCs w:val="20"/>
                <w:lang w:val="en-US"/>
              </w:rPr>
              <w:t>Two studies found no differences in the proportion of blood tests leading to a medical intervention before and after an intervention targeting reduced use of routine blood testing</w:t>
            </w:r>
            <w:r w:rsidRPr="00C875E7">
              <w:rPr>
                <w:sz w:val="20"/>
                <w:szCs w:val="20"/>
                <w:lang w:val="en-US"/>
              </w:rPr>
              <w:fldChar w:fldCharType="begin">
                <w:fldData xml:space="preserve">PEVuZE5vdGU+PENpdGU+PEF1dGhvcj5DaHU8L0F1dGhvcj48WWVhcj4xOTk2PC9ZZWFyPjxSZWNO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</w:fldData>
              </w:fldChar>
            </w:r>
            <w:r w:rsidR="006A23DF">
              <w:rPr>
                <w:sz w:val="20"/>
                <w:szCs w:val="20"/>
                <w:lang w:val="en-US"/>
              </w:rPr>
              <w:instrText xml:space="preserve"> ADDIN EN.CITE </w:instrText>
            </w:r>
            <w:r w:rsidR="006A23DF">
              <w:rPr>
                <w:sz w:val="20"/>
                <w:szCs w:val="20"/>
                <w:lang w:val="en-US"/>
              </w:rPr>
              <w:fldChar w:fldCharType="begin">
                <w:fldData xml:space="preserve">PEVuZE5vdGU+PENpdGU+PEF1dGhvcj5DaHU8L0F1dGhvcj48WWVhcj4xOTk2PC9ZZWFyPjxSZWNO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</w:fldData>
              </w:fldChar>
            </w:r>
            <w:r w:rsidR="006A23DF">
              <w:rPr>
                <w:sz w:val="20"/>
                <w:szCs w:val="20"/>
                <w:lang w:val="en-US"/>
              </w:rPr>
              <w:instrText xml:space="preserve"> ADDIN EN.CITE.DATA </w:instrText>
            </w:r>
            <w:r w:rsidR="006A23DF">
              <w:rPr>
                <w:sz w:val="20"/>
                <w:szCs w:val="20"/>
                <w:lang w:val="en-US"/>
              </w:rPr>
            </w:r>
            <w:r w:rsidR="006A23DF">
              <w:rPr>
                <w:sz w:val="20"/>
                <w:szCs w:val="20"/>
                <w:lang w:val="en-US"/>
              </w:rPr>
              <w:fldChar w:fldCharType="end"/>
            </w:r>
            <w:r w:rsidRPr="00C875E7">
              <w:rPr>
                <w:sz w:val="20"/>
                <w:szCs w:val="20"/>
                <w:lang w:val="en-US"/>
              </w:rPr>
            </w:r>
            <w:r w:rsidRPr="00C875E7">
              <w:rPr>
                <w:sz w:val="20"/>
                <w:szCs w:val="20"/>
                <w:lang w:val="en-US"/>
              </w:rPr>
              <w:fldChar w:fldCharType="separate"/>
            </w:r>
            <w:r w:rsidR="006A23DF" w:rsidRPr="006A23DF">
              <w:rPr>
                <w:noProof/>
                <w:sz w:val="20"/>
                <w:szCs w:val="20"/>
                <w:vertAlign w:val="superscript"/>
                <w:lang w:val="en-US"/>
              </w:rPr>
              <w:t>7,17</w:t>
            </w:r>
            <w:r w:rsidRPr="00C875E7">
              <w:rPr>
                <w:sz w:val="20"/>
                <w:szCs w:val="20"/>
                <w:lang w:val="en-US"/>
              </w:rPr>
              <w:fldChar w:fldCharType="end"/>
            </w:r>
          </w:p>
        </w:tc>
      </w:tr>
      <w:tr w:rsidR="000A048C" w:rsidRPr="00C875E7" w14:paraId="632AAD29"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val="restart"/>
          </w:tcPr>
          <w:p w14:paraId="13F61754" w14:textId="77777777" w:rsidR="000A048C" w:rsidRPr="00C875E7" w:rsidRDefault="000A048C" w:rsidP="006A23DF">
            <w:pPr>
              <w:rPr>
                <w:sz w:val="20"/>
                <w:szCs w:val="20"/>
                <w:lang w:val="en-US"/>
              </w:rPr>
            </w:pPr>
            <w:r w:rsidRPr="00C875E7">
              <w:rPr>
                <w:sz w:val="20"/>
                <w:szCs w:val="20"/>
                <w:lang w:val="en-US"/>
              </w:rPr>
              <w:t>Blood test-</w:t>
            </w:r>
            <w:r w:rsidRPr="00C875E7">
              <w:rPr>
                <w:sz w:val="20"/>
                <w:szCs w:val="20"/>
                <w:lang w:val="en-US"/>
              </w:rPr>
              <w:lastRenderedPageBreak/>
              <w:t>cent</w:t>
            </w:r>
            <w:r>
              <w:rPr>
                <w:sz w:val="20"/>
                <w:szCs w:val="20"/>
                <w:lang w:val="en-US"/>
              </w:rPr>
              <w:t>e</w:t>
            </w:r>
            <w:r w:rsidRPr="00C875E7">
              <w:rPr>
                <w:sz w:val="20"/>
                <w:szCs w:val="20"/>
                <w:lang w:val="en-US"/>
              </w:rPr>
              <w:t>red outcome measures</w:t>
            </w:r>
          </w:p>
          <w:p w14:paraId="62E9A849" w14:textId="77777777" w:rsidR="000A048C" w:rsidRPr="00C875E7" w:rsidRDefault="000A048C" w:rsidP="006A23DF">
            <w:pPr>
              <w:rPr>
                <w:sz w:val="20"/>
                <w:szCs w:val="20"/>
                <w:lang w:val="en-US"/>
              </w:rPr>
            </w:pPr>
          </w:p>
        </w:tc>
        <w:tc>
          <w:tcPr>
            <w:tcW w:w="1331" w:type="dxa"/>
          </w:tcPr>
          <w:p w14:paraId="38E9F041"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lastRenderedPageBreak/>
              <w:t>Reduction in blood tests</w:t>
            </w:r>
          </w:p>
        </w:tc>
        <w:tc>
          <w:tcPr>
            <w:tcW w:w="1418" w:type="dxa"/>
          </w:tcPr>
          <w:p w14:paraId="01B2D17F"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47 studies</w:t>
            </w:r>
          </w:p>
        </w:tc>
        <w:tc>
          <w:tcPr>
            <w:tcW w:w="5810" w:type="dxa"/>
          </w:tcPr>
          <w:p w14:paraId="441BAD7C" w14:textId="7B060414"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 xml:space="preserve">Forty-two studies reported a statistically significant reduction in routine blood sampling associated with an intervention targeting </w:t>
            </w:r>
            <w:r w:rsidRPr="00C875E7">
              <w:rPr>
                <w:rFonts w:cstheme="minorHAnsi"/>
                <w:sz w:val="20"/>
                <w:szCs w:val="20"/>
                <w:lang w:val="en-US"/>
              </w:rPr>
              <w:lastRenderedPageBreak/>
              <w:t>reduced routine blood tests</w:t>
            </w:r>
            <w:r w:rsidRPr="00C875E7">
              <w:rPr>
                <w:rFonts w:cstheme="minorHAnsi"/>
                <w:sz w:val="20"/>
                <w:szCs w:val="20"/>
                <w:lang w:val="en-US"/>
              </w:rPr>
              <w:fldChar w:fldCharType="begin">
                <w:fldData xml:space="preserve">IENoaWNhZ28gSUwgNjYwMzgsIFVuaXRlZCBTdGF0ZXMpPC9wdWJsaXNoZXI+PHVybHM+PHJlbGF0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</w:fldData>
              </w:fldChar>
            </w:r>
            <w:r w:rsidR="004E3967">
              <w:rPr>
                <w:rFonts w:cstheme="minorHAnsi"/>
                <w:sz w:val="20"/>
                <w:szCs w:val="20"/>
                <w:lang w:val="en-US"/>
              </w:rPr>
              <w:instrText xml:space="preserve"> ADDIN EN.CITE </w:instrText>
            </w:r>
            <w:r w:rsidR="004E3967">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NCw2LTEzLDE3LDE4LDIwLTIyLDI0LTI5LDMxLDMzLTM5LDQxLDQ0LDQ2LDQ4LTUzLDU1LDU3LDU5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==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004E3967">
              <w:rPr>
                <w:rFonts w:cstheme="minorHAnsi"/>
                <w:sz w:val="20"/>
                <w:szCs w:val="20"/>
                <w:lang w:val="en-US"/>
              </w:rPr>
              <w:fldChar w:fldCharType="begin">
                <w:fldData xml:space="preserve">ZXN0PC9mdWxsLXRpdGxlPjwvcGVyaW9kaWNhbD48cGFnZXM+NTc5LTU4NTwvcGFnZXM+PHZvbHVt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==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004E3967">
              <w:rPr>
                <w:rFonts w:cstheme="minorHAnsi"/>
                <w:sz w:val="20"/>
                <w:szCs w:val="20"/>
                <w:lang w:val="en-US"/>
              </w:rPr>
              <w:fldChar w:fldCharType="begin">
                <w:fldData xml:space="preserve">IENoaWNhZ28gSUwgNjYwMzgsIFVuaXRlZCBTdGF0ZXMpPC9wdWJsaXNoZXI+PHVybHM+PHJlbGF0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4E3967" w:rsidRPr="004E3967">
              <w:rPr>
                <w:rFonts w:cstheme="minorHAnsi"/>
                <w:noProof/>
                <w:sz w:val="20"/>
                <w:szCs w:val="20"/>
                <w:vertAlign w:val="superscript"/>
                <w:lang w:val="en-US"/>
              </w:rPr>
              <w:t>3,4,6-13,17,18,20-22,24-29,31,33-39,41,44,46,48-53,55,57,59,60</w:t>
            </w:r>
            <w:r w:rsidRPr="00C875E7">
              <w:rPr>
                <w:rFonts w:cstheme="minorHAnsi"/>
                <w:sz w:val="20"/>
                <w:szCs w:val="20"/>
                <w:lang w:val="en-US"/>
              </w:rPr>
              <w:fldChar w:fldCharType="end"/>
            </w:r>
          </w:p>
          <w:p w14:paraId="74DB384D" w14:textId="5B698370"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Three studies reported a non-significant reduction in routine blood sampling with an intervention targeted reduced use of routine blood test</w:t>
            </w:r>
            <w:r>
              <w:rPr>
                <w:rFonts w:cstheme="minorHAnsi"/>
                <w:sz w:val="20"/>
                <w:szCs w:val="20"/>
                <w:lang w:val="en-US"/>
              </w:rPr>
              <w:t>s</w:t>
            </w:r>
            <w:r w:rsidRPr="00C875E7">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MTYsNjE8L3N0eWxlPjwvRGlzcGxheVRleHQ+PHJlY29yZD48cmVjLW51bWJlcj42NjwvcmVjLW51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</w:fldData>
              </w:fldChar>
            </w:r>
            <w:r w:rsidR="00817A25">
              <w:rPr>
                <w:rFonts w:cstheme="minorHAnsi"/>
                <w:sz w:val="20"/>
                <w:szCs w:val="20"/>
                <w:lang w:val="en-US"/>
              </w:rPr>
              <w:instrText xml:space="preserve"> ADDIN EN.CITE </w:instrText>
            </w:r>
            <w:r w:rsidR="00817A25">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MTYsNjE8L3N0eWxlPjwvRGlzcGxheVRleHQ+PHJlY29yZD48cmVjLW51bWJlcj42NjwvcmVjLW51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</w:fldData>
              </w:fldChar>
            </w:r>
            <w:r w:rsidR="00817A25">
              <w:rPr>
                <w:rFonts w:cstheme="minorHAnsi"/>
                <w:sz w:val="20"/>
                <w:szCs w:val="20"/>
                <w:lang w:val="en-US"/>
              </w:rPr>
              <w:instrText xml:space="preserve"> ADDIN EN.CITE.DATA </w:instrText>
            </w:r>
            <w:r w:rsidR="00817A25">
              <w:rPr>
                <w:rFonts w:cstheme="minorHAnsi"/>
                <w:sz w:val="20"/>
                <w:szCs w:val="20"/>
                <w:lang w:val="en-US"/>
              </w:rPr>
            </w:r>
            <w:r w:rsidR="00817A25">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3,16,61</w:t>
            </w:r>
            <w:r w:rsidRPr="00C875E7">
              <w:rPr>
                <w:rFonts w:cstheme="minorHAnsi"/>
                <w:sz w:val="20"/>
                <w:szCs w:val="20"/>
                <w:lang w:val="en-US"/>
              </w:rPr>
              <w:fldChar w:fldCharType="end"/>
            </w:r>
          </w:p>
          <w:p w14:paraId="190BD30B" w14:textId="77D8820C"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no significant difference in routine blood sampling between groups</w:t>
            </w:r>
            <w:r w:rsidRPr="00C875E7">
              <w:rPr>
                <w:rFonts w:cstheme="minorHAnsi"/>
                <w:sz w:val="20"/>
                <w:szCs w:val="20"/>
                <w:lang w:val="en-US"/>
              </w:rPr>
              <w:fldChar w:fldCharType="begin">
                <w:fldData xml:space="preserve">PEVuZE5vdGU+PENpdGU+PEF1dGhvcj5WaWF1LUxhcG9pbnRlPC9BdXRob3I+PFllYXI+MjAxODwv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PEVuZE5vdGU+PENpdGU+PEF1dGhvcj5WaWF1LUxhcG9pbnRlPC9BdXRob3I+PFllYXI+MjAxODwv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56</w:t>
            </w:r>
            <w:r w:rsidRPr="00C875E7">
              <w:rPr>
                <w:rFonts w:cstheme="minorHAnsi"/>
                <w:sz w:val="20"/>
                <w:szCs w:val="20"/>
                <w:lang w:val="en-US"/>
              </w:rPr>
              <w:fldChar w:fldCharType="end"/>
            </w:r>
          </w:p>
          <w:p w14:paraId="75AC0437" w14:textId="6925C5D2"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an increase in routine blood sampling  associated with an intervention targeted reduced use of routine blood tests</w:t>
            </w:r>
            <w:r w:rsidRPr="00C875E7">
              <w:rPr>
                <w:rFonts w:cstheme="minorHAnsi"/>
                <w:sz w:val="20"/>
                <w:szCs w:val="20"/>
                <w:lang w:val="en-US"/>
              </w:rPr>
              <w:fldChar w:fldCharType="begin"/>
            </w:r>
            <w:r w:rsidR="006A23DF">
              <w:rPr>
                <w:rFonts w:cstheme="minorHAnsi"/>
                <w:sz w:val="20"/>
                <w:szCs w:val="20"/>
                <w:lang w:val="en-US"/>
              </w:rPr>
              <w:instrText xml:space="preserve"> ADDIN EN.CITE &lt;EndNote&gt;&lt;Cite&gt;&lt;Author&gt;Jefferson&lt;/Author&gt;&lt;Year&gt;2018&lt;/Year&gt;&lt;RecNum&gt;76&lt;/RecNum&gt;&lt;DisplayText&gt;&lt;style face="superscript"&gt;19&lt;/style&gt;&lt;/DisplayText&gt;&lt;record&gt;&lt;rec-number&gt;76&lt;/rec-number&gt;&lt;foreign-keys&gt;&lt;key app="EN" db-id="adeztr29kda5dyev2z0vf000wrrfe5rxwpzp" timestamp="1657878877"&gt;76&lt;/key&gt;&lt;/foreign-keys&gt;&lt;ref-type name="Journal Article"&gt;17&lt;/ref-type&gt;&lt;contributors&gt;&lt;authors&gt;&lt;author&gt;Jefferson, B. K.&lt;/author&gt;&lt;author&gt;King, J. E.&lt;/author&gt;&lt;/authors&gt;&lt;/contributors&gt;&lt;auth-address&gt;Carolinas HealthCare System Pulmonary and Sleep Medicine, Charlotte, NC.&amp;#xD;Vanderbilt University School of Nursing, Nashville, TN.&lt;/auth-address&gt;&lt;titles&gt;&lt;title&gt;Impact of the acute care nurse practitioner in reducing the number of unwarranted daily laboratory tests in the intensive care unit&lt;/title&gt;&lt;secondary-title&gt;J Am Assoc Nurse Pract&lt;/secondary-title&gt;&lt;/titles&gt;&lt;pages&gt;285-292&lt;/pages&gt;&lt;volume&gt;30&lt;/volume&gt;&lt;number&gt;5&lt;/number&gt;&lt;edition&gt;2018/05/15&lt;/edition&gt;&lt;keywords&gt;&lt;keyword&gt;Apache&lt;/keyword&gt;&lt;keyword&gt;Aged&lt;/keyword&gt;&lt;keyword&gt;Chi-Square Distribution&lt;/keyword&gt;&lt;keyword&gt;Clinical Laboratory Techniques/*standards&lt;/keyword&gt;&lt;keyword&gt;Female&lt;/keyword&gt;&lt;keyword&gt;Humans&lt;/keyword&gt;&lt;keyword&gt;Intensive Care Units/organization &amp;amp; administration/standards&lt;/keyword&gt;&lt;keyword&gt;Male&lt;/keyword&gt;&lt;keyword&gt;Middle Aged&lt;/keyword&gt;&lt;keyword&gt;Nurse Practitioners/*standards/statistics &amp;amp; numerical data&lt;/keyword&gt;&lt;keyword&gt;Quality Improvement/*statistics &amp;amp; numerical data&lt;/keyword&gt;&lt;keyword&gt;Statistics, Nonparametric&lt;/keyword&gt;&lt;keyword&gt;Unnecessary Procedures/*nursing&lt;/keyword&gt;&lt;/keywords&gt;&lt;dates&gt;&lt;year&gt;2018&lt;/year&gt;&lt;pub-dates&gt;&lt;date&gt;May&lt;/date&gt;&lt;/pub-dates&gt;&lt;/dates&gt;&lt;pub-location&gt;United States&lt;/pub-location&gt;&lt;isbn&gt;2327-6924 (Electronic)&amp;#xD;2327-6886 (Linking)&lt;/isbn&gt;&lt;accession-num&gt;29757845&lt;/accession-num&gt;&lt;urls&gt;&lt;related-urls&gt;&lt;url&gt;https://www.ncbi.nlm.nih.gov/pubmed/29757845&lt;/url&gt;&lt;/related-urls&gt;&lt;/urls&gt;&lt;electronic-resource-num&gt;https://doi.org/10.1097/JXX.0000000000000050&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19</w:t>
            </w:r>
            <w:r w:rsidRPr="00C875E7">
              <w:rPr>
                <w:rFonts w:cstheme="minorHAnsi"/>
                <w:sz w:val="20"/>
                <w:szCs w:val="20"/>
                <w:lang w:val="en-US"/>
              </w:rPr>
              <w:fldChar w:fldCharType="end"/>
            </w:r>
          </w:p>
        </w:tc>
      </w:tr>
      <w:tr w:rsidR="000A048C" w:rsidRPr="00C875E7" w14:paraId="6259F4E4" w14:textId="77777777" w:rsidTr="006A23DF">
        <w:tc>
          <w:tcPr>
            <w:cnfStyle w:val="001000000000" w:firstRow="0" w:lastRow="0" w:firstColumn="1" w:lastColumn="0" w:oddVBand="0" w:evenVBand="0" w:oddHBand="0" w:evenHBand="0" w:firstRowFirstColumn="0" w:firstRowLastColumn="0" w:lastRowFirstColumn="0" w:lastRowLastColumn="0"/>
            <w:tcW w:w="1079" w:type="dxa"/>
            <w:vMerge/>
          </w:tcPr>
          <w:p w14:paraId="7741EF68" w14:textId="77777777" w:rsidR="000A048C" w:rsidRPr="00C875E7" w:rsidRDefault="000A048C" w:rsidP="006A23DF">
            <w:pPr>
              <w:rPr>
                <w:sz w:val="20"/>
                <w:szCs w:val="20"/>
                <w:lang w:val="en-US"/>
              </w:rPr>
            </w:pPr>
          </w:p>
        </w:tc>
        <w:tc>
          <w:tcPr>
            <w:tcW w:w="1331" w:type="dxa"/>
          </w:tcPr>
          <w:p w14:paraId="378A701A"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Appropriateness of blood tests</w:t>
            </w:r>
          </w:p>
        </w:tc>
        <w:tc>
          <w:tcPr>
            <w:tcW w:w="1418" w:type="dxa"/>
          </w:tcPr>
          <w:p w14:paraId="54FB7115"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1</w:t>
            </w:r>
            <w:r>
              <w:rPr>
                <w:rFonts w:cstheme="minorHAnsi"/>
                <w:sz w:val="20"/>
                <w:szCs w:val="20"/>
                <w:lang w:val="en-US"/>
              </w:rPr>
              <w:t>1</w:t>
            </w:r>
            <w:r w:rsidRPr="00C875E7">
              <w:rPr>
                <w:rFonts w:cstheme="minorHAnsi"/>
                <w:sz w:val="20"/>
                <w:szCs w:val="20"/>
                <w:lang w:val="en-US"/>
              </w:rPr>
              <w:t xml:space="preserve"> studies</w:t>
            </w:r>
          </w:p>
        </w:tc>
        <w:tc>
          <w:tcPr>
            <w:tcW w:w="5810" w:type="dxa"/>
          </w:tcPr>
          <w:p w14:paraId="4D2E1216" w14:textId="21AA125C"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Five studies found an increase in appropriateness associated with an intervention targeting reduced use of routine blood testing</w:t>
            </w:r>
            <w:r w:rsidRPr="00C875E7">
              <w:rPr>
                <w:rFonts w:cstheme="minorHAnsi"/>
                <w:sz w:val="20"/>
                <w:szCs w:val="20"/>
                <w:lang w:val="en-US"/>
              </w:rPr>
              <w:fldChar w:fldCharType="begin">
                <w:fldData xml:space="preserve">PEVuZE5vdGU+PENpdGU+PEF1dGhvcj5IYWxsPC9BdXRob3I+PFllYXI+MjAxNjwvWWVhcj48UmVj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</w:fldData>
              </w:fldChar>
            </w:r>
            <w:r w:rsidR="00817A25">
              <w:rPr>
                <w:rFonts w:cstheme="minorHAnsi"/>
                <w:sz w:val="20"/>
                <w:szCs w:val="20"/>
                <w:lang w:val="en-US"/>
              </w:rPr>
              <w:instrText xml:space="preserve"> ADDIN EN.CITE </w:instrText>
            </w:r>
            <w:r w:rsidR="00817A25">
              <w:rPr>
                <w:rFonts w:cstheme="minorHAnsi"/>
                <w:sz w:val="20"/>
                <w:szCs w:val="20"/>
                <w:lang w:val="en-US"/>
              </w:rPr>
              <w:fldChar w:fldCharType="begin">
                <w:fldData xml:space="preserve">PEVuZE5vdGU+PENpdGU+PEF1dGhvcj5IYWxsPC9BdXRob3I+PFllYXI+MjAxNjwvWWVhcj48UmVj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</w:fldData>
              </w:fldChar>
            </w:r>
            <w:r w:rsidR="00817A25">
              <w:rPr>
                <w:rFonts w:cstheme="minorHAnsi"/>
                <w:sz w:val="20"/>
                <w:szCs w:val="20"/>
                <w:lang w:val="en-US"/>
              </w:rPr>
              <w:instrText xml:space="preserve"> ADDIN EN.CITE.DATA </w:instrText>
            </w:r>
            <w:r w:rsidR="00817A25">
              <w:rPr>
                <w:rFonts w:cstheme="minorHAnsi"/>
                <w:sz w:val="20"/>
                <w:szCs w:val="20"/>
                <w:lang w:val="en-US"/>
              </w:rPr>
            </w:r>
            <w:r w:rsidR="00817A25">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14,27,38,43,57</w:t>
            </w:r>
            <w:r w:rsidRPr="00C875E7">
              <w:rPr>
                <w:rFonts w:cstheme="minorHAnsi"/>
                <w:sz w:val="20"/>
                <w:szCs w:val="20"/>
                <w:lang w:val="en-US"/>
              </w:rPr>
              <w:fldChar w:fldCharType="end"/>
            </w:r>
          </w:p>
          <w:p w14:paraId="7B78BF90" w14:textId="62EBA2CB"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Pr>
                <w:rFonts w:cstheme="minorHAnsi"/>
                <w:sz w:val="20"/>
                <w:szCs w:val="20"/>
                <w:lang w:val="en-US"/>
              </w:rPr>
              <w:t>Six</w:t>
            </w:r>
            <w:r w:rsidRPr="00C875E7">
              <w:rPr>
                <w:rFonts w:cstheme="minorHAnsi"/>
                <w:sz w:val="20"/>
                <w:szCs w:val="20"/>
                <w:lang w:val="en-US"/>
              </w:rPr>
              <w:t xml:space="preserve"> studies reported that 12% to 75% of routine blood tests were excessive or non-essential depending on the specific test</w:t>
            </w:r>
            <w:r w:rsidRPr="00C875E7">
              <w:rPr>
                <w:rFonts w:cstheme="minorHAnsi"/>
                <w:sz w:val="20"/>
                <w:szCs w:val="20"/>
                <w:lang w:val="en-US"/>
              </w:rPr>
              <w:fldChar w:fldCharType="begin">
                <w:fldData xml:space="preserve">PEVuZE5vdGU+PENpdGU+PEF1dGhvcj5BZ29zdGluaTwvQXV0aG9yPjxZZWFyPjIwMTc8L1llYXI+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</w:fldData>
              </w:fldChar>
            </w:r>
            <w:r w:rsidR="00817A25">
              <w:rPr>
                <w:rFonts w:cstheme="minorHAnsi"/>
                <w:sz w:val="20"/>
                <w:szCs w:val="20"/>
                <w:lang w:val="en-US"/>
              </w:rPr>
              <w:instrText xml:space="preserve"> ADDIN EN.CITE </w:instrText>
            </w:r>
            <w:r w:rsidR="00817A25">
              <w:rPr>
                <w:rFonts w:cstheme="minorHAnsi"/>
                <w:sz w:val="20"/>
                <w:szCs w:val="20"/>
                <w:lang w:val="en-US"/>
              </w:rPr>
              <w:fldChar w:fldCharType="begin">
                <w:fldData xml:space="preserve">PEVuZE5vdGU+PENpdGU+PEF1dGhvcj5BZ29zdGluaTwvQXV0aG9yPjxZZWFyPjIwMTc8L1llYXI+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</w:fldData>
              </w:fldChar>
            </w:r>
            <w:r w:rsidR="00817A25">
              <w:rPr>
                <w:rFonts w:cstheme="minorHAnsi"/>
                <w:sz w:val="20"/>
                <w:szCs w:val="20"/>
                <w:lang w:val="en-US"/>
              </w:rPr>
              <w:instrText xml:space="preserve"> ADDIN EN.CITE.DATA </w:instrText>
            </w:r>
            <w:r w:rsidR="00817A25">
              <w:rPr>
                <w:rFonts w:cstheme="minorHAnsi"/>
                <w:sz w:val="20"/>
                <w:szCs w:val="20"/>
                <w:lang w:val="en-US"/>
              </w:rPr>
            </w:r>
            <w:r w:rsidR="00817A25">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62,63,65,66,70,71</w:t>
            </w:r>
            <w:r w:rsidRPr="00C875E7">
              <w:rPr>
                <w:rFonts w:cstheme="minorHAnsi"/>
                <w:sz w:val="20"/>
                <w:szCs w:val="20"/>
                <w:lang w:val="en-US"/>
              </w:rPr>
              <w:fldChar w:fldCharType="end"/>
            </w:r>
          </w:p>
        </w:tc>
      </w:tr>
      <w:tr w:rsidR="000A048C" w:rsidRPr="00C875E7" w14:paraId="0FD6F0C4"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tcPr>
          <w:p w14:paraId="3014B927" w14:textId="77777777" w:rsidR="000A048C" w:rsidRPr="00C875E7" w:rsidRDefault="000A048C" w:rsidP="006A23DF">
            <w:pPr>
              <w:rPr>
                <w:sz w:val="20"/>
                <w:szCs w:val="20"/>
                <w:lang w:val="en-US"/>
              </w:rPr>
            </w:pPr>
          </w:p>
        </w:tc>
        <w:tc>
          <w:tcPr>
            <w:tcW w:w="1331" w:type="dxa"/>
          </w:tcPr>
          <w:p w14:paraId="260FDD58"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The p</w:t>
            </w:r>
            <w:r w:rsidRPr="00C875E7">
              <w:rPr>
                <w:rFonts w:cstheme="minorHAnsi"/>
                <w:sz w:val="20"/>
                <w:szCs w:val="20"/>
                <w:lang w:val="en-US"/>
              </w:rPr>
              <w:t>roportion of tests recorded as routine</w:t>
            </w:r>
          </w:p>
        </w:tc>
        <w:tc>
          <w:tcPr>
            <w:tcW w:w="1418" w:type="dxa"/>
          </w:tcPr>
          <w:p w14:paraId="49AB3A15"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6 studies</w:t>
            </w:r>
          </w:p>
        </w:tc>
        <w:tc>
          <w:tcPr>
            <w:tcW w:w="5810" w:type="dxa"/>
          </w:tcPr>
          <w:p w14:paraId="48E00B8C" w14:textId="5AB8F04B" w:rsidR="000A048C"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that 80% of all phlebotomies and 86% of all ABGs were recorded as routine</w:t>
            </w:r>
            <w:r w:rsidRPr="00C875E7">
              <w:rPr>
                <w:rFonts w:cstheme="minorHAnsi"/>
                <w:sz w:val="20"/>
                <w:szCs w:val="20"/>
                <w:lang w:val="en-US"/>
              </w:rPr>
              <w:fldChar w:fldCharType="begin"/>
            </w:r>
            <w:r w:rsidR="005D6BC0">
              <w:rPr>
                <w:rFonts w:cstheme="minorHAnsi"/>
                <w:sz w:val="20"/>
                <w:szCs w:val="20"/>
                <w:lang w:val="en-US"/>
              </w:rPr>
              <w:instrText xml:space="preserve"> ADDIN EN.CITE &lt;EndNote&gt;&lt;Cite&gt;&lt;Author&gt;Lennox&lt;/Author&gt;&lt;Year&gt;2022&lt;/Year&gt;&lt;RecNum&gt;82&lt;/RecNum&gt;&lt;DisplayText&gt;&lt;style face="superscript"&gt;69&lt;/style&gt;&lt;/DisplayText&gt;&lt;record&gt;&lt;rec-number&gt;82&lt;/rec-number&gt;&lt;foreign-keys&gt;&lt;key app="EN" db-id="vrt2rtrvx0rtzier0e75ee9fd52sxdrwww5v" timestamp="1665393086"&gt;82&lt;/key&gt;&lt;/foreign-keys&gt;&lt;ref-type name="Journal Article"&gt;17&lt;/ref-type&gt;&lt;contributors&gt;&lt;authors&gt;&lt;author&gt;Lennox, Sarah&lt;/author&gt;&lt;author&gt;Bench, Suzanne&lt;/author&gt;&lt;/authors&gt;&lt;/contributors&gt;&lt;titles&gt;&lt;title&gt;Blood sampling in adult critical care: a mixed methods study&lt;/title&gt;&lt;secondary-title&gt;International journal of orthopaedic and trauma nursing&lt;/secondary-title&gt;&lt;/titles&gt;&lt;periodical&gt;&lt;full-title&gt;International journal of orthopaedic and trauma nursing&lt;/full-title&gt;&lt;/periodical&gt;&lt;pages&gt;100923&lt;/pages&gt;&lt;volume&gt;45&lt;/volume&gt;&lt;dates&gt;&lt;year&gt;2022&lt;/year&gt;&lt;/dates&gt;&lt;pub-location&gt;England&lt;/pub-location&gt;&lt;urls&gt;&lt;related-urls&gt;&lt;url&gt;http://ovidsp.ovid.com/ovidweb.cgi?T=JS&amp;amp;PAGE=reference&amp;amp;D=medl&amp;amp;NEWS=N&amp;amp;AN=35217470&lt;/url&gt;&lt;/related-urls&gt;&lt;/urls&gt;&lt;electronic-resource-num&gt;https://dx.doi.org/10.1016/j.ijotn.2022.100923&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69</w:t>
            </w:r>
            <w:r w:rsidRPr="00C875E7">
              <w:rPr>
                <w:rFonts w:cstheme="minorHAnsi"/>
                <w:sz w:val="20"/>
                <w:szCs w:val="20"/>
                <w:lang w:val="en-US"/>
              </w:rPr>
              <w:fldChar w:fldCharType="end"/>
            </w:r>
          </w:p>
          <w:p w14:paraId="5627E47B" w14:textId="0D0302AB" w:rsidR="000A048C"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One study reported that 27-85% of specific laboratory tests were carried out per routine</w:t>
            </w:r>
            <w:r>
              <w:rPr>
                <w:rFonts w:cstheme="minorHAnsi"/>
                <w:sz w:val="20"/>
                <w:szCs w:val="20"/>
                <w:lang w:val="en-US"/>
              </w:rPr>
              <w:fldChar w:fldCharType="begin"/>
            </w:r>
            <w:r w:rsidR="00817A25">
              <w:rPr>
                <w:rFonts w:cstheme="minorHAnsi"/>
                <w:sz w:val="20"/>
                <w:szCs w:val="20"/>
                <w:lang w:val="en-US"/>
              </w:rPr>
              <w:instrText xml:space="preserve"> ADDIN EN.CITE &lt;EndNote&gt;&lt;Cite&gt;&lt;Author&gt;Laird&lt;/Author&gt;&lt;Year&gt;2011&lt;/Year&gt;&lt;RecNum&gt;2&lt;/RecNum&gt;&lt;DisplayText&gt;&lt;style face="superscript"&gt;68&lt;/style&gt;&lt;/DisplayText&gt;&lt;record&gt;&lt;rec-number&gt;2&lt;/rec-number&gt;&lt;foreign-keys&gt;&lt;key app="EN" db-id="adeztr29kda5dyev2z0vf000wrrfe5rxwpzp" timestamp="1657878877"&gt;2&lt;/key&gt;&lt;/foreign-keys&gt;&lt;ref-type name="Conference Proceedings"&gt;10&lt;/ref-type&gt;&lt;contributors&gt;&lt;authors&gt;&lt;author&gt;Laird, A. E.&lt;/author&gt;&lt;author&gt;Nagdeve, N.&lt;/author&gt;&lt;author&gt;Bailie, R.&lt;/author&gt;&lt;/authors&gt;&lt;/contributors&gt;&lt;titles&gt;&lt;title&gt;Investigating the frequency and volume of blood sampling in critical care patients in an attempt to reduce iatrogenic anaemia&lt;/title&gt;&lt;secondary-title&gt;ESICM LIVES&lt;/secondary-title&gt;&lt;/titles&gt;&lt;pages&gt;137&lt;/pages&gt;&lt;volume&gt;37 (Suppl 1)&lt;/volume&gt;&lt;edition&gt;SUPPL. 1&lt;/edition&gt;&lt;keywords&gt;&lt;keyword&gt;*anemia&lt;/keyword&gt;&lt;keyword&gt;*blood sampling&lt;/keyword&gt;&lt;keyword&gt;*human&lt;/keyword&gt;&lt;keyword&gt;*intensive care&lt;/keyword&gt;&lt;keyword&gt;*patient&lt;/keyword&gt;&lt;keyword&gt;*society&lt;/keyword&gt;&lt;keyword&gt;amylase&lt;/keyword&gt;&lt;keyword&gt;arterial gas&lt;/keyword&gt;&lt;keyword&gt;bleeding&lt;/keyword&gt;&lt;keyword&gt;blood&lt;/keyword&gt;&lt;keyword&gt;bone&lt;/keyword&gt;&lt;keyword&gt;clinical assessment&lt;/keyword&gt;&lt;keyword&gt;diagnosis&lt;/keyword&gt;&lt;keyword&gt;dialysis&lt;/keyword&gt;&lt;keyword&gt;education&lt;/keyword&gt;&lt;keyword&gt;electrolyte&lt;/keyword&gt;&lt;keyword&gt;information processing&lt;/keyword&gt;&lt;keyword&gt;laboratory&lt;/keyword&gt;&lt;keyword&gt;medical audit&lt;/keyword&gt;&lt;keyword&gt;patient care&lt;/keyword&gt;&lt;keyword&gt;physician&lt;/keyword&gt;&lt;keyword&gt;practice guideline&lt;/keyword&gt;&lt;keyword&gt;publishing&lt;/keyword&gt;&lt;keyword&gt;sampling&lt;/keyword&gt;&lt;keyword&gt;tube&lt;/keyword&gt;&lt;keyword&gt;ventilated patient&lt;/keyword&gt;&lt;keyword&gt;weaning&lt;/keyword&gt;&lt;/keywords&gt;&lt;dates&gt;&lt;year&gt;2011&lt;/year&gt;&lt;pub-dates&gt;&lt;date&gt;2011&lt;/date&gt;&lt;/pub-dates&gt;&lt;/dates&gt;&lt;pub-location&gt;Berlin, Germany&lt;/pub-location&gt;&lt;publisher&gt;Intensive Care Med&lt;/publisher&gt;&lt;urls&gt;&lt;related-urls&gt;&lt;url&gt;http://ovidsp.ovid.com/ovidweb.cgi?T=JS&amp;amp;PAGE=reference&amp;amp;D=emed12&amp;amp;NEWS=N&amp;amp;AN=70639337&lt;/url&gt;&lt;/related-urls&gt;&lt;/urls&gt;&lt;custom2&gt;2011&lt;/custom2&gt;&lt;electronic-resource-num&gt;PMID: 21905295&lt;/electronic-resource-num&gt;&lt;/record&gt;&lt;/Cite&gt;&lt;/EndNote&gt;</w:instrText>
            </w:r>
            <w:r>
              <w:rPr>
                <w:rFonts w:cstheme="minorHAnsi"/>
                <w:sz w:val="20"/>
                <w:szCs w:val="20"/>
                <w:lang w:val="en-US"/>
              </w:rPr>
              <w:fldChar w:fldCharType="separate"/>
            </w:r>
            <w:r w:rsidR="006A23DF" w:rsidRPr="006A23DF">
              <w:rPr>
                <w:rFonts w:cstheme="minorHAnsi"/>
                <w:noProof/>
                <w:sz w:val="20"/>
                <w:szCs w:val="20"/>
                <w:vertAlign w:val="superscript"/>
                <w:lang w:val="en-US"/>
              </w:rPr>
              <w:t>68</w:t>
            </w:r>
            <w:r>
              <w:rPr>
                <w:rFonts w:cstheme="minorHAnsi"/>
                <w:sz w:val="20"/>
                <w:szCs w:val="20"/>
                <w:lang w:val="en-US"/>
              </w:rPr>
              <w:fldChar w:fldCharType="end"/>
            </w:r>
          </w:p>
          <w:p w14:paraId="53752EBB" w14:textId="249DE74A" w:rsidR="000A048C"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One study reported that 64% of all laboratory tests were carried out per routine</w:t>
            </w:r>
            <w:r>
              <w:rPr>
                <w:rFonts w:cstheme="minorHAnsi"/>
                <w:sz w:val="20"/>
                <w:szCs w:val="20"/>
                <w:lang w:val="en-US"/>
              </w:rPr>
              <w:fldChar w:fldCharType="begin"/>
            </w:r>
            <w:r w:rsidR="006A23DF">
              <w:rPr>
                <w:rFonts w:cstheme="minorHAnsi"/>
                <w:sz w:val="20"/>
                <w:szCs w:val="20"/>
                <w:lang w:val="en-US"/>
              </w:rPr>
              <w:instrText xml:space="preserve"> ADDIN EN.CITE &lt;EndNote&gt;&lt;Cite&gt;&lt;Author&gt;Saxena&lt;/Author&gt;&lt;Year&gt;2003&lt;/Year&gt;&lt;RecNum&gt;56&lt;/RecNum&gt;&lt;DisplayText&gt;&lt;style face="superscript"&gt;50&lt;/style&gt;&lt;/DisplayText&gt;&lt;record&gt;&lt;rec-number&gt;56&lt;/rec-number&gt;&lt;foreign-keys&gt;&lt;key app="EN" db-id="adeztr29kda5dyev2z0vf000wrrfe5rxwpzp" timestamp="1657878877"&gt;56&lt;/key&gt;&lt;/foreign-keys&gt;&lt;ref-type name="Journal Article"&gt;17&lt;/ref-type&gt;&lt;contributors&gt;&lt;authors&gt;&lt;author&gt;Saxena, Sunita&lt;/author&gt;&lt;author&gt;Belzberg, Howard&lt;/author&gt;&lt;author&gt;Chogyoji, Marilyn&lt;/author&gt;&lt;author&gt;Wilcox, Susan&lt;/author&gt;&lt;author&gt;Shulman, Ira A.&lt;/author&gt;&lt;/authors&gt;&lt;/contributors&gt;&lt;titles&gt;&lt;title&gt;Reducing phlebotomy losses by streamlining laboratory test ordering in a surgical intensive care unit&lt;/title&gt;&lt;secondary-title&gt;Lab Med&lt;/secondary-title&gt;&lt;/titles&gt;&lt;periodical&gt;&lt;full-title&gt;Lab Med&lt;/full-title&gt;&lt;/periodical&gt;&lt;pages&gt;728-732&lt;/pages&gt;&lt;volume&gt;34&lt;/volume&gt;&lt;number&gt;10&lt;/number&gt;&lt;dates&gt;&lt;year&gt;2003&lt;/year&gt;&lt;/dates&gt;&lt;pub-location&gt;United States1. Saxena S, Belzberg H, Chogyoji M, et al (2003) Reducing phlebotomy losses by streamlining laboratory test ordering in a surgical intensive care unit. Lab Med 34:728–732. https://doi.org/10.1309/BQC4UP90A00U75K5&lt;/pub-location&gt;&lt;publisher&gt;American Society of Clinical Pathologists (33 W.Monroe, Suite 1600, Chicago IL 66038, United States)&lt;/publisher&gt;&lt;urls&gt;&lt;related-urls&gt;&lt;url&gt;NS -&lt;/url&gt;&lt;/related-urls&gt;&lt;/urls&gt;&lt;electronic-resource-num&gt;https://doi.org/10.1309/BQC4UP90A00U75K5&lt;/electronic-resource-num&gt;&lt;/record&gt;&lt;/Cite&gt;&lt;/EndNote&gt;</w:instrText>
            </w:r>
            <w:r>
              <w:rPr>
                <w:rFonts w:cstheme="minorHAnsi"/>
                <w:sz w:val="20"/>
                <w:szCs w:val="20"/>
                <w:lang w:val="en-US"/>
              </w:rPr>
              <w:fldChar w:fldCharType="separate"/>
            </w:r>
            <w:r w:rsidR="006A23DF" w:rsidRPr="006A23DF">
              <w:rPr>
                <w:rFonts w:cstheme="minorHAnsi"/>
                <w:noProof/>
                <w:sz w:val="20"/>
                <w:szCs w:val="20"/>
                <w:vertAlign w:val="superscript"/>
                <w:lang w:val="en-US"/>
              </w:rPr>
              <w:t>50</w:t>
            </w:r>
            <w:r>
              <w:rPr>
                <w:rFonts w:cstheme="minorHAnsi"/>
                <w:sz w:val="20"/>
                <w:szCs w:val="20"/>
                <w:lang w:val="en-US"/>
              </w:rPr>
              <w:fldChar w:fldCharType="end"/>
            </w:r>
          </w:p>
          <w:p w14:paraId="518E92ED" w14:textId="67BBD199" w:rsidR="000A048C"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One study reported that 72% of complete blood counts and 75% of chemistry panels were performed as routine tests</w:t>
            </w:r>
            <w:r>
              <w:rPr>
                <w:rFonts w:cstheme="minorHAnsi"/>
                <w:sz w:val="20"/>
                <w:szCs w:val="20"/>
                <w:lang w:val="en-US"/>
              </w:rPr>
              <w:fldChar w:fldCharType="begin">
                <w:fldData xml:space="preserve">PEVuZE5vdGU+PENpdGU+PEF1dGhvcj5NZXJrZWxleTwvQXV0aG9yPjxZZWFyPjIwMTY8L1llYXI+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PEVuZE5vdGU+PENpdGU+PEF1dGhvcj5NZXJrZWxleTwvQXV0aG9yPjxZZWFyPjIwMTY8L1llYXI+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Pr>
                <w:rFonts w:cstheme="minorHAnsi"/>
                <w:sz w:val="20"/>
                <w:szCs w:val="20"/>
                <w:lang w:val="en-US"/>
              </w:rPr>
            </w:r>
            <w:r>
              <w:rPr>
                <w:rFonts w:cstheme="minorHAnsi"/>
                <w:sz w:val="20"/>
                <w:szCs w:val="20"/>
                <w:lang w:val="en-US"/>
              </w:rPr>
              <w:fldChar w:fldCharType="separate"/>
            </w:r>
            <w:r w:rsidR="006A23DF" w:rsidRPr="006A23DF">
              <w:rPr>
                <w:rFonts w:cstheme="minorHAnsi"/>
                <w:noProof/>
                <w:sz w:val="20"/>
                <w:szCs w:val="20"/>
                <w:vertAlign w:val="superscript"/>
                <w:lang w:val="en-US"/>
              </w:rPr>
              <w:t>31</w:t>
            </w:r>
            <w:r>
              <w:rPr>
                <w:rFonts w:cstheme="minorHAnsi"/>
                <w:sz w:val="20"/>
                <w:szCs w:val="20"/>
                <w:lang w:val="en-US"/>
              </w:rPr>
              <w:fldChar w:fldCharType="end"/>
            </w:r>
          </w:p>
          <w:p w14:paraId="65A76384" w14:textId="302F0EF6" w:rsidR="000A048C"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One study reported that up to 80% of all tests were carried out per routine</w:t>
            </w:r>
            <w:r>
              <w:rPr>
                <w:rFonts w:cstheme="minorHAnsi"/>
                <w:sz w:val="20"/>
                <w:szCs w:val="20"/>
                <w:lang w:val="en-US"/>
              </w:rPr>
              <w:fldChar w:fldCharType="begin"/>
            </w:r>
            <w:r w:rsidR="006A23DF">
              <w:rPr>
                <w:rFonts w:cstheme="minorHAnsi"/>
                <w:sz w:val="20"/>
                <w:szCs w:val="20"/>
                <w:lang w:val="en-US"/>
              </w:rPr>
              <w:instrText xml:space="preserve"> ADDIN EN.CITE &lt;EndNote&gt;&lt;Cite&gt;&lt;Author&gt;Vezzani&lt;/Author&gt;&lt;Year&gt;2013&lt;/Year&gt;&lt;RecNum&gt;20&lt;/RecNum&gt;&lt;DisplayText&gt;&lt;style face="superscript"&gt;55&lt;/style&gt;&lt;/DisplayText&gt;&lt;record&gt;&lt;rec-number&gt;20&lt;/rec-number&gt;&lt;foreign-keys&gt;&lt;key app="EN" db-id="adeztr29kda5dyev2z0vf000wrrfe5rxwpzp" timestamp="1657878877"&gt;20&lt;/key&gt;&lt;/foreign-keys&gt;&lt;ref-type name="Journal Article"&gt;17&lt;/ref-type&gt;&lt;contributors&gt;&lt;authors&gt;&lt;author&gt;Vezzani, A.&lt;/author&gt;&lt;author&gt;Zasa, M.&lt;/author&gt;&lt;author&gt;Manca, T.&lt;/author&gt;&lt;author&gt;Agostinelli, A.&lt;/author&gt;&lt;author&gt;Giordano, D.&lt;/author&gt;&lt;/authors&gt;&lt;/contributors&gt;&lt;titles&gt;&lt;title&gt;Improving laboratory test requests can reduce costs in ICUs&lt;/title&gt;&lt;secondary-title&gt;Eur J Anaesthesiol&lt;/secondary-title&gt;&lt;/titles&gt;&lt;periodical&gt;&lt;full-title&gt;Eur J Anaesthesiol&lt;/full-title&gt;&lt;/periodical&gt;&lt;pages&gt;134-136&lt;/pages&gt;&lt;volume&gt;30&lt;/volume&gt;&lt;number&gt;3&lt;/number&gt;&lt;edition&gt;2012/10/09&lt;/edition&gt;&lt;keywords&gt;&lt;keyword&gt;Chemistry, Clinical/economics&lt;/keyword&gt;&lt;keyword&gt;Clinical Chemistry Tests/*economics/statistics &amp;amp; numerical data&lt;/keyword&gt;&lt;keyword&gt;Critical Care/*economics&lt;/keyword&gt;&lt;keyword&gt;Humans&lt;/keyword&gt;&lt;keyword&gt;Intensive Care Units/*economics&lt;/keyword&gt;&lt;keyword&gt;Italy&lt;/keyword&gt;&lt;keyword&gt;Laboratories, Hospital/*economics&lt;/keyword&gt;&lt;keyword&gt;Models, Economic&lt;/keyword&gt;&lt;keyword&gt;Practice Guidelines as Topic&lt;/keyword&gt;&lt;keyword&gt;Practice Patterns, Physicians&amp;apos;/trends&lt;/keyword&gt;&lt;keyword&gt;Program Evaluation&lt;/keyword&gt;&lt;keyword&gt;Quality Assurance, Health Care&lt;/keyword&gt;&lt;keyword&gt;Reproducibility of Results&lt;/keyword&gt;&lt;/keywords&gt;&lt;dates&gt;&lt;year&gt;2013&lt;/year&gt;&lt;pub-dates&gt;&lt;date&gt;Mar&lt;/date&gt;&lt;/pub-dates&gt;&lt;/dates&gt;&lt;pub-location&gt;United Kingdom&lt;/pub-location&gt;&lt;publisher&gt;Lippincott Williams and Wilkins (250 Waterloo Road, London SE1 8RD, United Kingdom)&lt;/publisher&gt;&lt;isbn&gt;1365-2346 (Electronic)&amp;#xD;0265-0215 (Linking)&lt;/isbn&gt;&lt;accession-num&gt;23042496&lt;/accession-num&gt;&lt;urls&gt;&lt;related-urls&gt;&lt;url&gt;https://www.ncbi.nlm.nih.gov/pubmed/23042496&lt;/url&gt;&lt;/related-urls&gt;&lt;/urls&gt;&lt;electronic-resource-num&gt;https://doi.org/10.1097/EJA.0b013e3283598e64&lt;/electronic-resource-num&gt;&lt;/record&gt;&lt;/Cite&gt;&lt;/EndNote&gt;</w:instrText>
            </w:r>
            <w:r>
              <w:rPr>
                <w:rFonts w:cstheme="minorHAnsi"/>
                <w:sz w:val="20"/>
                <w:szCs w:val="20"/>
                <w:lang w:val="en-US"/>
              </w:rPr>
              <w:fldChar w:fldCharType="separate"/>
            </w:r>
            <w:r w:rsidR="006A23DF" w:rsidRPr="006A23DF">
              <w:rPr>
                <w:rFonts w:cstheme="minorHAnsi"/>
                <w:noProof/>
                <w:sz w:val="20"/>
                <w:szCs w:val="20"/>
                <w:vertAlign w:val="superscript"/>
                <w:lang w:val="en-US"/>
              </w:rPr>
              <w:t>55</w:t>
            </w:r>
            <w:r>
              <w:rPr>
                <w:rFonts w:cstheme="minorHAnsi"/>
                <w:sz w:val="20"/>
                <w:szCs w:val="20"/>
                <w:lang w:val="en-US"/>
              </w:rPr>
              <w:fldChar w:fldCharType="end"/>
            </w:r>
          </w:p>
          <w:p w14:paraId="61A19B7D" w14:textId="22FCE375"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One study reported that 39% of clotting screens were assessed per routine</w:t>
            </w:r>
            <w:r>
              <w:rPr>
                <w:rFonts w:cstheme="minorHAnsi"/>
                <w:sz w:val="20"/>
                <w:szCs w:val="20"/>
                <w:lang w:val="en-US"/>
              </w:rPr>
              <w:fldChar w:fldCharType="begin">
                <w:fldData xml:space="preserve">PEVuZE5vdGU+PENpdGU+PEF1dGhvcj5QYWNrZXI8L0F1dGhvcj48WWVhcj4yMDE0PC9ZZWFyPjxS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</w:fldData>
              </w:fldChar>
            </w:r>
            <w:r w:rsidR="00817A25">
              <w:rPr>
                <w:rFonts w:cstheme="minorHAnsi"/>
                <w:sz w:val="20"/>
                <w:szCs w:val="20"/>
                <w:lang w:val="en-US"/>
              </w:rPr>
              <w:instrText xml:space="preserve"> ADDIN EN.CITE </w:instrText>
            </w:r>
            <w:r w:rsidR="00817A25">
              <w:rPr>
                <w:rFonts w:cstheme="minorHAnsi"/>
                <w:sz w:val="20"/>
                <w:szCs w:val="20"/>
                <w:lang w:val="en-US"/>
              </w:rPr>
              <w:fldChar w:fldCharType="begin">
                <w:fldData xml:space="preserve">PEVuZE5vdGU+PENpdGU+PEF1dGhvcj5QYWNrZXI8L0F1dGhvcj48WWVhcj4yMDE0PC9ZZWFyPjxS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</w:fldData>
              </w:fldChar>
            </w:r>
            <w:r w:rsidR="00817A25">
              <w:rPr>
                <w:rFonts w:cstheme="minorHAnsi"/>
                <w:sz w:val="20"/>
                <w:szCs w:val="20"/>
                <w:lang w:val="en-US"/>
              </w:rPr>
              <w:instrText xml:space="preserve"> ADDIN EN.CITE.DATA </w:instrText>
            </w:r>
            <w:r w:rsidR="00817A25">
              <w:rPr>
                <w:rFonts w:cstheme="minorHAnsi"/>
                <w:sz w:val="20"/>
                <w:szCs w:val="20"/>
                <w:lang w:val="en-US"/>
              </w:rPr>
            </w:r>
            <w:r w:rsidR="00817A25">
              <w:rPr>
                <w:rFonts w:cstheme="minorHAnsi"/>
                <w:sz w:val="20"/>
                <w:szCs w:val="20"/>
                <w:lang w:val="en-US"/>
              </w:rPr>
              <w:fldChar w:fldCharType="end"/>
            </w:r>
            <w:r>
              <w:rPr>
                <w:rFonts w:cstheme="minorHAnsi"/>
                <w:sz w:val="20"/>
                <w:szCs w:val="20"/>
                <w:lang w:val="en-US"/>
              </w:rPr>
            </w:r>
            <w:r>
              <w:rPr>
                <w:rFonts w:cstheme="minorHAnsi"/>
                <w:sz w:val="20"/>
                <w:szCs w:val="20"/>
                <w:lang w:val="en-US"/>
              </w:rPr>
              <w:fldChar w:fldCharType="separate"/>
            </w:r>
            <w:r w:rsidR="006A23DF" w:rsidRPr="006A23DF">
              <w:rPr>
                <w:rFonts w:cstheme="minorHAnsi"/>
                <w:noProof/>
                <w:sz w:val="20"/>
                <w:szCs w:val="20"/>
                <w:vertAlign w:val="superscript"/>
                <w:lang w:val="en-US"/>
              </w:rPr>
              <w:t>74</w:t>
            </w:r>
            <w:r>
              <w:rPr>
                <w:rFonts w:cstheme="minorHAnsi"/>
                <w:sz w:val="20"/>
                <w:szCs w:val="20"/>
                <w:lang w:val="en-US"/>
              </w:rPr>
              <w:fldChar w:fldCharType="end"/>
            </w:r>
          </w:p>
        </w:tc>
      </w:tr>
      <w:tr w:rsidR="000A048C" w:rsidRPr="00C875E7" w14:paraId="310CAC5E" w14:textId="77777777" w:rsidTr="006A23DF">
        <w:tc>
          <w:tcPr>
            <w:cnfStyle w:val="001000000000" w:firstRow="0" w:lastRow="0" w:firstColumn="1" w:lastColumn="0" w:oddVBand="0" w:evenVBand="0" w:oddHBand="0" w:evenHBand="0" w:firstRowFirstColumn="0" w:firstRowLastColumn="0" w:lastRowFirstColumn="0" w:lastRowLastColumn="0"/>
            <w:tcW w:w="1079" w:type="dxa"/>
            <w:vMerge/>
          </w:tcPr>
          <w:p w14:paraId="43DF4753" w14:textId="77777777" w:rsidR="000A048C" w:rsidRPr="00C875E7" w:rsidRDefault="000A048C" w:rsidP="006A23DF">
            <w:pPr>
              <w:rPr>
                <w:sz w:val="20"/>
                <w:szCs w:val="20"/>
                <w:lang w:val="en-US"/>
              </w:rPr>
            </w:pPr>
          </w:p>
        </w:tc>
        <w:tc>
          <w:tcPr>
            <w:tcW w:w="1331" w:type="dxa"/>
          </w:tcPr>
          <w:p w14:paraId="67C016DD"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Number of duplicate blood tests</w:t>
            </w:r>
          </w:p>
        </w:tc>
        <w:tc>
          <w:tcPr>
            <w:tcW w:w="1418" w:type="dxa"/>
          </w:tcPr>
          <w:p w14:paraId="4F3A02B6"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2 studies</w:t>
            </w:r>
          </w:p>
        </w:tc>
        <w:tc>
          <w:tcPr>
            <w:tcW w:w="5810" w:type="dxa"/>
          </w:tcPr>
          <w:p w14:paraId="7F86E591" w14:textId="7584C2AC"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a 96% reduction in duplicate testing with the first hour associated with an intervention targeting reduced use of routine blood tests</w:t>
            </w:r>
            <w:r w:rsidRPr="00C875E7">
              <w:rPr>
                <w:rFonts w:cstheme="minorHAnsi"/>
                <w:sz w:val="20"/>
                <w:szCs w:val="20"/>
                <w:lang w:val="en-US"/>
              </w:rPr>
              <w:fldChar w:fldCharType="begin">
                <w:fldData xml:space="preserve">PEVuZE5vdGU+PENpdGU+PEF1dGhvcj5SYWFkPC9BdXRob3I+PFllYXI+MjAxNzwvWWVhcj48UmVj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PEVuZE5vdGU+PENpdGU+PEF1dGhvcj5SYWFkPC9BdXRob3I+PFllYXI+MjAxNzwvWWVhcj48UmVj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46</w:t>
            </w:r>
            <w:r w:rsidRPr="00C875E7">
              <w:rPr>
                <w:rFonts w:cstheme="minorHAnsi"/>
                <w:sz w:val="20"/>
                <w:szCs w:val="20"/>
                <w:lang w:val="en-US"/>
              </w:rPr>
              <w:fldChar w:fldCharType="end"/>
            </w:r>
          </w:p>
          <w:p w14:paraId="7521E9A1" w14:textId="18E5982F"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no significant differences in duplicate testing between groups</w:t>
            </w:r>
            <w:r w:rsidRPr="00C875E7">
              <w:rPr>
                <w:rFonts w:cstheme="minorHAnsi"/>
                <w:sz w:val="20"/>
                <w:szCs w:val="20"/>
                <w:lang w:val="en-US"/>
              </w:rPr>
              <w:fldChar w:fldCharType="begin"/>
            </w:r>
            <w:r w:rsidR="00817A25">
              <w:rPr>
                <w:rFonts w:cstheme="minorHAnsi"/>
                <w:sz w:val="20"/>
                <w:szCs w:val="20"/>
                <w:lang w:val="en-US"/>
              </w:rPr>
              <w:instrText xml:space="preserve"> ADDIN EN.CITE &lt;EndNote&gt;&lt;Cite&gt;&lt;Author&gt;Rakes&lt;/Author&gt;&lt;Year&gt;2017&lt;/Year&gt;&lt;RecNum&gt;8&lt;/RecNum&gt;&lt;DisplayText&gt;&lt;style face="superscript"&gt;41&lt;/style&gt;&lt;/DisplayText&gt;&lt;record&gt;&lt;rec-number&gt;8&lt;/rec-number&gt;&lt;foreign-keys&gt;&lt;key app="EN" db-id="adeztr29kda5dyev2z0vf000wrrfe5rxwpzp" timestamp="1657878877"&gt;8&lt;/key&gt;&lt;/foreign-keys&gt;&lt;ref-type name="Conference Proceedings"&gt;10&lt;/ref-type&gt;&lt;contributors&gt;&lt;authors&gt;&lt;author&gt;Rakes, Lauren&lt;/author&gt;&lt;author&gt;Mathias, Patrick&lt;/author&gt;&lt;author&gt;Tarrago, Rod&lt;/author&gt;&lt;author&gt;McGuire, John&lt;/author&gt;&lt;/authors&gt;&lt;/contributors&gt;&lt;titles&gt;&lt;title&gt;Reducing Laboratory Testing in the Pediatric Intensive Care Unit: a Quality Improvement Project&lt;/title&gt;&lt;secondary-title&gt;46th Critical Care Congress&lt;/secondary-title&gt;&lt;/titles&gt;&lt;pages&gt;88&lt;/pages&gt;&lt;volume&gt;44&lt;/volume&gt;&lt;number&gt;12&lt;/number&gt;&lt;edition&gt;12&lt;/edition&gt;&lt;dates&gt;&lt;year&gt;2017&lt;/year&gt;&lt;/dates&gt;&lt;pub-location&gt;Honolulu, Hawaii, USA&lt;/pub-location&gt;&lt;publisher&gt;Crit Care Med&lt;/publisher&gt;&lt;urls&gt;&lt;related-urls&gt;&lt;url&gt;NS -&lt;/url&gt;&lt;/related-urls&gt;&lt;/urls&gt;&lt;custom2&gt;2016&lt;/custom2&gt;&lt;electronic-resource-num&gt;https://doi.org/10.1097/01.ccm.0000508723.42247.25&lt;/electronic-resource-num&gt;&lt;/record&gt;&lt;/Cite&gt;&lt;/EndNote&gt;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41</w:t>
            </w:r>
            <w:r w:rsidRPr="00C875E7">
              <w:rPr>
                <w:rFonts w:cstheme="minorHAnsi"/>
                <w:sz w:val="20"/>
                <w:szCs w:val="20"/>
                <w:lang w:val="en-US"/>
              </w:rPr>
              <w:fldChar w:fldCharType="end"/>
            </w:r>
          </w:p>
        </w:tc>
      </w:tr>
      <w:tr w:rsidR="000A048C" w:rsidRPr="00C875E7" w14:paraId="64AFABD5"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tcPr>
          <w:p w14:paraId="4E3D54C2" w14:textId="77777777" w:rsidR="000A048C" w:rsidRPr="00C875E7" w:rsidRDefault="000A048C" w:rsidP="006A23DF">
            <w:pPr>
              <w:rPr>
                <w:sz w:val="20"/>
                <w:szCs w:val="20"/>
                <w:lang w:val="en-US"/>
              </w:rPr>
            </w:pPr>
          </w:p>
        </w:tc>
        <w:tc>
          <w:tcPr>
            <w:tcW w:w="1331" w:type="dxa"/>
          </w:tcPr>
          <w:p w14:paraId="21E982AD"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Factors associated with more frequent routine blood testing</w:t>
            </w:r>
          </w:p>
        </w:tc>
        <w:tc>
          <w:tcPr>
            <w:tcW w:w="1418" w:type="dxa"/>
          </w:tcPr>
          <w:p w14:paraId="1646E56A"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5 studies</w:t>
            </w:r>
          </w:p>
        </w:tc>
        <w:tc>
          <w:tcPr>
            <w:tcW w:w="5810" w:type="dxa"/>
          </w:tcPr>
          <w:p w14:paraId="38DBE0AF" w14:textId="58439645"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Two studies reported that the frequency of routine blood testing was significantly higher in teaching hospitals compared with non-teaching hospitals</w:t>
            </w:r>
            <w:r w:rsidRPr="00C875E7">
              <w:rPr>
                <w:rFonts w:cstheme="minorHAnsi"/>
                <w:sz w:val="20"/>
                <w:szCs w:val="20"/>
                <w:lang w:val="en-US"/>
              </w:rPr>
              <w:fldChar w:fldCharType="begin">
                <w:fldData xml:space="preserve">PEVuZE5vdGU+PENpdGU+PEF1dGhvcj5TcGVuY2U8L0F1dGhvcj48WWVhcj4yMDE0PC9ZZWFyPjxS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PEVuZE5vdGU+PENpdGU+PEF1dGhvcj5TcGVuY2U8L0F1dGhvcj48WWVhcj4yMDE0PC9ZZWFyPjxS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78,81</w:t>
            </w:r>
            <w:r w:rsidRPr="00C875E7">
              <w:rPr>
                <w:rFonts w:cstheme="minorHAnsi"/>
                <w:sz w:val="20"/>
                <w:szCs w:val="20"/>
                <w:lang w:val="en-US"/>
              </w:rPr>
              <w:fldChar w:fldCharType="end"/>
            </w:r>
          </w:p>
          <w:p w14:paraId="664776DC" w14:textId="2B514502"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Four studies reported the presence of an arterial line as a risk factor associated with more frequent laboratory and ABG testing</w:t>
            </w:r>
            <w:r w:rsidRPr="00C875E7">
              <w:rPr>
                <w:rFonts w:cstheme="minorHAnsi"/>
                <w:sz w:val="20"/>
                <w:szCs w:val="20"/>
                <w:lang w:val="en-US"/>
              </w:rPr>
              <w:fldChar w:fldCharType="begin">
                <w:fldData xml:space="preserve">PEVuZE5vdGU+PENpdGU+PEF1dGhvcj5SdXRsZWRnZTwvQXV0aG9yPjxZZWFyPjE5OTE8L1llYXI+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PEVuZE5vdGU+PENpdGU+PEF1dGhvcj5SdXRsZWRnZTwvQXV0aG9yPjxZZWFyPjE5OTE8L1llYXI+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76-78,81</w:t>
            </w:r>
            <w:r w:rsidRPr="00C875E7">
              <w:rPr>
                <w:rFonts w:cstheme="minorHAnsi"/>
                <w:sz w:val="20"/>
                <w:szCs w:val="20"/>
                <w:lang w:val="en-US"/>
              </w:rPr>
              <w:fldChar w:fldCharType="end"/>
            </w:r>
          </w:p>
          <w:p w14:paraId="5EA7B53B" w14:textId="3BB12E0D"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Three studies reported the use of mechanical ventilation as a risk factor associated with increased laboratory and ABG testing</w:t>
            </w:r>
            <w:r w:rsidRPr="00C875E7">
              <w:rPr>
                <w:rFonts w:cstheme="minorHAnsi"/>
                <w:sz w:val="20"/>
                <w:szCs w:val="20"/>
                <w:lang w:val="en-US"/>
              </w:rPr>
              <w:fldChar w:fldCharType="begin">
                <w:fldData xml:space="preserve">PEVuZE5vdGU+PENpdGU+PEF1dGhvcj5SdXRsZWRnZTwvQXV0aG9yPjxZZWFyPjE5OTE8L1llYXI+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PEVuZE5vdGU+PENpdGU+PEF1dGhvcj5SdXRsZWRnZTwvQXV0aG9yPjxZZWFyPjE5OTE8L1llYXI+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76,78,81</w:t>
            </w:r>
            <w:r w:rsidRPr="00C875E7">
              <w:rPr>
                <w:rFonts w:cstheme="minorHAnsi"/>
                <w:sz w:val="20"/>
                <w:szCs w:val="20"/>
                <w:lang w:val="en-US"/>
              </w:rPr>
              <w:fldChar w:fldCharType="end"/>
            </w:r>
          </w:p>
          <w:p w14:paraId="62E07412" w14:textId="134E773E"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emergency surgery as a risk factor associated with more frequent blood testing</w:t>
            </w:r>
            <w:r w:rsidRPr="00C875E7">
              <w:rPr>
                <w:rFonts w:cstheme="minorHAnsi"/>
                <w:sz w:val="20"/>
                <w:szCs w:val="20"/>
                <w:lang w:val="en-US"/>
              </w:rPr>
              <w:fldChar w:fldCharType="begin">
                <w:fldData xml:space="preserve">PEVuZE5vdGU+PENpdGU+PEF1dGhvcj5TcGVuY2U8L0F1dGhvcj48WWVhcj4yMDE0PC9ZZWFyPjxS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PEVuZE5vdGU+PENpdGU+PEF1dGhvcj5TcGVuY2U8L0F1dGhvcj48WWVhcj4yMDE0PC9ZZWFyPjxS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78</w:t>
            </w:r>
            <w:r w:rsidRPr="00C875E7">
              <w:rPr>
                <w:rFonts w:cstheme="minorHAnsi"/>
                <w:sz w:val="20"/>
                <w:szCs w:val="20"/>
                <w:lang w:val="en-US"/>
              </w:rPr>
              <w:fldChar w:fldCharType="end"/>
            </w:r>
          </w:p>
          <w:p w14:paraId="57D1B5FF" w14:textId="59979DD8"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gender as a risk factor associated with more frequent blood testing</w:t>
            </w:r>
            <w:r w:rsidRPr="00C875E7">
              <w:rPr>
                <w:rFonts w:cstheme="minorHAnsi"/>
                <w:sz w:val="20"/>
                <w:szCs w:val="20"/>
                <w:lang w:val="en-US"/>
              </w:rPr>
              <w:fldChar w:fldCharType="begin">
                <w:fldData xml:space="preserve">PEVuZE5vdGU+PENpdGU+PEF1dGhvcj5TcGVuY2U8L0F1dGhvcj48WWVhcj4yMDE0PC9ZZWFyPjxS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PEVuZE5vdGU+PENpdGU+PEF1dGhvcj5TcGVuY2U8L0F1dGhvcj48WWVhcj4yMDE0PC9ZZWFyPjxS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78</w:t>
            </w:r>
            <w:r w:rsidRPr="00C875E7">
              <w:rPr>
                <w:rFonts w:cstheme="minorHAnsi"/>
                <w:sz w:val="20"/>
                <w:szCs w:val="20"/>
                <w:lang w:val="en-US"/>
              </w:rPr>
              <w:fldChar w:fldCharType="end"/>
            </w:r>
          </w:p>
          <w:p w14:paraId="233FE136" w14:textId="325C4339"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found that routine blood testing was significantly more frequent on Mondays compared to the rest of the week</w:t>
            </w:r>
            <w:r w:rsidRPr="00C875E7">
              <w:rPr>
                <w:rFonts w:cstheme="minorHAnsi"/>
                <w:sz w:val="20"/>
                <w:szCs w:val="20"/>
                <w:lang w:val="en-US"/>
              </w:rPr>
              <w:fldChar w:fldCharType="begin">
                <w:fldData xml:space="preserve">PEVuZE5vdGU+PENpdGU+PEF1dGhvcj5NYXJ0aW5lei1CYWx6YW5vPC9BdXRob3I+PFllYXI+MjAx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</w:fldData>
              </w:fldChar>
            </w:r>
            <w:r w:rsidR="006A23DF">
              <w:rPr>
                <w:rFonts w:cstheme="minorHAnsi"/>
                <w:sz w:val="20"/>
                <w:szCs w:val="20"/>
                <w:lang w:val="en-US"/>
              </w:rPr>
              <w:instrText xml:space="preserve"> ADDIN EN.CITE </w:instrText>
            </w:r>
            <w:r w:rsidR="006A23DF">
              <w:rPr>
                <w:rFonts w:cstheme="minorHAnsi"/>
                <w:sz w:val="20"/>
                <w:szCs w:val="20"/>
                <w:lang w:val="en-US"/>
              </w:rPr>
              <w:fldChar w:fldCharType="begin">
                <w:fldData xml:space="preserve">PEVuZE5vdGU+PENpdGU+PEF1dGhvcj5NYXJ0aW5lei1CYWx6YW5vPC9BdXRob3I+PFllYXI+MjAx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</w:fldData>
              </w:fldChar>
            </w:r>
            <w:r w:rsidR="006A23DF">
              <w:rPr>
                <w:rFonts w:cstheme="minorHAnsi"/>
                <w:sz w:val="20"/>
                <w:szCs w:val="20"/>
                <w:lang w:val="en-US"/>
              </w:rPr>
              <w:instrText xml:space="preserve"> ADDIN EN.CITE.DATA </w:instrText>
            </w:r>
            <w:r w:rsidR="006A23DF">
              <w:rPr>
                <w:rFonts w:cstheme="minorHAnsi"/>
                <w:sz w:val="20"/>
                <w:szCs w:val="20"/>
                <w:lang w:val="en-US"/>
              </w:rPr>
            </w:r>
            <w:r w:rsidR="006A23DF">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27</w:t>
            </w:r>
            <w:r w:rsidRPr="00C875E7">
              <w:rPr>
                <w:rFonts w:cstheme="minorHAnsi"/>
                <w:sz w:val="20"/>
                <w:szCs w:val="20"/>
                <w:lang w:val="en-US"/>
              </w:rPr>
              <w:fldChar w:fldCharType="end"/>
            </w:r>
          </w:p>
        </w:tc>
      </w:tr>
      <w:tr w:rsidR="000A048C" w:rsidRPr="00C875E7" w14:paraId="7AAC1D77" w14:textId="77777777" w:rsidTr="006A23DF">
        <w:tc>
          <w:tcPr>
            <w:cnfStyle w:val="001000000000" w:firstRow="0" w:lastRow="0" w:firstColumn="1" w:lastColumn="0" w:oddVBand="0" w:evenVBand="0" w:oddHBand="0" w:evenHBand="0" w:firstRowFirstColumn="0" w:firstRowLastColumn="0" w:lastRowFirstColumn="0" w:lastRowLastColumn="0"/>
            <w:tcW w:w="1079" w:type="dxa"/>
            <w:vMerge w:val="restart"/>
          </w:tcPr>
          <w:p w14:paraId="425FF4B4" w14:textId="77777777" w:rsidR="000A048C" w:rsidRPr="00C875E7" w:rsidRDefault="000A048C" w:rsidP="006A23DF">
            <w:pPr>
              <w:rPr>
                <w:sz w:val="20"/>
                <w:szCs w:val="20"/>
                <w:lang w:val="en-US"/>
              </w:rPr>
            </w:pPr>
            <w:r w:rsidRPr="00C875E7">
              <w:rPr>
                <w:sz w:val="20"/>
                <w:szCs w:val="20"/>
                <w:lang w:val="en-US"/>
              </w:rPr>
              <w:t>Resource utili</w:t>
            </w:r>
            <w:r>
              <w:rPr>
                <w:sz w:val="20"/>
                <w:szCs w:val="20"/>
                <w:lang w:val="en-US"/>
              </w:rPr>
              <w:t>zation-cente</w:t>
            </w:r>
            <w:r w:rsidRPr="00C875E7">
              <w:rPr>
                <w:sz w:val="20"/>
                <w:szCs w:val="20"/>
                <w:lang w:val="en-US"/>
              </w:rPr>
              <w:t>red outcome measures</w:t>
            </w:r>
          </w:p>
        </w:tc>
        <w:tc>
          <w:tcPr>
            <w:tcW w:w="1331" w:type="dxa"/>
          </w:tcPr>
          <w:p w14:paraId="763B6D90"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Changes in cost related to laboratory tests</w:t>
            </w:r>
          </w:p>
        </w:tc>
        <w:tc>
          <w:tcPr>
            <w:tcW w:w="1418" w:type="dxa"/>
          </w:tcPr>
          <w:p w14:paraId="60E714C9"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 xml:space="preserve">35 studies </w:t>
            </w:r>
          </w:p>
        </w:tc>
        <w:tc>
          <w:tcPr>
            <w:tcW w:w="5810" w:type="dxa"/>
          </w:tcPr>
          <w:p w14:paraId="1C155D61" w14:textId="39533FF6"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Thirty-five studies reported a cost reduction associated with an intervention targeting reduced use of routine blood tests</w:t>
            </w:r>
            <w:r w:rsidRPr="00C875E7">
              <w:rPr>
                <w:rFonts w:cstheme="minorHAnsi"/>
                <w:sz w:val="20"/>
                <w:szCs w:val="20"/>
                <w:lang w:val="en-US"/>
              </w:rPr>
              <w:fldChar w:fldCharType="begin">
                <w:fldData xml:space="preserve">ZD5QcmFjdGljZSBHdWlkZWxpbmVzIGFzIFRvcGljPC9rZXl3b3JkPjxrZXl3b3JkPlByYWN0aWNl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</w:fldData>
              </w:fldChar>
            </w:r>
            <w:r w:rsidR="004E3967">
              <w:rPr>
                <w:rFonts w:cstheme="minorHAnsi"/>
                <w:sz w:val="20"/>
                <w:szCs w:val="20"/>
                <w:lang w:val="en-US"/>
              </w:rPr>
              <w:instrText xml:space="preserve"> ADDIN EN.CITE </w:instrText>
            </w:r>
            <w:r w:rsidR="004E3967">
              <w:rPr>
                <w:rFonts w:cstheme="minorHAnsi"/>
                <w:sz w:val="20"/>
                <w:szCs w:val="20"/>
                <w:lang w:val="en-US"/>
              </w:rPr>
              <w:fldChar w:fldCharType="begin">
                <w:fldData xml:space="preserve">PEVuZE5vdGU+PENpdGU+PEF1dGhvcj5CYXJpZTwvQXV0aG9yPjxZZWFyPjE5OTc8L1llYXI+PFJl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==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004E3967">
              <w:rPr>
                <w:rFonts w:cstheme="minorHAnsi"/>
                <w:sz w:val="20"/>
                <w:szCs w:val="20"/>
                <w:lang w:val="en-US"/>
              </w:rPr>
              <w:fldChar w:fldCharType="begin">
                <w:fldData xml:space="preserve">Q2FyZSwgRGVwYXJ0bWVudCBvZiBBbmFlc3RoZXNpb2xvZ3ksIEdlbmV2YSBVbml2ZXJzaXR5IEhv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==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004E3967">
              <w:rPr>
                <w:rFonts w:cstheme="minorHAnsi"/>
                <w:sz w:val="20"/>
                <w:szCs w:val="20"/>
                <w:lang w:val="en-US"/>
              </w:rPr>
              <w:fldChar w:fldCharType="begin">
                <w:fldData xml:space="preserve">ZD5QcmFjdGljZSBHdWlkZWxpbmVzIGFzIFRvcGljPC9rZXl3b3JkPjxrZXl3b3JkPlByYWN0aWNl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</w:fldData>
              </w:fldChar>
            </w:r>
            <w:r w:rsidR="004E3967">
              <w:rPr>
                <w:rFonts w:cstheme="minorHAnsi"/>
                <w:sz w:val="20"/>
                <w:szCs w:val="20"/>
                <w:lang w:val="en-US"/>
              </w:rPr>
              <w:instrText xml:space="preserve"> ADDIN EN.CITE.DATA </w:instrText>
            </w:r>
            <w:r w:rsidR="004E3967">
              <w:rPr>
                <w:rFonts w:cstheme="minorHAnsi"/>
                <w:sz w:val="20"/>
                <w:szCs w:val="20"/>
                <w:lang w:val="en-US"/>
              </w:rPr>
            </w:r>
            <w:r w:rsidR="004E3967">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4E3967" w:rsidRPr="004E3967">
              <w:rPr>
                <w:rFonts w:cstheme="minorHAnsi"/>
                <w:noProof/>
                <w:sz w:val="20"/>
                <w:szCs w:val="20"/>
                <w:vertAlign w:val="superscript"/>
                <w:lang w:val="en-US"/>
              </w:rPr>
              <w:t>3,8-12,17,18,21,25-29,31,33-41,43,44,46,49,51-53,55,57,59,60</w:t>
            </w:r>
            <w:r w:rsidRPr="00C875E7">
              <w:rPr>
                <w:rFonts w:cstheme="minorHAnsi"/>
                <w:sz w:val="20"/>
                <w:szCs w:val="20"/>
                <w:lang w:val="en-US"/>
              </w:rPr>
              <w:fldChar w:fldCharType="end"/>
            </w:r>
          </w:p>
        </w:tc>
      </w:tr>
      <w:tr w:rsidR="000A048C" w:rsidRPr="00C875E7" w14:paraId="26ACEF52"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tcPr>
          <w:p w14:paraId="37F34628" w14:textId="77777777" w:rsidR="000A048C" w:rsidRPr="00C875E7" w:rsidRDefault="000A048C" w:rsidP="006A23DF">
            <w:pPr>
              <w:rPr>
                <w:sz w:val="20"/>
                <w:szCs w:val="20"/>
                <w:lang w:val="en-US"/>
              </w:rPr>
            </w:pPr>
          </w:p>
        </w:tc>
        <w:tc>
          <w:tcPr>
            <w:tcW w:w="1331" w:type="dxa"/>
          </w:tcPr>
          <w:p w14:paraId="0AD743FA"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Changes in patient charges</w:t>
            </w:r>
          </w:p>
        </w:tc>
        <w:tc>
          <w:tcPr>
            <w:tcW w:w="1418" w:type="dxa"/>
          </w:tcPr>
          <w:p w14:paraId="7F578052"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2 studies</w:t>
            </w:r>
          </w:p>
        </w:tc>
        <w:tc>
          <w:tcPr>
            <w:tcW w:w="5810" w:type="dxa"/>
          </w:tcPr>
          <w:p w14:paraId="5AE2B3F6" w14:textId="47EEBB8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an increase in patient charges associated with an intervention targeting reduced use of routine blood tests</w:t>
            </w:r>
            <w:r w:rsidRPr="00C875E7">
              <w:rPr>
                <w:rFonts w:cstheme="minorHAnsi"/>
                <w:sz w:val="20"/>
                <w:szCs w:val="20"/>
                <w:lang w:val="en-US"/>
              </w:rPr>
              <w:fldChar w:fldCharType="begin"/>
            </w:r>
            <w:r w:rsidR="006A23DF">
              <w:rPr>
                <w:rFonts w:cstheme="minorHAnsi"/>
                <w:sz w:val="20"/>
                <w:szCs w:val="20"/>
                <w:lang w:val="en-US"/>
              </w:rPr>
              <w:instrText xml:space="preserve"> ADDIN EN.CITE &lt;EndNote&gt;&lt;Cite&gt;&lt;Author&gt;Jefferson&lt;/Author&gt;&lt;Year&gt;2018&lt;/Year&gt;&lt;RecNum&gt;76&lt;/RecNum&gt;&lt;DisplayText&gt;&lt;style face="superscript"&gt;19&lt;/style&gt;&lt;/DisplayText&gt;&lt;record&gt;&lt;rec-number&gt;76&lt;/rec-number&gt;&lt;foreign-keys&gt;&lt;key app="EN" db-id="adeztr29kda5dyev2z0vf000wrrfe5rxwpzp" timestamp="1657878877"&gt;76&lt;/key&gt;&lt;/foreign-keys&gt;&lt;ref-type name="Journal Article"&gt;17&lt;/ref-type&gt;&lt;contributors&gt;&lt;authors&gt;&lt;author&gt;Jefferson, B. K.&lt;/author&gt;&lt;author&gt;King, J. E.&lt;/author&gt;&lt;/authors&gt;&lt;/contributors&gt;&lt;auth-address&gt;Carolinas HealthCare System Pulmonary and Sleep Medicine, Charlotte, NC.&amp;#xD;Vanderbilt University School of Nursing, Nashville, TN.&lt;/auth-address&gt;&lt;titles&gt;&lt;title&gt;Impact of the acute care nurse practitioner in reducing the number of unwarranted daily laboratory tests in the intensive care unit&lt;/title&gt;&lt;secondary-title&gt;J Am Assoc Nurse Pract&lt;/secondary-title&gt;&lt;/titles&gt;&lt;pages&gt;285-292&lt;/pages&gt;&lt;volume&gt;30&lt;/volume&gt;&lt;number&gt;5&lt;/number&gt;&lt;edition&gt;2018/05/15&lt;/edition&gt;&lt;keywords&gt;&lt;keyword&gt;Apache&lt;/keyword&gt;&lt;keyword&gt;Aged&lt;/keyword&gt;&lt;keyword&gt;Chi-Square Distribution&lt;/keyword&gt;&lt;keyword&gt;Clinical Laboratory Techniques/*standards&lt;/keyword&gt;&lt;keyword&gt;Female&lt;/keyword&gt;&lt;keyword&gt;Humans&lt;/keyword&gt;&lt;keyword&gt;Intensive Care Units/organization &amp;amp; administration/standards&lt;/keyword&gt;&lt;keyword&gt;Male&lt;/keyword&gt;&lt;keyword&gt;Middle Aged&lt;/keyword&gt;&lt;keyword&gt;Nurse Practitioners/*standards/statistics &amp;amp; numerical data&lt;/keyword&gt;&lt;keyword&gt;Quality Improvement/*statistics &amp;amp; numerical data&lt;/keyword&gt;&lt;keyword&gt;Statistics, Nonparametric&lt;/keyword&gt;&lt;keyword&gt;Unnecessary Procedures/*nursing&lt;/keyword&gt;&lt;/keywords&gt;&lt;dates&gt;&lt;year&gt;2018&lt;/year&gt;&lt;pub-dates&gt;&lt;date&gt;May&lt;/date&gt;&lt;/pub-dates&gt;&lt;/dates&gt;&lt;pub-location&gt;United States&lt;/pub-location&gt;&lt;isbn&gt;2327-6924 (Electronic)&amp;#xD;2327-6886 (Linking)&lt;/isbn&gt;&lt;accession-num&gt;29757845&lt;/accession-num&gt;&lt;urls&gt;&lt;related-urls&gt;&lt;url&gt;https://www.ncbi.nlm.nih.gov/pubmed/29757845&lt;/url&gt;&lt;/related-urls&gt;&lt;/urls&gt;&lt;electronic-resource-num&gt;https://doi.org/10.1097/JXX.0000000000000050&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19</w:t>
            </w:r>
            <w:r w:rsidRPr="00C875E7">
              <w:rPr>
                <w:rFonts w:cstheme="minorHAnsi"/>
                <w:sz w:val="20"/>
                <w:szCs w:val="20"/>
                <w:lang w:val="en-US"/>
              </w:rPr>
              <w:fldChar w:fldCharType="end"/>
            </w:r>
          </w:p>
          <w:p w14:paraId="461ECD0B" w14:textId="4FB3E759"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One study reported a reduction in laboratory</w:t>
            </w:r>
            <w:r>
              <w:rPr>
                <w:rFonts w:cstheme="minorHAnsi"/>
                <w:sz w:val="20"/>
                <w:szCs w:val="20"/>
                <w:lang w:val="en-US"/>
              </w:rPr>
              <w:t>-</w:t>
            </w:r>
            <w:r w:rsidRPr="00C875E7">
              <w:rPr>
                <w:rFonts w:cstheme="minorHAnsi"/>
                <w:sz w:val="20"/>
                <w:szCs w:val="20"/>
                <w:lang w:val="en-US"/>
              </w:rPr>
              <w:t>related patient charges associated with an intervention targeted reduced use of routine blood tests in a trauma setting</w:t>
            </w:r>
            <w:r w:rsidRPr="00C875E7">
              <w:rPr>
                <w:rFonts w:cstheme="minorHAnsi"/>
                <w:sz w:val="20"/>
                <w:szCs w:val="20"/>
                <w:lang w:val="en-US"/>
              </w:rPr>
              <w:fldChar w:fldCharType="begin"/>
            </w:r>
            <w:r w:rsidR="006A23DF">
              <w:rPr>
                <w:rFonts w:cstheme="minorHAnsi"/>
                <w:sz w:val="20"/>
                <w:szCs w:val="20"/>
                <w:lang w:val="en-US"/>
              </w:rPr>
              <w:instrText xml:space="preserve"> ADDIN EN.CITE &lt;EndNote&gt;&lt;Cite&gt;&lt;Author&gt;Chu&lt;/Author&gt;&lt;Year&gt;1996&lt;/Year&gt;&lt;RecNum&gt;60&lt;/RecNum&gt;&lt;DisplayText&gt;&lt;style face="superscript"&gt;7&lt;/style&gt;&lt;/DisplayText&gt;&lt;record&gt;&lt;rec-number&gt;60&lt;/rec-number&gt;&lt;foreign-keys&gt;&lt;key app="EN" db-id="adeztr29kda5dyev2z0vf000wrrfe5rxwpzp" timestamp="1657878877"&gt;60&lt;/key&gt;&lt;/foreign-keys&gt;&lt;ref-type name="Journal Article"&gt;17&lt;/ref-type&gt;&lt;contributors&gt;&lt;authors&gt;&lt;author&gt;Chu, Uyen B.&lt;/author&gt;&lt;author&gt;Clevenger, Frederick W.&lt;/author&gt;&lt;author&gt;Imami, Emran R.&lt;/author&gt;&lt;author&gt;Lampard, Simon D.&lt;/author&gt;&lt;author&gt;Frykberg, Eric R.&lt;/author&gt;&lt;author&gt;Tepas, Joseph J.&lt;/author&gt;&lt;/authors&gt;&lt;/contributors&gt;&lt;titles&gt;&lt;title&gt;The impact of selective laboratory evaluation on utilization of laboratory resources and patient care in a level-I trauma center&lt;/title&gt;&lt;secondary-title&gt;Am J Surg&lt;/secondary-title&gt;&lt;/titles&gt;&lt;periodical&gt;&lt;full-title&gt;Am J Surg&lt;/full-title&gt;&lt;/periodical&gt;&lt;pages&gt;558-563&lt;/pages&gt;&lt;volume&gt;172&lt;/volume&gt;&lt;dates&gt;&lt;year&gt;1996&lt;/year&gt;&lt;/dates&gt;&lt;urls&gt;&lt;related-urls&gt;&lt;url&gt;https://pdf.sciencedirectassets.com/271910/1-s2.0-S0002961000X08550/1-s2.0-S0002961096002346/main.pdf?x-amz-security-token=AgoJb3JpZ2luX2VjELv%2F%2F%2F%2F%2F%2F%2F%2F%2F%2FwEaCXVzLWVhc3QtMSJHMEUCIQDyHglRswAQs%2F0Clw1TXN%2BlyTQsPvD66j9ZhoonTQE4igIgYCAu3wuT&lt;/url&gt;&lt;/related-urls&gt;&lt;/urls&gt;&lt;electronic-resource-num&gt;&lt;style face="normal" font="default" size="12"&gt;https://doi.org/&lt;/style&gt;&lt;style face="normal" font="default" size="100%"&gt;10.1016/S0002-9610(96)00234-6&lt;/style&gt;&lt;/electronic-resource-num&gt;&lt;/record&gt;&lt;/Cite&gt;&lt;/EndNote&gt;</w:instrText>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7</w:t>
            </w:r>
            <w:r w:rsidRPr="00C875E7">
              <w:rPr>
                <w:rFonts w:cstheme="minorHAnsi"/>
                <w:sz w:val="20"/>
                <w:szCs w:val="20"/>
                <w:lang w:val="en-US"/>
              </w:rPr>
              <w:fldChar w:fldCharType="end"/>
            </w:r>
          </w:p>
        </w:tc>
      </w:tr>
      <w:tr w:rsidR="000A048C" w:rsidRPr="00C875E7" w14:paraId="3EF44A01" w14:textId="77777777" w:rsidTr="006A23DF">
        <w:tc>
          <w:tcPr>
            <w:cnfStyle w:val="001000000000" w:firstRow="0" w:lastRow="0" w:firstColumn="1" w:lastColumn="0" w:oddVBand="0" w:evenVBand="0" w:oddHBand="0" w:evenHBand="0" w:firstRowFirstColumn="0" w:firstRowLastColumn="0" w:lastRowFirstColumn="0" w:lastRowLastColumn="0"/>
            <w:tcW w:w="1079" w:type="dxa"/>
            <w:vMerge/>
          </w:tcPr>
          <w:p w14:paraId="5365EBD6" w14:textId="77777777" w:rsidR="000A048C" w:rsidRPr="00C875E7" w:rsidRDefault="000A048C" w:rsidP="006A23DF">
            <w:pPr>
              <w:rPr>
                <w:sz w:val="20"/>
                <w:szCs w:val="20"/>
                <w:lang w:val="en-US"/>
              </w:rPr>
            </w:pPr>
          </w:p>
        </w:tc>
        <w:tc>
          <w:tcPr>
            <w:tcW w:w="1331" w:type="dxa"/>
          </w:tcPr>
          <w:p w14:paraId="081562C9"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rFonts w:cstheme="minorHAnsi"/>
                <w:sz w:val="20"/>
                <w:szCs w:val="20"/>
                <w:lang w:val="en-US"/>
              </w:rPr>
              <w:t>Cost of redundant blood tests</w:t>
            </w:r>
          </w:p>
        </w:tc>
        <w:tc>
          <w:tcPr>
            <w:tcW w:w="1418" w:type="dxa"/>
          </w:tcPr>
          <w:p w14:paraId="377B7E08" w14:textId="77777777"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sz w:val="20"/>
                <w:szCs w:val="20"/>
                <w:lang w:val="en-US"/>
              </w:rPr>
              <w:t>13 studies</w:t>
            </w:r>
          </w:p>
        </w:tc>
        <w:tc>
          <w:tcPr>
            <w:tcW w:w="5810" w:type="dxa"/>
          </w:tcPr>
          <w:p w14:paraId="179EB78D" w14:textId="707B9BB0" w:rsidR="000A048C" w:rsidRPr="00C875E7" w:rsidRDefault="000A048C" w:rsidP="006A23DF">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875E7">
              <w:rPr>
                <w:sz w:val="20"/>
                <w:szCs w:val="20"/>
                <w:lang w:val="en-US"/>
              </w:rPr>
              <w:t>Thirteen studies reported potential savings related to reducing unnecessary routine blood tests</w:t>
            </w:r>
            <w:r w:rsidRPr="00C875E7">
              <w:rPr>
                <w:sz w:val="20"/>
                <w:szCs w:val="20"/>
                <w:lang w:val="en-US"/>
              </w:rPr>
              <w:fldChar w:fldCharType="begin">
                <w:fldData xml:space="preserve">PEVuZE5vdGU+PENpdGU+PEF1dGhvcj5BZ29zdGluaTwvQXV0aG9yPjxZZWFyPjIwMTc8L1llYXI+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</w:fldData>
              </w:fldChar>
            </w:r>
            <w:r w:rsidR="00817A25">
              <w:rPr>
                <w:sz w:val="20"/>
                <w:szCs w:val="20"/>
                <w:lang w:val="en-US"/>
              </w:rPr>
              <w:instrText xml:space="preserve"> ADDIN EN.CITE </w:instrText>
            </w:r>
            <w:r w:rsidR="00817A25">
              <w:rPr>
                <w:sz w:val="20"/>
                <w:szCs w:val="20"/>
                <w:lang w:val="en-US"/>
              </w:rPr>
              <w:fldChar w:fldCharType="begin">
                <w:fldData xml:space="preserve">PEVuZE5vdGU+PENpdGU+PEF1dGhvcj5BZ29zdGluaTwvQXV0aG9yPjxZZWFyPjIwMTc8L1llYXI+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</w:fldData>
              </w:fldChar>
            </w:r>
            <w:r w:rsidR="00817A25">
              <w:rPr>
                <w:sz w:val="20"/>
                <w:szCs w:val="20"/>
                <w:lang w:val="en-US"/>
              </w:rPr>
              <w:instrText xml:space="preserve"> ADDIN EN.CITE.DATA </w:instrText>
            </w:r>
            <w:r w:rsidR="00817A25">
              <w:rPr>
                <w:sz w:val="20"/>
                <w:szCs w:val="20"/>
                <w:lang w:val="en-US"/>
              </w:rPr>
            </w:r>
            <w:r w:rsidR="00817A25">
              <w:rPr>
                <w:sz w:val="20"/>
                <w:szCs w:val="20"/>
                <w:lang w:val="en-US"/>
              </w:rPr>
              <w:fldChar w:fldCharType="end"/>
            </w:r>
            <w:r w:rsidRPr="00C875E7">
              <w:rPr>
                <w:sz w:val="20"/>
                <w:szCs w:val="20"/>
                <w:lang w:val="en-US"/>
              </w:rPr>
            </w:r>
            <w:r w:rsidRPr="00C875E7">
              <w:rPr>
                <w:sz w:val="20"/>
                <w:szCs w:val="20"/>
                <w:lang w:val="en-US"/>
              </w:rPr>
              <w:fldChar w:fldCharType="separate"/>
            </w:r>
            <w:r w:rsidR="006A23DF" w:rsidRPr="006A23DF">
              <w:rPr>
                <w:noProof/>
                <w:sz w:val="20"/>
                <w:szCs w:val="20"/>
                <w:vertAlign w:val="superscript"/>
                <w:lang w:val="en-US"/>
              </w:rPr>
              <w:t>14,62-66,68,70,71,73,75,76,79</w:t>
            </w:r>
            <w:r w:rsidRPr="00C875E7">
              <w:rPr>
                <w:sz w:val="20"/>
                <w:szCs w:val="20"/>
                <w:lang w:val="en-US"/>
              </w:rPr>
              <w:fldChar w:fldCharType="end"/>
            </w:r>
          </w:p>
        </w:tc>
      </w:tr>
      <w:tr w:rsidR="000A048C" w:rsidRPr="00C875E7" w14:paraId="305F54D5" w14:textId="77777777" w:rsidTr="006A2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Merge/>
          </w:tcPr>
          <w:p w14:paraId="3CC7E187" w14:textId="77777777" w:rsidR="000A048C" w:rsidRPr="00C875E7" w:rsidRDefault="000A048C" w:rsidP="006A23DF">
            <w:pPr>
              <w:rPr>
                <w:sz w:val="20"/>
                <w:szCs w:val="20"/>
                <w:lang w:val="en-US"/>
              </w:rPr>
            </w:pPr>
          </w:p>
        </w:tc>
        <w:tc>
          <w:tcPr>
            <w:tcW w:w="1331" w:type="dxa"/>
          </w:tcPr>
          <w:p w14:paraId="5B23D7BA"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Workload reduction</w:t>
            </w:r>
          </w:p>
        </w:tc>
        <w:tc>
          <w:tcPr>
            <w:tcW w:w="1418" w:type="dxa"/>
          </w:tcPr>
          <w:p w14:paraId="0917D2B1" w14:textId="77777777"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4 studies</w:t>
            </w:r>
          </w:p>
        </w:tc>
        <w:tc>
          <w:tcPr>
            <w:tcW w:w="5810" w:type="dxa"/>
          </w:tcPr>
          <w:p w14:paraId="71FA74CA" w14:textId="4A756CB4" w:rsidR="000A048C" w:rsidRPr="00C875E7" w:rsidRDefault="000A048C" w:rsidP="006A23D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C875E7">
              <w:rPr>
                <w:rFonts w:cstheme="minorHAnsi"/>
                <w:sz w:val="20"/>
                <w:szCs w:val="20"/>
                <w:lang w:val="en-US"/>
              </w:rPr>
              <w:t>Four studies reported an estimated workload reduction associated with an intervention targeting reduced use of routine blood tests ranging from 36 to 373 work hours annually</w:t>
            </w:r>
            <w:r w:rsidRPr="00C875E7">
              <w:rPr>
                <w:rFonts w:cstheme="minorHAnsi"/>
                <w:sz w:val="20"/>
                <w:szCs w:val="20"/>
                <w:lang w:val="en-US"/>
              </w:rPr>
              <w:fldChar w:fldCharType="begin">
                <w:fldData xml:space="preserve">PEVuZE5vdGU+PENpdGU+PEF1dGhvcj5NYXJ0aW5lei1CYWx6YW5vPC9BdXRob3I+PFllYXI+MjAx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</w:fldData>
              </w:fldChar>
            </w:r>
            <w:r w:rsidR="00817A25">
              <w:rPr>
                <w:rFonts w:cstheme="minorHAnsi"/>
                <w:sz w:val="20"/>
                <w:szCs w:val="20"/>
                <w:lang w:val="en-US"/>
              </w:rPr>
              <w:instrText xml:space="preserve"> ADDIN EN.CITE </w:instrText>
            </w:r>
            <w:r w:rsidR="00817A25">
              <w:rPr>
                <w:rFonts w:cstheme="minorHAnsi"/>
                <w:sz w:val="20"/>
                <w:szCs w:val="20"/>
                <w:lang w:val="en-US"/>
              </w:rPr>
              <w:fldChar w:fldCharType="begin">
                <w:fldData xml:space="preserve">PEVuZE5vdGU+PENpdGU+PEF1dGhvcj5NYXJ0aW5lei1CYWx6YW5vPC9BdXRob3I+PFllYXI+MjAx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</w:fldData>
              </w:fldChar>
            </w:r>
            <w:r w:rsidR="00817A25">
              <w:rPr>
                <w:rFonts w:cstheme="minorHAnsi"/>
                <w:sz w:val="20"/>
                <w:szCs w:val="20"/>
                <w:lang w:val="en-US"/>
              </w:rPr>
              <w:instrText xml:space="preserve"> ADDIN EN.CITE.DATA </w:instrText>
            </w:r>
            <w:r w:rsidR="00817A25">
              <w:rPr>
                <w:rFonts w:cstheme="minorHAnsi"/>
                <w:sz w:val="20"/>
                <w:szCs w:val="20"/>
                <w:lang w:val="en-US"/>
              </w:rPr>
            </w:r>
            <w:r w:rsidR="00817A25">
              <w:rPr>
                <w:rFonts w:cstheme="minorHAnsi"/>
                <w:sz w:val="20"/>
                <w:szCs w:val="20"/>
                <w:lang w:val="en-US"/>
              </w:rPr>
              <w:fldChar w:fldCharType="end"/>
            </w:r>
            <w:r w:rsidRPr="00C875E7">
              <w:rPr>
                <w:rFonts w:cstheme="minorHAnsi"/>
                <w:sz w:val="20"/>
                <w:szCs w:val="20"/>
                <w:lang w:val="en-US"/>
              </w:rPr>
            </w:r>
            <w:r w:rsidRPr="00C875E7">
              <w:rPr>
                <w:rFonts w:cstheme="minorHAnsi"/>
                <w:sz w:val="20"/>
                <w:szCs w:val="20"/>
                <w:lang w:val="en-US"/>
              </w:rPr>
              <w:fldChar w:fldCharType="separate"/>
            </w:r>
            <w:r w:rsidR="006A23DF" w:rsidRPr="006A23DF">
              <w:rPr>
                <w:rFonts w:cstheme="minorHAnsi"/>
                <w:noProof/>
                <w:sz w:val="20"/>
                <w:szCs w:val="20"/>
                <w:vertAlign w:val="superscript"/>
                <w:lang w:val="en-US"/>
              </w:rPr>
              <w:t>27,33,46,71</w:t>
            </w:r>
            <w:r w:rsidRPr="00C875E7">
              <w:rPr>
                <w:rFonts w:cstheme="minorHAnsi"/>
                <w:sz w:val="20"/>
                <w:szCs w:val="20"/>
                <w:lang w:val="en-US"/>
              </w:rPr>
              <w:fldChar w:fldCharType="end"/>
            </w:r>
            <w:r w:rsidRPr="00C875E7">
              <w:rPr>
                <w:rFonts w:cstheme="minorHAnsi"/>
                <w:sz w:val="20"/>
                <w:szCs w:val="20"/>
                <w:lang w:val="en-US"/>
              </w:rPr>
              <w:t xml:space="preserve"> </w:t>
            </w:r>
          </w:p>
        </w:tc>
      </w:tr>
    </w:tbl>
    <w:p w14:paraId="567B3103" w14:textId="47CA2687" w:rsidR="000A048C" w:rsidRDefault="000A048C" w:rsidP="000A048C">
      <w:pPr>
        <w:rPr>
          <w:sz w:val="20"/>
          <w:szCs w:val="20"/>
          <w:lang w:val="en-US"/>
        </w:rPr>
      </w:pPr>
      <w:r w:rsidRPr="00996FB2">
        <w:rPr>
          <w:sz w:val="20"/>
          <w:szCs w:val="20"/>
          <w:lang w:val="en-US"/>
        </w:rPr>
        <w:t>Abbreviations: intensive care unit (ICU), Odds ratio (OR), Confidence interval (CI), Length of stay (LOS), Red blood cell (RBC), Arterial blood gas (ABG), Versus (vs), milliliters (mL).</w:t>
      </w:r>
    </w:p>
    <w:p w14:paraId="3134D2EC" w14:textId="528C8552" w:rsidR="000A048C" w:rsidRDefault="000A048C">
      <w:pPr>
        <w:rPr>
          <w:sz w:val="20"/>
          <w:szCs w:val="20"/>
          <w:lang w:val="en-US"/>
        </w:rPr>
      </w:pPr>
      <w:r>
        <w:rPr>
          <w:sz w:val="20"/>
          <w:szCs w:val="20"/>
          <w:lang w:val="en-US"/>
        </w:rPr>
        <w:br w:type="page"/>
      </w:r>
    </w:p>
    <w:p w14:paraId="18093A05" w14:textId="698F9F13" w:rsidR="006463A7" w:rsidRPr="001267F9" w:rsidRDefault="000A048C" w:rsidP="003E6C8C">
      <w:pPr>
        <w:pStyle w:val="Heading2"/>
      </w:pPr>
      <w:bookmarkStart w:id="15" w:name="_Toc122520886"/>
      <w:r>
        <w:lastRenderedPageBreak/>
        <w:t>Supplemental Table 8:</w:t>
      </w:r>
      <w:r w:rsidRPr="001267F9">
        <w:t xml:space="preserve"> </w:t>
      </w:r>
      <w:r w:rsidR="006463A7" w:rsidRPr="001267F9">
        <w:t>Results of the individual non-randomised studies of interventions</w:t>
      </w:r>
      <w:bookmarkEnd w:id="15"/>
    </w:p>
    <w:tbl>
      <w:tblPr>
        <w:tblStyle w:val="PlainTable2"/>
        <w:tblW w:w="5000" w:type="pct"/>
        <w:tblLook w:val="04A0" w:firstRow="1" w:lastRow="0" w:firstColumn="1" w:lastColumn="0" w:noHBand="0" w:noVBand="1"/>
      </w:tblPr>
      <w:tblGrid>
        <w:gridCol w:w="1619"/>
        <w:gridCol w:w="8019"/>
      </w:tblGrid>
      <w:tr w:rsidR="006463A7" w:rsidRPr="001267F9" w14:paraId="5505F31D" w14:textId="77777777" w:rsidTr="000C3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350398ED" w14:textId="77777777" w:rsidR="006463A7" w:rsidRPr="001267F9" w:rsidRDefault="006463A7" w:rsidP="0058593D">
            <w:pPr>
              <w:rPr>
                <w:b w:val="0"/>
                <w:bCs w:val="0"/>
              </w:rPr>
            </w:pPr>
            <w:r w:rsidRPr="001267F9">
              <w:t>Author/ year</w:t>
            </w:r>
          </w:p>
        </w:tc>
        <w:tc>
          <w:tcPr>
            <w:tcW w:w="4160" w:type="pct"/>
          </w:tcPr>
          <w:p w14:paraId="660E7E08" w14:textId="77777777" w:rsidR="006463A7" w:rsidRPr="001267F9" w:rsidRDefault="006463A7" w:rsidP="0058593D">
            <w:pPr>
              <w:cnfStyle w:val="100000000000" w:firstRow="1" w:lastRow="0" w:firstColumn="0" w:lastColumn="0" w:oddVBand="0" w:evenVBand="0" w:oddHBand="0" w:evenHBand="0" w:firstRowFirstColumn="0" w:firstRowLastColumn="0" w:lastRowFirstColumn="0" w:lastRowLastColumn="0"/>
              <w:rPr>
                <w:b w:val="0"/>
                <w:bCs w:val="0"/>
              </w:rPr>
            </w:pPr>
            <w:r w:rsidRPr="001267F9">
              <w:t>Outcome results</w:t>
            </w:r>
          </w:p>
        </w:tc>
      </w:tr>
      <w:tr w:rsidR="006463A7" w:rsidRPr="001267F9" w14:paraId="30ABA50A"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604C8330" w14:textId="77777777" w:rsidR="006463A7" w:rsidRPr="001267F9" w:rsidRDefault="006463A7" w:rsidP="0058593D">
            <w:r w:rsidRPr="001267F9">
              <w:rPr>
                <w:rFonts w:cstheme="minorHAnsi"/>
                <w:sz w:val="18"/>
                <w:szCs w:val="18"/>
              </w:rPr>
              <w:t>Bansal et al. 2001</w:t>
            </w:r>
          </w:p>
        </w:tc>
        <w:tc>
          <w:tcPr>
            <w:tcW w:w="4160" w:type="pct"/>
          </w:tcPr>
          <w:p w14:paraId="7251B89A" w14:textId="3EE8B45B"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423E8ED"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pPr>
            <w:r w:rsidRPr="001267F9">
              <w:rPr>
                <w:rFonts w:cstheme="minorHAnsi"/>
                <w:sz w:val="18"/>
                <w:szCs w:val="18"/>
              </w:rPr>
              <w:t>Non-significant trend towards reduction of ABGs per week (p=0.310)</w:t>
            </w:r>
          </w:p>
        </w:tc>
      </w:tr>
      <w:tr w:rsidR="006463A7" w:rsidRPr="001267F9" w14:paraId="0B0EE1EA"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43E73B69" w14:textId="77777777" w:rsidR="006463A7" w:rsidRPr="001267F9" w:rsidRDefault="006463A7" w:rsidP="0058593D">
            <w:proofErr w:type="spellStart"/>
            <w:r w:rsidRPr="001267F9">
              <w:rPr>
                <w:rFonts w:cstheme="minorHAnsi"/>
                <w:sz w:val="18"/>
                <w:szCs w:val="18"/>
              </w:rPr>
              <w:t>Barie</w:t>
            </w:r>
            <w:proofErr w:type="spellEnd"/>
            <w:r w:rsidRPr="001267F9">
              <w:rPr>
                <w:rFonts w:cstheme="minorHAnsi"/>
                <w:sz w:val="18"/>
                <w:szCs w:val="18"/>
              </w:rPr>
              <w:t xml:space="preserve"> et al. 1997</w:t>
            </w:r>
          </w:p>
        </w:tc>
        <w:tc>
          <w:tcPr>
            <w:tcW w:w="4160" w:type="pct"/>
          </w:tcPr>
          <w:p w14:paraId="18DF0FA0" w14:textId="5C79EFA3"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06736DB" w14:textId="40B78F98"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46% reduction in ABG determination (p&lt;0.0001)</w:t>
            </w:r>
          </w:p>
          <w:p w14:paraId="52B03F35"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29% reduction in nonarterial blood gas laboratory tests (p&lt;0.0001)</w:t>
            </w:r>
          </w:p>
          <w:p w14:paraId="4E75B150"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14203AD5"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No significant difference in ICU mortality</w:t>
            </w:r>
          </w:p>
          <w:p w14:paraId="337DBF04"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Trend towards decreased hospital mortality (p=0.07)</w:t>
            </w:r>
          </w:p>
          <w:p w14:paraId="7A15DAC9"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Significant reduction in ICU LOS (p&lt;0.05)</w:t>
            </w:r>
          </w:p>
          <w:p w14:paraId="33774529" w14:textId="2027ECFF" w:rsidR="006463A7"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Significant reduction in hospital LOS (p&lt;0.05)</w:t>
            </w:r>
          </w:p>
          <w:p w14:paraId="36BBC1E9" w14:textId="309E3A7A" w:rsidR="00AD5395" w:rsidRDefault="00AD5395"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Significant reduction in lowest daily </w:t>
            </w:r>
            <w:proofErr w:type="spellStart"/>
            <w:r>
              <w:rPr>
                <w:rFonts w:cstheme="minorHAnsi"/>
                <w:sz w:val="18"/>
                <w:szCs w:val="18"/>
              </w:rPr>
              <w:t>hematocrit</w:t>
            </w:r>
            <w:proofErr w:type="spellEnd"/>
          </w:p>
          <w:p w14:paraId="41362B3E" w14:textId="5D4B0FD9" w:rsidR="00AD5395" w:rsidRDefault="00AD5395"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Significant reduction in number of transfused </w:t>
            </w:r>
            <w:proofErr w:type="spellStart"/>
            <w:r>
              <w:rPr>
                <w:rFonts w:cstheme="minorHAnsi"/>
                <w:sz w:val="18"/>
                <w:szCs w:val="18"/>
              </w:rPr>
              <w:t>patientes</w:t>
            </w:r>
            <w:proofErr w:type="spellEnd"/>
          </w:p>
          <w:p w14:paraId="6E4DFB96" w14:textId="780AF4EB" w:rsidR="00AD5395" w:rsidRDefault="00AD5395"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No difference in units of RBC transfused per patient</w:t>
            </w:r>
          </w:p>
          <w:p w14:paraId="5762D91A" w14:textId="2B5CBF69" w:rsidR="00AD5395" w:rsidRPr="001267F9" w:rsidRDefault="00AD5395"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Significant reduction in units of frozen plasma and platelets transfused per patient</w:t>
            </w:r>
          </w:p>
          <w:p w14:paraId="01A4FE5B" w14:textId="163D4A34"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31BE8EF9"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Cost reduction of US$ 47.00 per patient day</w:t>
            </w:r>
          </w:p>
          <w:p w14:paraId="767FBCD9" w14:textId="2ED55935" w:rsidR="006463A7" w:rsidRPr="001267F9" w:rsidRDefault="006B276F"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r w:rsidR="006463A7" w:rsidRPr="001267F9">
              <w:rPr>
                <w:rFonts w:cstheme="minorHAnsi"/>
                <w:b/>
                <w:bCs/>
                <w:sz w:val="18"/>
                <w:szCs w:val="18"/>
              </w:rPr>
              <w:t>:</w:t>
            </w:r>
          </w:p>
          <w:p w14:paraId="1D7CC6BC"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34% reduction in CXR</w:t>
            </w:r>
          </w:p>
          <w:p w14:paraId="56E0D9C3"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73% reduction in pharmaceutical costs</w:t>
            </w:r>
          </w:p>
        </w:tc>
      </w:tr>
      <w:tr w:rsidR="006463A7" w:rsidRPr="001267F9" w14:paraId="6BCE194B"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54FD79D7" w14:textId="77777777" w:rsidR="006463A7" w:rsidRPr="001267F9" w:rsidRDefault="006463A7" w:rsidP="0058593D">
            <w:r w:rsidRPr="001267F9">
              <w:rPr>
                <w:rFonts w:cstheme="minorHAnsi"/>
                <w:sz w:val="18"/>
                <w:szCs w:val="18"/>
              </w:rPr>
              <w:t>Bosque et al. 2019</w:t>
            </w:r>
          </w:p>
        </w:tc>
        <w:tc>
          <w:tcPr>
            <w:tcW w:w="4160" w:type="pct"/>
          </w:tcPr>
          <w:p w14:paraId="1B3810EA" w14:textId="71B55241"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0ED9263"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1267F9">
              <w:rPr>
                <w:sz w:val="18"/>
                <w:szCs w:val="18"/>
              </w:rPr>
              <w:t>Significant reduction in unnecessary tests in critical patient (p=0.02)</w:t>
            </w:r>
          </w:p>
          <w:p w14:paraId="4515AE57"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1267F9">
              <w:rPr>
                <w:sz w:val="18"/>
                <w:szCs w:val="18"/>
              </w:rPr>
              <w:t>No</w:t>
            </w:r>
            <w:r w:rsidRPr="001267F9">
              <w:rPr>
                <w:rFonts w:cstheme="minorHAnsi"/>
                <w:color w:val="000000"/>
                <w:sz w:val="18"/>
                <w:szCs w:val="18"/>
              </w:rPr>
              <w:t xml:space="preserve"> significant</w:t>
            </w:r>
            <w:r w:rsidRPr="001267F9">
              <w:rPr>
                <w:sz w:val="18"/>
                <w:szCs w:val="18"/>
              </w:rPr>
              <w:t xml:space="preserve"> difference in unnecessary tests in semi-critical patients </w:t>
            </w:r>
          </w:p>
        </w:tc>
      </w:tr>
      <w:tr w:rsidR="006463A7" w:rsidRPr="001267F9" w14:paraId="77C5BEE3"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5CAD3C58" w14:textId="77777777" w:rsidR="006463A7" w:rsidRPr="001267F9" w:rsidRDefault="006463A7" w:rsidP="0058593D">
            <w:pPr>
              <w:rPr>
                <w:rFonts w:cstheme="minorHAnsi"/>
                <w:sz w:val="18"/>
                <w:szCs w:val="18"/>
              </w:rPr>
            </w:pPr>
            <w:r w:rsidRPr="001267F9">
              <w:rPr>
                <w:rFonts w:cstheme="minorHAnsi"/>
                <w:sz w:val="18"/>
                <w:szCs w:val="18"/>
              </w:rPr>
              <w:t>Chin et al. 2021</w:t>
            </w:r>
          </w:p>
        </w:tc>
        <w:tc>
          <w:tcPr>
            <w:tcW w:w="4160" w:type="pct"/>
          </w:tcPr>
          <w:p w14:paraId="7CF0DD99" w14:textId="2413DDE1"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3F722A6C"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21 % reduction in mean number of CDC w DIFF performed per patient day (p=0.002)</w:t>
            </w:r>
          </w:p>
          <w:p w14:paraId="19D2442F"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1267F9">
              <w:rPr>
                <w:sz w:val="18"/>
                <w:szCs w:val="18"/>
              </w:rPr>
              <w:t>No difference in all other blood tests</w:t>
            </w:r>
          </w:p>
          <w:p w14:paraId="328E7579"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Significant decrease in completed labs per order (p&lt;0.02)</w:t>
            </w:r>
          </w:p>
          <w:p w14:paraId="1E3D77DA"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372BB851"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1267F9">
              <w:rPr>
                <w:sz w:val="18"/>
                <w:szCs w:val="18"/>
              </w:rPr>
              <w:t>Significant decrease in number of rapid responses (p&lt;0.001)</w:t>
            </w:r>
          </w:p>
          <w:p w14:paraId="234AD844"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1267F9">
              <w:rPr>
                <w:sz w:val="18"/>
                <w:szCs w:val="18"/>
              </w:rPr>
              <w:t>No</w:t>
            </w:r>
            <w:r w:rsidRPr="001267F9">
              <w:rPr>
                <w:rFonts w:cstheme="minorHAnsi"/>
                <w:color w:val="000000"/>
                <w:sz w:val="18"/>
                <w:szCs w:val="18"/>
              </w:rPr>
              <w:t xml:space="preserve"> significant</w:t>
            </w:r>
            <w:r w:rsidRPr="001267F9">
              <w:rPr>
                <w:sz w:val="18"/>
                <w:szCs w:val="18"/>
              </w:rPr>
              <w:t xml:space="preserve"> difference in number of code blues</w:t>
            </w:r>
          </w:p>
          <w:p w14:paraId="09575E35"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1267F9">
              <w:rPr>
                <w:sz w:val="18"/>
                <w:szCs w:val="18"/>
              </w:rPr>
              <w:t xml:space="preserve">No </w:t>
            </w:r>
            <w:r w:rsidRPr="001267F9">
              <w:rPr>
                <w:rFonts w:cstheme="minorHAnsi"/>
                <w:color w:val="000000"/>
                <w:sz w:val="18"/>
                <w:szCs w:val="18"/>
              </w:rPr>
              <w:t xml:space="preserve">significant </w:t>
            </w:r>
            <w:r w:rsidRPr="001267F9">
              <w:rPr>
                <w:sz w:val="18"/>
                <w:szCs w:val="18"/>
              </w:rPr>
              <w:t>difference in ICU LOS</w:t>
            </w:r>
          </w:p>
        </w:tc>
      </w:tr>
      <w:tr w:rsidR="006463A7" w:rsidRPr="001267F9" w14:paraId="152E8E31"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78390E09" w14:textId="77777777" w:rsidR="006463A7" w:rsidRPr="001267F9" w:rsidRDefault="006463A7" w:rsidP="0058593D">
            <w:pPr>
              <w:rPr>
                <w:rFonts w:cstheme="minorHAnsi"/>
                <w:sz w:val="18"/>
                <w:szCs w:val="18"/>
              </w:rPr>
            </w:pPr>
            <w:r w:rsidRPr="001267F9">
              <w:rPr>
                <w:rFonts w:eastAsia="Times New Roman" w:cstheme="minorHAnsi"/>
                <w:color w:val="000000"/>
                <w:sz w:val="18"/>
                <w:szCs w:val="18"/>
                <w:lang w:eastAsia="en-GB"/>
              </w:rPr>
              <w:t>Chu et al. 1996</w:t>
            </w:r>
          </w:p>
        </w:tc>
        <w:tc>
          <w:tcPr>
            <w:tcW w:w="4160" w:type="pct"/>
          </w:tcPr>
          <w:p w14:paraId="3FDC6DF9" w14:textId="44DF56BD"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0673C94B" w14:textId="4DB46222" w:rsidR="006463A7" w:rsidRPr="00242F5A" w:rsidRDefault="008362FC" w:rsidP="00242F5A">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 xml:space="preserve">Blood test per patient </w:t>
            </w:r>
            <w:proofErr w:type="gramStart"/>
            <w:r>
              <w:rPr>
                <w:rFonts w:cstheme="minorHAnsi"/>
                <w:color w:val="000000"/>
                <w:sz w:val="18"/>
                <w:szCs w:val="18"/>
              </w:rPr>
              <w:t>were reduced</w:t>
            </w:r>
            <w:proofErr w:type="gramEnd"/>
            <w:r>
              <w:rPr>
                <w:rFonts w:cstheme="minorHAnsi"/>
                <w:color w:val="000000"/>
                <w:sz w:val="18"/>
                <w:szCs w:val="18"/>
              </w:rPr>
              <w:t xml:space="preserve"> by 5.6 tests</w:t>
            </w:r>
          </w:p>
          <w:p w14:paraId="22FE01F0"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Increase in proportion of results outside reference range (p&lt;0.0001)</w:t>
            </w:r>
          </w:p>
          <w:p w14:paraId="76807C4E"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0713F89A" w14:textId="77777777" w:rsidR="00242F5A" w:rsidRDefault="00242F5A" w:rsidP="00242F5A">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Significant reduction in proportion of patients exposed in blood tests (p&lt;0.0001</w:t>
            </w:r>
            <w:r>
              <w:rPr>
                <w:rFonts w:cstheme="minorHAnsi"/>
                <w:color w:val="000000"/>
                <w:sz w:val="18"/>
                <w:szCs w:val="18"/>
              </w:rPr>
              <w:t>)</w:t>
            </w:r>
          </w:p>
          <w:p w14:paraId="1E2606CA" w14:textId="0DCDE9BB" w:rsidR="00242F5A" w:rsidRPr="001267F9" w:rsidRDefault="00242F5A" w:rsidP="00242F5A">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patients receiving</w:t>
            </w:r>
            <w:r w:rsidR="003B4E78">
              <w:rPr>
                <w:rFonts w:cstheme="minorHAnsi"/>
                <w:color w:val="000000"/>
                <w:sz w:val="18"/>
                <w:szCs w:val="18"/>
              </w:rPr>
              <w:t xml:space="preserve"> medical</w:t>
            </w:r>
            <w:r w:rsidRPr="001267F9">
              <w:rPr>
                <w:rFonts w:cstheme="minorHAnsi"/>
                <w:color w:val="000000"/>
                <w:sz w:val="18"/>
                <w:szCs w:val="18"/>
              </w:rPr>
              <w:t xml:space="preserve"> interventions base on blood tests</w:t>
            </w:r>
          </w:p>
          <w:p w14:paraId="3A2DA144"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adverse effects on patient care related to the intervention</w:t>
            </w:r>
          </w:p>
          <w:p w14:paraId="03907AF5"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LOS</w:t>
            </w:r>
          </w:p>
          <w:p w14:paraId="58C9C6E5"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mortality</w:t>
            </w:r>
          </w:p>
          <w:p w14:paraId="4FE01A61" w14:textId="674F8FD6"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6360D740"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1267F9">
              <w:rPr>
                <w:sz w:val="18"/>
                <w:szCs w:val="18"/>
              </w:rPr>
              <w:t xml:space="preserve">Estimated annual cost reduction in trauma centre laboratory charges of US$ 1.5 million </w:t>
            </w:r>
          </w:p>
        </w:tc>
      </w:tr>
      <w:tr w:rsidR="006463A7" w:rsidRPr="001267F9" w14:paraId="4A4DC138"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36119C68" w14:textId="493A410D"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Clo</w:t>
            </w:r>
            <w:r w:rsidR="000A1BAE" w:rsidRPr="001267F9">
              <w:rPr>
                <w:rFonts w:eastAsia="Times New Roman" w:cstheme="minorHAnsi"/>
                <w:color w:val="000000"/>
                <w:sz w:val="18"/>
                <w:szCs w:val="18"/>
                <w:lang w:eastAsia="en-GB"/>
              </w:rPr>
              <w:t>u</w:t>
            </w:r>
            <w:r w:rsidRPr="001267F9">
              <w:rPr>
                <w:rFonts w:eastAsia="Times New Roman" w:cstheme="minorHAnsi"/>
                <w:color w:val="000000"/>
                <w:sz w:val="18"/>
                <w:szCs w:val="18"/>
                <w:lang w:eastAsia="en-GB"/>
              </w:rPr>
              <w:t>zeau</w:t>
            </w:r>
            <w:proofErr w:type="spellEnd"/>
            <w:r w:rsidRPr="001267F9">
              <w:rPr>
                <w:rFonts w:eastAsia="Times New Roman" w:cstheme="minorHAnsi"/>
                <w:color w:val="000000"/>
                <w:sz w:val="18"/>
                <w:szCs w:val="18"/>
                <w:lang w:eastAsia="en-GB"/>
              </w:rPr>
              <w:t xml:space="preserve"> et al. 2019</w:t>
            </w:r>
          </w:p>
        </w:tc>
        <w:tc>
          <w:tcPr>
            <w:tcW w:w="4160" w:type="pct"/>
          </w:tcPr>
          <w:p w14:paraId="5CAA1ADF" w14:textId="37B7482E"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04D5B5BB"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59% reduction in the overall number of tests per patient day (p&lt;0.0001)</w:t>
            </w:r>
          </w:p>
          <w:p w14:paraId="15A97CCF" w14:textId="77777777" w:rsidR="006463A7" w:rsidRPr="001267F9" w:rsidRDefault="006463A7" w:rsidP="0058593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b/>
                <w:bCs/>
                <w:sz w:val="18"/>
                <w:szCs w:val="18"/>
              </w:rPr>
              <w:t>Patient-centred outcomes:</w:t>
            </w:r>
          </w:p>
          <w:p w14:paraId="2225DBAE"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adverse events related to the intervention</w:t>
            </w:r>
          </w:p>
          <w:p w14:paraId="21696AD2"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mortality between periods</w:t>
            </w:r>
          </w:p>
          <w:p w14:paraId="6433AE23" w14:textId="341B20DE"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2DAC693B"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Estimated annual cost reduction of € 502,254</w:t>
            </w:r>
          </w:p>
        </w:tc>
      </w:tr>
      <w:tr w:rsidR="006463A7" w:rsidRPr="001267F9" w14:paraId="7441EF18"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23FA5172"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Conroy et al. 2021</w:t>
            </w:r>
          </w:p>
        </w:tc>
        <w:tc>
          <w:tcPr>
            <w:tcW w:w="4160" w:type="pct"/>
          </w:tcPr>
          <w:p w14:paraId="55133C8F" w14:textId="231948DC"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E0711FD"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20% reduction in overall number of laboratory tests per patient day</w:t>
            </w:r>
          </w:p>
          <w:p w14:paraId="504A0128"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significant difference in STAT labs per patient day</w:t>
            </w:r>
          </w:p>
          <w:p w14:paraId="421B4B1A"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2C1CE9AE"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significant difference in mortality</w:t>
            </w:r>
          </w:p>
          <w:p w14:paraId="6C3D8BC1"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significant difference in RRT initiations</w:t>
            </w:r>
          </w:p>
          <w:p w14:paraId="10275943" w14:textId="4A949948" w:rsidR="006463A7"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significant difference in CLABSI rate per 1000-line days</w:t>
            </w:r>
          </w:p>
          <w:p w14:paraId="41C94ECD" w14:textId="593352E3" w:rsidR="00724C10" w:rsidRPr="001267F9" w:rsidRDefault="00724C10"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Not enough data to discern a trend regarding RBC transfusions</w:t>
            </w:r>
          </w:p>
          <w:p w14:paraId="5098136A" w14:textId="1F63BF93"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752DAC8F"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lastRenderedPageBreak/>
              <w:t>Weekly cost reduction of US$ 29,800 during intervention phase</w:t>
            </w:r>
          </w:p>
        </w:tc>
      </w:tr>
      <w:tr w:rsidR="006463A7" w:rsidRPr="001267F9" w14:paraId="6D391DC7"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207E6362"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Dhanani et al. 2018</w:t>
            </w:r>
          </w:p>
        </w:tc>
        <w:tc>
          <w:tcPr>
            <w:tcW w:w="4160" w:type="pct"/>
          </w:tcPr>
          <w:p w14:paraId="2BB75D3A" w14:textId="342215B3"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34803D82"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28% reduction in blood tests performed in the intervention period compared to baseline (</w:t>
            </w:r>
            <w:r w:rsidRPr="001267F9">
              <w:rPr>
                <w:rFonts w:cstheme="minorHAnsi"/>
                <w:i/>
                <w:iCs/>
                <w:sz w:val="18"/>
                <w:szCs w:val="18"/>
              </w:rPr>
              <w:t xml:space="preserve">P </w:t>
            </w:r>
            <w:r w:rsidRPr="001267F9">
              <w:rPr>
                <w:rFonts w:cstheme="minorHAnsi"/>
                <w:sz w:val="18"/>
                <w:szCs w:val="18"/>
              </w:rPr>
              <w:t>&lt;0.0001)</w:t>
            </w:r>
          </w:p>
          <w:p w14:paraId="36C469FC"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26% reduction in blood tests performed in the post intervention period compared to baseline (p&lt;0.001)</w:t>
            </w:r>
          </w:p>
          <w:p w14:paraId="2822C682"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Reduction in proportion of test results outside reference range in intervention and post-intervention period compared to baseline (statistical significance depended on specific test) </w:t>
            </w:r>
          </w:p>
          <w:p w14:paraId="59263A86" w14:textId="13E7676E" w:rsidR="006463A7" w:rsidRPr="001267F9" w:rsidRDefault="008A06B9"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 xml:space="preserve">Patient-centred </w:t>
            </w:r>
            <w:r w:rsidR="006463A7" w:rsidRPr="001267F9">
              <w:rPr>
                <w:rFonts w:cstheme="minorHAnsi"/>
                <w:b/>
                <w:bCs/>
                <w:sz w:val="18"/>
                <w:szCs w:val="18"/>
              </w:rPr>
              <w:t>outcomes:</w:t>
            </w:r>
          </w:p>
          <w:p w14:paraId="2AA00398"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Non-significant reduction in utilization of packed red blood cells, fresh frozen plasma, and platelets transfusion</w:t>
            </w:r>
          </w:p>
          <w:p w14:paraId="57B69AAF"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median ICU LOS</w:t>
            </w:r>
          </w:p>
          <w:p w14:paraId="13591BD2" w14:textId="3269839B"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No significant difference in </w:t>
            </w:r>
            <w:r w:rsidR="00F9394F">
              <w:rPr>
                <w:rFonts w:cstheme="minorHAnsi"/>
                <w:color w:val="000000"/>
                <w:sz w:val="18"/>
                <w:szCs w:val="18"/>
              </w:rPr>
              <w:t xml:space="preserve">ICU </w:t>
            </w:r>
            <w:r w:rsidRPr="001267F9">
              <w:rPr>
                <w:rFonts w:cstheme="minorHAnsi"/>
                <w:color w:val="000000"/>
                <w:sz w:val="18"/>
                <w:szCs w:val="18"/>
              </w:rPr>
              <w:t>mortality rates</w:t>
            </w:r>
          </w:p>
          <w:p w14:paraId="5C8CFE83"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number of patients with mechanical ventilation</w:t>
            </w:r>
          </w:p>
          <w:p w14:paraId="280CBC69"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number of patients with renal dialysis</w:t>
            </w:r>
          </w:p>
          <w:p w14:paraId="0BA4D34D"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haemoglobin changes during hospitalisation</w:t>
            </w:r>
          </w:p>
          <w:p w14:paraId="4D4AEB91" w14:textId="6865D64A"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4E3BF52A"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Net cost reduction of A$213,326 in the intervention period and A$175,267 in the post-intervention period, compared to the pre-intervention period</w:t>
            </w:r>
          </w:p>
        </w:tc>
      </w:tr>
      <w:tr w:rsidR="006463A7" w:rsidRPr="001267F9" w14:paraId="5E24E28E"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43384D1C"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Fresco et al. 2016</w:t>
            </w:r>
          </w:p>
        </w:tc>
        <w:tc>
          <w:tcPr>
            <w:tcW w:w="4160" w:type="pct"/>
          </w:tcPr>
          <w:p w14:paraId="61F301B6" w14:textId="1F602F74"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2959B74"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27.21% relative reduction in routine laboratory tests per patient day</w:t>
            </w:r>
          </w:p>
          <w:p w14:paraId="0079800B"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Significantly greater reduction in surgical ICU compared to medical ICU (27.21% vs 15.13%; p=0.008)</w:t>
            </w:r>
          </w:p>
          <w:p w14:paraId="5031E3BD" w14:textId="22F4E0BC"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w:t>
            </w:r>
            <w:r w:rsidR="00FA1F0C">
              <w:rPr>
                <w:rFonts w:cstheme="minorHAnsi"/>
                <w:b/>
                <w:bCs/>
                <w:sz w:val="18"/>
                <w:szCs w:val="18"/>
              </w:rPr>
              <w:t>centred</w:t>
            </w:r>
            <w:r w:rsidRPr="001267F9">
              <w:rPr>
                <w:rFonts w:cstheme="minorHAnsi"/>
                <w:b/>
                <w:bCs/>
                <w:sz w:val="18"/>
                <w:szCs w:val="18"/>
              </w:rPr>
              <w:t xml:space="preserve"> outcomes:</w:t>
            </w:r>
          </w:p>
          <w:p w14:paraId="24FA96EA"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27.45% relative reduction in blood transfusions</w:t>
            </w:r>
          </w:p>
          <w:p w14:paraId="3C7C585D" w14:textId="56E280D5" w:rsidR="006463A7"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mortality</w:t>
            </w:r>
          </w:p>
          <w:p w14:paraId="1F1CEB5F" w14:textId="07868C3E" w:rsidR="003F12F7" w:rsidRPr="001267F9" w:rsidRDefault="003A118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Significantly reduced ICU LOS</w:t>
            </w:r>
          </w:p>
          <w:p w14:paraId="0956BAF6"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nosocomial infections potentially related to blood sampling</w:t>
            </w:r>
          </w:p>
          <w:p w14:paraId="5F4F144E" w14:textId="52A432E9"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77CAE33A"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color w:val="000000"/>
                <w:sz w:val="18"/>
                <w:szCs w:val="18"/>
              </w:rPr>
              <w:t>Cost reduction of € 124,000 related to laboratory expenses during study period</w:t>
            </w:r>
          </w:p>
          <w:p w14:paraId="3D7C21AE"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sz w:val="18"/>
                <w:szCs w:val="18"/>
              </w:rPr>
              <w:t>Cost reduction of € 53,000 related to transfusion expenses during study period</w:t>
            </w:r>
          </w:p>
        </w:tc>
      </w:tr>
      <w:tr w:rsidR="006463A7" w:rsidRPr="001267F9" w14:paraId="3C3E6412"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48145354" w14:textId="77777777" w:rsidR="006463A7" w:rsidRPr="001267F9" w:rsidRDefault="006463A7" w:rsidP="0058593D">
            <w:pPr>
              <w:rPr>
                <w:rFonts w:eastAsia="Times New Roman" w:cstheme="minorHAnsi"/>
                <w:color w:val="000000"/>
                <w:sz w:val="18"/>
                <w:szCs w:val="18"/>
                <w:highlight w:val="red"/>
                <w:lang w:eastAsia="en-GB"/>
              </w:rPr>
            </w:pPr>
            <w:r w:rsidRPr="001267F9">
              <w:rPr>
                <w:rFonts w:eastAsia="Times New Roman" w:cstheme="minorHAnsi"/>
                <w:color w:val="000000"/>
                <w:sz w:val="18"/>
                <w:szCs w:val="18"/>
                <w:lang w:eastAsia="en-GB"/>
              </w:rPr>
              <w:t>Goddard et al. 2011</w:t>
            </w:r>
          </w:p>
        </w:tc>
        <w:tc>
          <w:tcPr>
            <w:tcW w:w="4160" w:type="pct"/>
          </w:tcPr>
          <w:p w14:paraId="4ECD8D04" w14:textId="69EBD09F"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3EA7A194"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33% net reduction in number of blood tests between periods</w:t>
            </w:r>
          </w:p>
          <w:p w14:paraId="3FEE7D69" w14:textId="7EA0031C"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3B4E0C65"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pPr>
            <w:r w:rsidRPr="001267F9">
              <w:rPr>
                <w:sz w:val="18"/>
                <w:szCs w:val="18"/>
              </w:rPr>
              <w:t>Overall estimated annual cost reduction of £ 17,914</w:t>
            </w:r>
          </w:p>
        </w:tc>
      </w:tr>
      <w:tr w:rsidR="006463A7" w:rsidRPr="001267F9" w14:paraId="3BCD6EB8"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4091D72A"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Hagg et al. 2015</w:t>
            </w:r>
          </w:p>
        </w:tc>
        <w:tc>
          <w:tcPr>
            <w:tcW w:w="4160" w:type="pct"/>
          </w:tcPr>
          <w:p w14:paraId="35F82AD1" w14:textId="5CA165B1"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0C8F757C"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50% reduction in overall laboratory tests ordered per patient day</w:t>
            </w:r>
          </w:p>
          <w:p w14:paraId="769ADC8D"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40% reduction in laboratory tests ordered daily per patient day</w:t>
            </w:r>
          </w:p>
          <w:p w14:paraId="2E0C0A81" w14:textId="76357E12" w:rsidR="006463A7" w:rsidRPr="001267F9" w:rsidRDefault="008A06B9" w:rsidP="0058593D">
            <w:pP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1267F9">
              <w:rPr>
                <w:rFonts w:cstheme="minorHAnsi"/>
                <w:b/>
                <w:bCs/>
                <w:sz w:val="18"/>
                <w:szCs w:val="18"/>
              </w:rPr>
              <w:t xml:space="preserve">Patient-centred </w:t>
            </w:r>
            <w:r w:rsidR="006463A7" w:rsidRPr="001267F9">
              <w:rPr>
                <w:rFonts w:cstheme="minorHAnsi"/>
                <w:b/>
                <w:bCs/>
                <w:color w:val="000000"/>
                <w:sz w:val="18"/>
                <w:szCs w:val="18"/>
              </w:rPr>
              <w:t>outcomes:</w:t>
            </w:r>
          </w:p>
          <w:p w14:paraId="1EFBC551"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pPr>
            <w:r w:rsidRPr="001267F9">
              <w:rPr>
                <w:rFonts w:cstheme="minorHAnsi"/>
                <w:color w:val="000000"/>
                <w:sz w:val="18"/>
                <w:szCs w:val="18"/>
              </w:rPr>
              <w:t>No adverse patient effects related to the intervention</w:t>
            </w:r>
          </w:p>
        </w:tc>
      </w:tr>
      <w:tr w:rsidR="006463A7" w:rsidRPr="001267F9" w14:paraId="1B38B44E"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531D6ED2"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Hall et al. 2016</w:t>
            </w:r>
          </w:p>
        </w:tc>
        <w:tc>
          <w:tcPr>
            <w:tcW w:w="4160" w:type="pct"/>
          </w:tcPr>
          <w:p w14:paraId="2B31504C" w14:textId="11395D9A"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1DE23D91"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Reduction in proportion of unnecessary tests (46% vs 41%)</w:t>
            </w:r>
          </w:p>
          <w:p w14:paraId="0B60A1DF" w14:textId="26A1C711" w:rsidR="006463A7" w:rsidRPr="001267F9" w:rsidRDefault="008A06B9"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 xml:space="preserve">Patient-centred </w:t>
            </w:r>
            <w:r w:rsidR="006463A7" w:rsidRPr="001267F9">
              <w:rPr>
                <w:rFonts w:cstheme="minorHAnsi"/>
                <w:b/>
                <w:bCs/>
                <w:sz w:val="18"/>
                <w:szCs w:val="18"/>
              </w:rPr>
              <w:t>outcomes:</w:t>
            </w:r>
          </w:p>
          <w:p w14:paraId="152E9259" w14:textId="77777777" w:rsidR="006463A7" w:rsidRPr="001267F9" w:rsidRDefault="006463A7" w:rsidP="0058593D">
            <w:pPr>
              <w:pStyle w:val="ListParagraph"/>
              <w:numPr>
                <w:ilvl w:val="0"/>
                <w:numId w:val="10"/>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131413"/>
                <w:sz w:val="18"/>
                <w:szCs w:val="18"/>
              </w:rPr>
            </w:pPr>
            <w:r w:rsidRPr="001267F9">
              <w:rPr>
                <w:rFonts w:cstheme="minorHAnsi"/>
                <w:color w:val="131413"/>
                <w:sz w:val="18"/>
                <w:szCs w:val="18"/>
              </w:rPr>
              <w:t>Average volume of unnecessary blood taken from a patient per week was 73 ml pre-intervention</w:t>
            </w:r>
          </w:p>
          <w:p w14:paraId="36B12BDC" w14:textId="4701DAA1"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45EC745B"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pPr>
            <w:r w:rsidRPr="001267F9">
              <w:rPr>
                <w:rFonts w:cstheme="minorHAnsi"/>
                <w:color w:val="131413"/>
                <w:sz w:val="18"/>
                <w:szCs w:val="18"/>
              </w:rPr>
              <w:t>The cost of carrying out unnecessary blood tests added up to £842 in pre-intervention period</w:t>
            </w:r>
          </w:p>
        </w:tc>
      </w:tr>
      <w:tr w:rsidR="006463A7" w:rsidRPr="001267F9" w14:paraId="76C6190A"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6969E7BB"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Haney et al. 2022</w:t>
            </w:r>
          </w:p>
        </w:tc>
        <w:tc>
          <w:tcPr>
            <w:tcW w:w="4160" w:type="pct"/>
          </w:tcPr>
          <w:p w14:paraId="1EEBD125" w14:textId="0B111D1F"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7C3349C"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Non-significant reduction in mean number of blood tests per patient day (13.91vs 13.43; p=0.087)</w:t>
            </w:r>
          </w:p>
        </w:tc>
      </w:tr>
      <w:tr w:rsidR="006463A7" w:rsidRPr="001267F9" w14:paraId="505CABEA"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28BB82B4"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Hussey et al. 2011</w:t>
            </w:r>
          </w:p>
        </w:tc>
        <w:tc>
          <w:tcPr>
            <w:tcW w:w="4160" w:type="pct"/>
          </w:tcPr>
          <w:p w14:paraId="3C9206C9" w14:textId="7C8C5CBB"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91B2D3A" w14:textId="06F3671E" w:rsidR="006463A7"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27% reduction in coagulation tests per patient day</w:t>
            </w:r>
          </w:p>
          <w:p w14:paraId="32A2EC9A" w14:textId="4502E881" w:rsidR="006463A7" w:rsidRPr="001267F9" w:rsidRDefault="008A06B9"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 xml:space="preserve">Patient-centred </w:t>
            </w:r>
            <w:r w:rsidR="006463A7" w:rsidRPr="001267F9">
              <w:rPr>
                <w:rFonts w:cstheme="minorHAnsi"/>
                <w:b/>
                <w:bCs/>
                <w:sz w:val="18"/>
                <w:szCs w:val="18"/>
              </w:rPr>
              <w:t>outcomes:</w:t>
            </w:r>
          </w:p>
          <w:p w14:paraId="6CE2F938" w14:textId="77777777" w:rsidR="002F3AC5" w:rsidRPr="001267F9" w:rsidRDefault="002F3AC5" w:rsidP="002F3AC5">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No changes in detection rate of abnormal clotting</w:t>
            </w:r>
          </w:p>
          <w:p w14:paraId="3C83F3AF" w14:textId="02DBB85A" w:rsidR="003548A4" w:rsidRDefault="003548A4"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 xml:space="preserve">No changes in proportion </w:t>
            </w:r>
            <w:r w:rsidR="00F12107">
              <w:rPr>
                <w:rFonts w:cstheme="minorHAnsi"/>
                <w:color w:val="000000"/>
                <w:sz w:val="18"/>
                <w:szCs w:val="18"/>
              </w:rPr>
              <w:t>of blood tests leading to a medical intervention</w:t>
            </w:r>
          </w:p>
          <w:p w14:paraId="2F5BA451" w14:textId="0BA7B97F"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LOS</w:t>
            </w:r>
          </w:p>
          <w:p w14:paraId="69BB7F21"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Reduction in average blood taken for coagulation tests per patient (15.1 ml vs 9.6 ml)</w:t>
            </w:r>
          </w:p>
          <w:p w14:paraId="59090EAC"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No adverse effects on patient care related to the intervention</w:t>
            </w:r>
          </w:p>
          <w:p w14:paraId="4B84B5B9" w14:textId="3BFE622D"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3D3C60DC"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Estimated annual cost reduction of £ 7,500</w:t>
            </w:r>
          </w:p>
        </w:tc>
      </w:tr>
      <w:tr w:rsidR="006463A7" w:rsidRPr="001267F9" w14:paraId="2E1E46F1"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0E3C219A"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Jacobs et al. 2000</w:t>
            </w:r>
          </w:p>
        </w:tc>
        <w:tc>
          <w:tcPr>
            <w:tcW w:w="4160" w:type="pct"/>
          </w:tcPr>
          <w:p w14:paraId="33E1D282" w14:textId="1B9EF5AD"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79559C97"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267F9">
              <w:rPr>
                <w:rFonts w:ascii="Calibri" w:hAnsi="Calibri" w:cs="Calibri"/>
                <w:color w:val="000000"/>
                <w:sz w:val="18"/>
                <w:szCs w:val="18"/>
              </w:rPr>
              <w:lastRenderedPageBreak/>
              <w:t xml:space="preserve">21% reduction in tests </w:t>
            </w:r>
            <w:proofErr w:type="gramStart"/>
            <w:r w:rsidRPr="001267F9">
              <w:rPr>
                <w:rFonts w:ascii="Calibri" w:hAnsi="Calibri" w:cs="Calibri"/>
                <w:color w:val="000000"/>
                <w:sz w:val="18"/>
                <w:szCs w:val="18"/>
              </w:rPr>
              <w:t>being sent</w:t>
            </w:r>
            <w:proofErr w:type="gramEnd"/>
            <w:r w:rsidRPr="001267F9">
              <w:rPr>
                <w:rFonts w:ascii="Calibri" w:hAnsi="Calibri" w:cs="Calibri"/>
                <w:color w:val="000000"/>
                <w:sz w:val="18"/>
                <w:szCs w:val="18"/>
              </w:rPr>
              <w:t xml:space="preserve"> to blood bank</w:t>
            </w:r>
          </w:p>
          <w:p w14:paraId="6465451D"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267F9">
              <w:rPr>
                <w:rFonts w:ascii="Calibri" w:hAnsi="Calibri" w:cs="Calibri"/>
                <w:color w:val="000000"/>
                <w:sz w:val="18"/>
                <w:szCs w:val="18"/>
              </w:rPr>
              <w:t>27 % reduction in the amount of non-protocol tests ordered</w:t>
            </w:r>
          </w:p>
          <w:p w14:paraId="1C1957E8"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267F9">
              <w:rPr>
                <w:rFonts w:ascii="Calibri" w:hAnsi="Calibri" w:cs="Calibri"/>
                <w:color w:val="000000"/>
                <w:sz w:val="18"/>
                <w:szCs w:val="18"/>
              </w:rPr>
              <w:t>24% increase in ABGs</w:t>
            </w:r>
          </w:p>
          <w:p w14:paraId="3865A94B"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24DAA327" w14:textId="77777777" w:rsidR="002F3AC5" w:rsidRPr="001267F9" w:rsidRDefault="002F3AC5" w:rsidP="002F3AC5">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267F9">
              <w:rPr>
                <w:rFonts w:ascii="Calibri" w:hAnsi="Calibri" w:cs="Calibri"/>
                <w:color w:val="000000"/>
                <w:sz w:val="18"/>
                <w:szCs w:val="18"/>
              </w:rPr>
              <w:t xml:space="preserve">91% of patient </w:t>
            </w:r>
            <w:proofErr w:type="gramStart"/>
            <w:r w:rsidRPr="001267F9">
              <w:rPr>
                <w:rFonts w:ascii="Calibri" w:hAnsi="Calibri" w:cs="Calibri"/>
                <w:color w:val="000000"/>
                <w:sz w:val="18"/>
                <w:szCs w:val="18"/>
              </w:rPr>
              <w:t>were exposed</w:t>
            </w:r>
            <w:proofErr w:type="gramEnd"/>
            <w:r w:rsidRPr="001267F9">
              <w:rPr>
                <w:rFonts w:ascii="Calibri" w:hAnsi="Calibri" w:cs="Calibri"/>
                <w:color w:val="000000"/>
                <w:sz w:val="18"/>
                <w:szCs w:val="18"/>
              </w:rPr>
              <w:t xml:space="preserve"> to routine blood testing</w:t>
            </w:r>
          </w:p>
          <w:p w14:paraId="2F1C6409"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adverse events related to the intervention</w:t>
            </w:r>
          </w:p>
          <w:p w14:paraId="6F36732D" w14:textId="5F531E91"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16ED713F"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Estimated annual cost reduction of US$ 20,000</w:t>
            </w:r>
          </w:p>
        </w:tc>
      </w:tr>
      <w:tr w:rsidR="006463A7" w:rsidRPr="001267F9" w14:paraId="1DB1EA8A"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5A946936"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Jefferson et al. 2018</w:t>
            </w:r>
          </w:p>
        </w:tc>
        <w:tc>
          <w:tcPr>
            <w:tcW w:w="4160" w:type="pct"/>
          </w:tcPr>
          <w:p w14:paraId="0A951868" w14:textId="0D53B381"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14D614D1"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color w:val="000000"/>
                <w:sz w:val="18"/>
                <w:szCs w:val="18"/>
              </w:rPr>
              <w:t>25.5% increase in overall blood testing (p=0.36)</w:t>
            </w:r>
          </w:p>
          <w:p w14:paraId="73E950E4"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color w:val="000000"/>
                <w:sz w:val="18"/>
                <w:szCs w:val="18"/>
              </w:rPr>
              <w:t>35% increase in individual lab tests (p=0.64)</w:t>
            </w:r>
          </w:p>
          <w:p w14:paraId="58D13928"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color w:val="000000"/>
                <w:sz w:val="18"/>
                <w:szCs w:val="18"/>
              </w:rPr>
              <w:t>7.2% increase in panel lab tests (p=0.22)</w:t>
            </w:r>
          </w:p>
          <w:p w14:paraId="6D8A96F5" w14:textId="68CA2E88" w:rsidR="006463A7" w:rsidRPr="001267F9" w:rsidRDefault="008A06B9"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 xml:space="preserve">Patient-centred </w:t>
            </w:r>
            <w:r w:rsidR="006463A7" w:rsidRPr="001267F9">
              <w:rPr>
                <w:rFonts w:cstheme="minorHAnsi"/>
                <w:b/>
                <w:bCs/>
                <w:sz w:val="18"/>
                <w:szCs w:val="18"/>
              </w:rPr>
              <w:t>outcomes:</w:t>
            </w:r>
          </w:p>
          <w:p w14:paraId="78CE36A0"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No significant difference in reported adverse event</w:t>
            </w:r>
          </w:p>
          <w:p w14:paraId="1A12A19F"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No significant difference in ICU mortality</w:t>
            </w:r>
          </w:p>
          <w:p w14:paraId="57CF103A"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No significant difference in ICU LOS</w:t>
            </w:r>
          </w:p>
          <w:p w14:paraId="3DAE5524"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color w:val="000000"/>
                <w:sz w:val="18"/>
                <w:szCs w:val="18"/>
              </w:rPr>
              <w:t xml:space="preserve">No significant difference in changes in haemoglobin during ICU stay </w:t>
            </w:r>
          </w:p>
          <w:p w14:paraId="64051846" w14:textId="32E26B2A"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3281193C"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13.2% increase in patient charges</w:t>
            </w:r>
          </w:p>
        </w:tc>
      </w:tr>
      <w:tr w:rsidR="006463A7" w:rsidRPr="001267F9" w14:paraId="00E18FD8"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4D7F7E82"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Khan et al. 2019</w:t>
            </w:r>
          </w:p>
        </w:tc>
        <w:tc>
          <w:tcPr>
            <w:tcW w:w="4160" w:type="pct"/>
          </w:tcPr>
          <w:p w14:paraId="2F251AEB" w14:textId="05CE2E2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3D866D1B"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20% reduction in number of blood tests per patient day</w:t>
            </w:r>
          </w:p>
          <w:p w14:paraId="69148670"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Percentage of patients on whom a lab-plan </w:t>
            </w:r>
            <w:proofErr w:type="gramStart"/>
            <w:r w:rsidRPr="001267F9">
              <w:rPr>
                <w:rFonts w:cstheme="minorHAnsi"/>
                <w:color w:val="000000"/>
                <w:sz w:val="18"/>
                <w:szCs w:val="18"/>
              </w:rPr>
              <w:t>was discussed</w:t>
            </w:r>
            <w:proofErr w:type="gramEnd"/>
            <w:r w:rsidRPr="001267F9">
              <w:rPr>
                <w:rFonts w:cstheme="minorHAnsi"/>
                <w:color w:val="000000"/>
                <w:sz w:val="18"/>
                <w:szCs w:val="18"/>
              </w:rPr>
              <w:t xml:space="preserve"> on rounds increased from 30-95%</w:t>
            </w:r>
          </w:p>
          <w:p w14:paraId="53766A87"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At baseline 34% of blood tests were ‘non-value added’</w:t>
            </w:r>
          </w:p>
        </w:tc>
      </w:tr>
      <w:tr w:rsidR="006463A7" w:rsidRPr="001267F9" w14:paraId="10885D22"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6857F9EE"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Ko et al. 2016</w:t>
            </w:r>
          </w:p>
        </w:tc>
        <w:tc>
          <w:tcPr>
            <w:tcW w:w="4160" w:type="pct"/>
          </w:tcPr>
          <w:p w14:paraId="121BFC9A" w14:textId="49ACD080"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6B6566B"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51.4% reduction in arterial blood gasses per patient (p=0.004)</w:t>
            </w:r>
          </w:p>
          <w:p w14:paraId="2C1E22BC"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30.2% reduction in coagulation profiles per patient (p=0.011)</w:t>
            </w:r>
          </w:p>
          <w:p w14:paraId="1B27544D"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17.8% reduction in basic metabolic panels per patient (p=0.007)</w:t>
            </w:r>
          </w:p>
          <w:p w14:paraId="4ED9C4D2"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12% reduction in complete blood counts per patient (p=0.066)</w:t>
            </w:r>
          </w:p>
          <w:p w14:paraId="136084A2"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4 L reduction in blood used for laboratory testing per month</w:t>
            </w:r>
          </w:p>
          <w:p w14:paraId="78CCF43E" w14:textId="5B844303" w:rsidR="006463A7" w:rsidRPr="001267F9" w:rsidRDefault="008A06B9"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 xml:space="preserve">Patient-centred </w:t>
            </w:r>
            <w:r w:rsidR="006463A7" w:rsidRPr="001267F9">
              <w:rPr>
                <w:rFonts w:cstheme="minorHAnsi"/>
                <w:b/>
                <w:bCs/>
                <w:sz w:val="18"/>
                <w:szCs w:val="18"/>
              </w:rPr>
              <w:t>outcomes:</w:t>
            </w:r>
          </w:p>
          <w:p w14:paraId="69C2F3F8"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LOS</w:t>
            </w:r>
          </w:p>
          <w:p w14:paraId="77165E43"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mortality</w:t>
            </w:r>
          </w:p>
          <w:p w14:paraId="302B2322" w14:textId="3A6D6313"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01EF8D52"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Estimated monthly cost reduction of $59,137</w:t>
            </w:r>
          </w:p>
          <w:p w14:paraId="5E0D3E95" w14:textId="366570FD" w:rsidR="006463A7" w:rsidRPr="001267F9" w:rsidRDefault="006B276F"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r w:rsidR="006463A7" w:rsidRPr="001267F9">
              <w:rPr>
                <w:rFonts w:cstheme="minorHAnsi"/>
                <w:b/>
                <w:bCs/>
                <w:sz w:val="18"/>
                <w:szCs w:val="18"/>
              </w:rPr>
              <w:t>:</w:t>
            </w:r>
          </w:p>
          <w:p w14:paraId="3D26B206"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20.3% reduction in CXR ordered per month (p=0.010)</w:t>
            </w:r>
          </w:p>
        </w:tc>
      </w:tr>
      <w:tr w:rsidR="006463A7" w:rsidRPr="001267F9" w14:paraId="059C4459"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5A69A9BB"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Kotecha et al. 2017</w:t>
            </w:r>
          </w:p>
        </w:tc>
        <w:tc>
          <w:tcPr>
            <w:tcW w:w="4160" w:type="pct"/>
          </w:tcPr>
          <w:p w14:paraId="22A1569C" w14:textId="58484F74"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228452D3" w14:textId="76B57EEA"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Significant reduction in all tests performed (p&lt;0.01)</w:t>
            </w:r>
          </w:p>
          <w:p w14:paraId="496A2C50"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22% reduction in unnecessary blood tests</w:t>
            </w:r>
          </w:p>
          <w:p w14:paraId="0932D3BB"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56% of blood tests </w:t>
            </w:r>
            <w:proofErr w:type="gramStart"/>
            <w:r w:rsidRPr="001267F9">
              <w:rPr>
                <w:rFonts w:cstheme="minorHAnsi"/>
                <w:color w:val="000000"/>
                <w:sz w:val="18"/>
                <w:szCs w:val="18"/>
              </w:rPr>
              <w:t>were done</w:t>
            </w:r>
            <w:proofErr w:type="gramEnd"/>
            <w:r w:rsidRPr="001267F9">
              <w:rPr>
                <w:rFonts w:cstheme="minorHAnsi"/>
                <w:color w:val="000000"/>
                <w:sz w:val="18"/>
                <w:szCs w:val="18"/>
              </w:rPr>
              <w:t xml:space="preserve"> without indication at baseline</w:t>
            </w:r>
          </w:p>
          <w:p w14:paraId="7DF1582A"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2ED03C0B" w14:textId="2A81282A"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pPr>
            <w:r w:rsidRPr="001267F9">
              <w:rPr>
                <w:rFonts w:cstheme="minorHAnsi"/>
                <w:sz w:val="18"/>
                <w:szCs w:val="18"/>
              </w:rPr>
              <w:t xml:space="preserve">No reported </w:t>
            </w:r>
            <w:r w:rsidR="0041667C">
              <w:rPr>
                <w:rFonts w:cstheme="minorHAnsi"/>
                <w:sz w:val="18"/>
                <w:szCs w:val="18"/>
              </w:rPr>
              <w:t>adverse events</w:t>
            </w:r>
            <w:r w:rsidRPr="001267F9">
              <w:rPr>
                <w:rFonts w:cstheme="minorHAnsi"/>
                <w:sz w:val="18"/>
                <w:szCs w:val="18"/>
              </w:rPr>
              <w:t xml:space="preserve"> or delay</w:t>
            </w:r>
            <w:r w:rsidR="0041667C">
              <w:rPr>
                <w:rFonts w:cstheme="minorHAnsi"/>
                <w:sz w:val="18"/>
                <w:szCs w:val="18"/>
              </w:rPr>
              <w:t>s</w:t>
            </w:r>
            <w:r w:rsidRPr="001267F9">
              <w:rPr>
                <w:rFonts w:cstheme="minorHAnsi"/>
                <w:sz w:val="18"/>
                <w:szCs w:val="18"/>
              </w:rPr>
              <w:t xml:space="preserve"> related to the intervention</w:t>
            </w:r>
          </w:p>
        </w:tc>
      </w:tr>
      <w:tr w:rsidR="006463A7" w:rsidRPr="001267F9" w14:paraId="0F07A82B"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56F6AF58" w14:textId="77777777"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Kumwilaisak</w:t>
            </w:r>
            <w:proofErr w:type="spellEnd"/>
            <w:r w:rsidRPr="001267F9">
              <w:rPr>
                <w:rFonts w:eastAsia="Times New Roman" w:cstheme="minorHAnsi"/>
                <w:color w:val="000000"/>
                <w:sz w:val="18"/>
                <w:szCs w:val="18"/>
                <w:lang w:eastAsia="en-GB"/>
              </w:rPr>
              <w:t xml:space="preserve"> et al. 2008</w:t>
            </w:r>
          </w:p>
        </w:tc>
        <w:tc>
          <w:tcPr>
            <w:tcW w:w="4160" w:type="pct"/>
          </w:tcPr>
          <w:p w14:paraId="50B1B8D5" w14:textId="175EF578"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D0C9281"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37% reduction in total number of blood tests performed</w:t>
            </w:r>
          </w:p>
          <w:p w14:paraId="765D3182"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22.8% reduction in blood tests performed per patient day (p&lt;0.001)</w:t>
            </w:r>
          </w:p>
          <w:p w14:paraId="70412F7A"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Significant increase in proportion of blood tests with a physician order (p&lt;0.001)</w:t>
            </w:r>
          </w:p>
          <w:p w14:paraId="0FC740DA"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difference in the rate of laboratory results outside of reference range</w:t>
            </w:r>
          </w:p>
          <w:p w14:paraId="6A0FA377" w14:textId="1AD762D7" w:rsidR="006463A7" w:rsidRPr="001267F9" w:rsidRDefault="008A06B9"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 xml:space="preserve">Patient-centred </w:t>
            </w:r>
            <w:r w:rsidR="006463A7" w:rsidRPr="001267F9">
              <w:rPr>
                <w:rFonts w:cstheme="minorHAnsi"/>
                <w:b/>
                <w:bCs/>
                <w:sz w:val="18"/>
                <w:szCs w:val="18"/>
              </w:rPr>
              <w:t>outcomes:</w:t>
            </w:r>
          </w:p>
          <w:p w14:paraId="74FEF5E0"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mortality</w:t>
            </w:r>
          </w:p>
          <w:p w14:paraId="742B96EC"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days on mechanical ventilation</w:t>
            </w:r>
          </w:p>
          <w:p w14:paraId="4749C203"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LOS</w:t>
            </w:r>
          </w:p>
          <w:p w14:paraId="73A4C4AE"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readmission rates</w:t>
            </w:r>
          </w:p>
          <w:p w14:paraId="131A2E04" w14:textId="35B92C2D" w:rsidR="006463A7"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Trend towards a lower number of red blood cells transfused per patient (p=0.08)</w:t>
            </w:r>
          </w:p>
          <w:p w14:paraId="1BE08ECB" w14:textId="7E532869" w:rsidR="000046C4" w:rsidRPr="001267F9" w:rsidRDefault="000046C4"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No differences in laboratory values, except an increase in haemoglobin from baseline to intervention period(p=0.03)</w:t>
            </w:r>
          </w:p>
          <w:p w14:paraId="6E640B05"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No significant difference in reported adverse event</w:t>
            </w:r>
          </w:p>
        </w:tc>
      </w:tr>
      <w:tr w:rsidR="006463A7" w:rsidRPr="001267F9" w14:paraId="0523513B"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33CB3C15"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La </w:t>
            </w:r>
            <w:proofErr w:type="spellStart"/>
            <w:r w:rsidRPr="001267F9">
              <w:rPr>
                <w:rFonts w:eastAsia="Times New Roman" w:cstheme="minorHAnsi"/>
                <w:color w:val="000000"/>
                <w:sz w:val="18"/>
                <w:szCs w:val="18"/>
                <w:lang w:eastAsia="en-GB"/>
              </w:rPr>
              <w:t>Maguet</w:t>
            </w:r>
            <w:proofErr w:type="spellEnd"/>
            <w:r w:rsidRPr="001267F9">
              <w:rPr>
                <w:rFonts w:eastAsia="Times New Roman" w:cstheme="minorHAnsi"/>
                <w:color w:val="000000"/>
                <w:sz w:val="18"/>
                <w:szCs w:val="18"/>
                <w:lang w:eastAsia="en-GB"/>
              </w:rPr>
              <w:t xml:space="preserve"> et al. 2015</w:t>
            </w:r>
          </w:p>
        </w:tc>
        <w:tc>
          <w:tcPr>
            <w:tcW w:w="4160" w:type="pct"/>
          </w:tcPr>
          <w:p w14:paraId="16CCCFE4" w14:textId="43CC46A2"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A5024A3"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7.48% reduction in total number of laboratory tests per patient day (95% CI: -9.17; -5.79)</w:t>
            </w:r>
          </w:p>
          <w:p w14:paraId="7F9A4DA3"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5DA170E8"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No </w:t>
            </w:r>
            <w:r w:rsidRPr="001267F9">
              <w:rPr>
                <w:rFonts w:cstheme="minorHAnsi"/>
                <w:color w:val="000000"/>
                <w:sz w:val="18"/>
                <w:szCs w:val="18"/>
              </w:rPr>
              <w:t xml:space="preserve">significant </w:t>
            </w:r>
            <w:r w:rsidRPr="001267F9">
              <w:rPr>
                <w:rFonts w:cstheme="minorHAnsi"/>
                <w:sz w:val="18"/>
                <w:szCs w:val="18"/>
              </w:rPr>
              <w:t>difference in ICU LOS</w:t>
            </w:r>
          </w:p>
          <w:p w14:paraId="15755684"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lastRenderedPageBreak/>
              <w:t xml:space="preserve">No </w:t>
            </w:r>
            <w:r w:rsidRPr="001267F9">
              <w:rPr>
                <w:rFonts w:cstheme="minorHAnsi"/>
                <w:color w:val="000000"/>
                <w:sz w:val="18"/>
                <w:szCs w:val="18"/>
              </w:rPr>
              <w:t xml:space="preserve">significant </w:t>
            </w:r>
            <w:r w:rsidRPr="001267F9">
              <w:rPr>
                <w:rFonts w:cstheme="minorHAnsi"/>
                <w:sz w:val="18"/>
                <w:szCs w:val="18"/>
              </w:rPr>
              <w:t>difference in ICU mortality</w:t>
            </w:r>
          </w:p>
          <w:p w14:paraId="5184BE73" w14:textId="40E9EABA"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6C8B19F7"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Estimated annual cost reduction of € 157,000</w:t>
            </w:r>
          </w:p>
          <w:p w14:paraId="2F7010EB" w14:textId="2BD0A1BB" w:rsidR="006463A7" w:rsidRPr="001267F9" w:rsidRDefault="006B276F"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r w:rsidR="006463A7" w:rsidRPr="001267F9">
              <w:rPr>
                <w:rFonts w:cstheme="minorHAnsi"/>
                <w:b/>
                <w:bCs/>
                <w:sz w:val="18"/>
                <w:szCs w:val="18"/>
              </w:rPr>
              <w:t>:</w:t>
            </w:r>
          </w:p>
          <w:p w14:paraId="7945C855"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pPr>
            <w:r w:rsidRPr="001267F9">
              <w:rPr>
                <w:sz w:val="18"/>
                <w:szCs w:val="18"/>
              </w:rPr>
              <w:t>10.09% reduction in CXR orderings (95% CI: -15.32; -4.86)</w:t>
            </w:r>
          </w:p>
        </w:tc>
      </w:tr>
      <w:tr w:rsidR="006463A7" w:rsidRPr="001267F9" w14:paraId="7B6CF352"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36EFEAB9" w14:textId="77777777"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lastRenderedPageBreak/>
              <w:t>Leydier</w:t>
            </w:r>
            <w:proofErr w:type="spellEnd"/>
            <w:r w:rsidRPr="001267F9">
              <w:rPr>
                <w:rFonts w:eastAsia="Times New Roman" w:cstheme="minorHAnsi"/>
                <w:color w:val="000000"/>
                <w:sz w:val="18"/>
                <w:szCs w:val="18"/>
                <w:lang w:eastAsia="en-GB"/>
              </w:rPr>
              <w:t xml:space="preserve"> et al. 2016</w:t>
            </w:r>
          </w:p>
        </w:tc>
        <w:tc>
          <w:tcPr>
            <w:tcW w:w="4160" w:type="pct"/>
          </w:tcPr>
          <w:p w14:paraId="2D0C8E14" w14:textId="3DC8A13E"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5B36B0F"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Reduction in total number of laboratory tests per patient day from 18.1 to 6.4</w:t>
            </w:r>
          </w:p>
          <w:p w14:paraId="420861FA"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33101FB8" w14:textId="77777777" w:rsidR="00385E20" w:rsidRPr="001267F9" w:rsidRDefault="00385E20" w:rsidP="00385E20">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267F9">
              <w:rPr>
                <w:rFonts w:cstheme="minorHAnsi"/>
                <w:sz w:val="18"/>
                <w:szCs w:val="18"/>
              </w:rPr>
              <w:t>Average daily blood volume drawn decreased from 29.2 ± 13 ml/day to 22.4 ± 10.1 ml/day (</w:t>
            </w:r>
            <w:r w:rsidRPr="001267F9">
              <w:rPr>
                <w:rFonts w:cstheme="minorHAnsi"/>
                <w:i/>
                <w:iCs/>
                <w:sz w:val="18"/>
                <w:szCs w:val="18"/>
              </w:rPr>
              <w:t xml:space="preserve">p </w:t>
            </w:r>
            <w:r w:rsidRPr="001267F9">
              <w:rPr>
                <w:rFonts w:cstheme="minorHAnsi"/>
                <w:sz w:val="18"/>
                <w:szCs w:val="18"/>
              </w:rPr>
              <w:t>&lt; 0.001)</w:t>
            </w:r>
          </w:p>
          <w:p w14:paraId="56A3942D" w14:textId="1C3606FC"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Trend towards reduction in red blood cell transfusion</w:t>
            </w:r>
          </w:p>
          <w:p w14:paraId="5FB6A3E6" w14:textId="43084087" w:rsidR="00DF26C5" w:rsidRPr="001267F9" w:rsidRDefault="00DF26C5"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Increase in need for vasoactive drugs</w:t>
            </w:r>
          </w:p>
          <w:p w14:paraId="5C7872D0"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mortality</w:t>
            </w:r>
          </w:p>
          <w:p w14:paraId="13D9880E" w14:textId="7C271BAC"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in-hospital mortality</w:t>
            </w:r>
          </w:p>
          <w:p w14:paraId="4CE97B73" w14:textId="6A6ABF33" w:rsidR="00DF26C5" w:rsidRPr="001267F9" w:rsidRDefault="00DF26C5" w:rsidP="00DF26C5">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vital organ support</w:t>
            </w:r>
          </w:p>
          <w:p w14:paraId="1B45498B" w14:textId="408F81EF"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4C2325C6"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Annual cost reduction of € 318,000</w:t>
            </w:r>
          </w:p>
        </w:tc>
      </w:tr>
      <w:tr w:rsidR="006463A7" w:rsidRPr="001267F9" w14:paraId="314531CD"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1DBF7B31" w14:textId="376AD6C8" w:rsidR="006463A7" w:rsidRPr="001267F9" w:rsidRDefault="006463A7" w:rsidP="0058593D">
            <w:pPr>
              <w:rPr>
                <w:rFonts w:eastAsia="Times New Roman" w:cstheme="minorHAnsi"/>
                <w:color w:val="000000"/>
                <w:sz w:val="18"/>
                <w:szCs w:val="18"/>
                <w:lang w:eastAsia="en-GB"/>
              </w:rPr>
            </w:pPr>
            <w:r w:rsidRPr="001267F9">
              <w:rPr>
                <w:rFonts w:ascii="AdvOT95952aae.I" w:hAnsi="AdvOT95952aae.I" w:cs="AdvOT95952aae.I"/>
                <w:sz w:val="17"/>
                <w:szCs w:val="17"/>
              </w:rPr>
              <w:t>Martínez-</w:t>
            </w:r>
            <w:proofErr w:type="spellStart"/>
            <w:r w:rsidRPr="001267F9">
              <w:rPr>
                <w:rFonts w:ascii="AdvOT95952aae.I" w:hAnsi="AdvOT95952aae.I" w:cs="AdvOT95952aae.I"/>
                <w:sz w:val="17"/>
                <w:szCs w:val="17"/>
              </w:rPr>
              <w:t>Balzano</w:t>
            </w:r>
            <w:proofErr w:type="spellEnd"/>
            <w:r w:rsidRPr="001267F9">
              <w:rPr>
                <w:rFonts w:ascii="AdvOT95952aae.I" w:hAnsi="AdvOT95952aae.I" w:cs="AdvOT95952aae.I"/>
                <w:sz w:val="17"/>
                <w:szCs w:val="17"/>
              </w:rPr>
              <w:t xml:space="preserve"> et al. 201</w:t>
            </w:r>
            <w:r w:rsidR="0046181B" w:rsidRPr="001267F9">
              <w:rPr>
                <w:rFonts w:ascii="AdvOT95952aae.I" w:hAnsi="AdvOT95952aae.I" w:cs="AdvOT95952aae.I"/>
                <w:sz w:val="17"/>
                <w:szCs w:val="17"/>
              </w:rPr>
              <w:t>7</w:t>
            </w:r>
          </w:p>
        </w:tc>
        <w:tc>
          <w:tcPr>
            <w:tcW w:w="4160" w:type="pct"/>
          </w:tcPr>
          <w:p w14:paraId="55E5B794" w14:textId="7BD89ED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68C08C1E"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41.5% reduction in monthly ABG determinations (p&lt;0.001)</w:t>
            </w:r>
          </w:p>
          <w:p w14:paraId="3DCC558E"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43.1% reduction in ABG determinations per patient MV day (p&lt;0.001)</w:t>
            </w:r>
          </w:p>
          <w:p w14:paraId="62FB0FAF"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Proportion of appropriately indicated tests increased from 67.5% to 83.4% (p&lt;0.002)</w:t>
            </w:r>
          </w:p>
          <w:p w14:paraId="5495AA61"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0CB6241B"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49 L blood saved per month related to the intervention</w:t>
            </w:r>
          </w:p>
          <w:p w14:paraId="671F8A87" w14:textId="789C3735" w:rsidR="009C373B" w:rsidRDefault="004E006B"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Appropriately indicated tests </w:t>
            </w:r>
            <w:r w:rsidR="00C203F1">
              <w:rPr>
                <w:rFonts w:cstheme="minorHAnsi"/>
                <w:sz w:val="18"/>
                <w:szCs w:val="18"/>
              </w:rPr>
              <w:t xml:space="preserve">more often led to </w:t>
            </w:r>
            <w:r w:rsidR="00075B5A">
              <w:rPr>
                <w:rFonts w:cstheme="minorHAnsi"/>
                <w:sz w:val="18"/>
                <w:szCs w:val="18"/>
              </w:rPr>
              <w:t>medical interventions compared to inappropriately indicated tests</w:t>
            </w:r>
            <w:r w:rsidR="0043083F">
              <w:rPr>
                <w:rFonts w:cstheme="minorHAnsi"/>
                <w:sz w:val="18"/>
                <w:szCs w:val="18"/>
              </w:rPr>
              <w:t xml:space="preserve"> (Pre-intervention: 70.8% vs 7.8%; Intervention: </w:t>
            </w:r>
            <w:r w:rsidR="0027041D">
              <w:rPr>
                <w:rFonts w:cstheme="minorHAnsi"/>
                <w:sz w:val="18"/>
                <w:szCs w:val="18"/>
              </w:rPr>
              <w:t>56% vs 4.3%)</w:t>
            </w:r>
          </w:p>
          <w:p w14:paraId="4293E39E" w14:textId="681E228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significant difference in MV days</w:t>
            </w:r>
          </w:p>
          <w:p w14:paraId="3E900D00"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significant difference in ICU mortality</w:t>
            </w:r>
          </w:p>
          <w:p w14:paraId="374F825B"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significant difference in ICU LOS</w:t>
            </w:r>
          </w:p>
          <w:p w14:paraId="0048B03C"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significant difference in ICU readmission rates</w:t>
            </w:r>
          </w:p>
          <w:p w14:paraId="7F9D92BC" w14:textId="15EE0276"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5B132531"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Direct cost reduction of US$ 39,432</w:t>
            </w:r>
          </w:p>
          <w:p w14:paraId="7FC969C7" w14:textId="77777777" w:rsidR="007562AA"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Indirect cost reduction of US$ 98,580 </w:t>
            </w:r>
          </w:p>
          <w:p w14:paraId="0886AA70" w14:textId="3D08A7E9"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1,643 staff work hours freed</w:t>
            </w:r>
            <w:r w:rsidR="009222D4" w:rsidRPr="001267F9">
              <w:rPr>
                <w:rFonts w:cstheme="minorHAnsi"/>
                <w:sz w:val="18"/>
                <w:szCs w:val="18"/>
              </w:rPr>
              <w:t xml:space="preserve"> annually</w:t>
            </w:r>
          </w:p>
        </w:tc>
      </w:tr>
      <w:tr w:rsidR="006463A7" w:rsidRPr="001267F9" w14:paraId="55AF0244"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46945845"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Marx et al. 1999</w:t>
            </w:r>
          </w:p>
        </w:tc>
        <w:tc>
          <w:tcPr>
            <w:tcW w:w="4160" w:type="pct"/>
          </w:tcPr>
          <w:p w14:paraId="440B1DE4" w14:textId="3E5919F5"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798690F6"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65% reduction in daily blood tests</w:t>
            </w:r>
          </w:p>
          <w:p w14:paraId="3A74251A"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14C03A7A"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Average ICU LOS </w:t>
            </w:r>
            <w:proofErr w:type="gramStart"/>
            <w:r w:rsidRPr="001267F9">
              <w:rPr>
                <w:rFonts w:cstheme="minorHAnsi"/>
                <w:sz w:val="18"/>
                <w:szCs w:val="18"/>
              </w:rPr>
              <w:t>was reduced</w:t>
            </w:r>
            <w:proofErr w:type="gramEnd"/>
            <w:r w:rsidRPr="001267F9">
              <w:rPr>
                <w:rFonts w:cstheme="minorHAnsi"/>
                <w:sz w:val="18"/>
                <w:szCs w:val="18"/>
              </w:rPr>
              <w:t xml:space="preserve"> from 5.0 to 3.5 days</w:t>
            </w:r>
          </w:p>
          <w:p w14:paraId="2D90209B"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Rates of blood stream infections, urinary tracts infections and nosocomial pneumonia </w:t>
            </w:r>
            <w:proofErr w:type="gramStart"/>
            <w:r w:rsidRPr="001267F9">
              <w:rPr>
                <w:rFonts w:cstheme="minorHAnsi"/>
                <w:sz w:val="18"/>
                <w:szCs w:val="18"/>
              </w:rPr>
              <w:t>were reduced</w:t>
            </w:r>
            <w:proofErr w:type="gramEnd"/>
          </w:p>
          <w:p w14:paraId="0D3F9C53" w14:textId="3461875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No significant difference in </w:t>
            </w:r>
            <w:r w:rsidR="00B06FF1">
              <w:rPr>
                <w:rFonts w:cstheme="minorHAnsi"/>
                <w:sz w:val="18"/>
                <w:szCs w:val="18"/>
              </w:rPr>
              <w:t xml:space="preserve">ICU </w:t>
            </w:r>
            <w:r w:rsidRPr="001267F9">
              <w:rPr>
                <w:rFonts w:cstheme="minorHAnsi"/>
                <w:sz w:val="18"/>
                <w:szCs w:val="18"/>
              </w:rPr>
              <w:t xml:space="preserve">mortality </w:t>
            </w:r>
          </w:p>
          <w:p w14:paraId="5C5CD09A" w14:textId="64E98F10"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6FBB837A"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Annual cost reduction of US$ 21,593 related to reduction in blood tests</w:t>
            </w:r>
          </w:p>
          <w:p w14:paraId="07AFCFDE"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Annual cost reduction of US$ 3,941 related to reduction in CXRs</w:t>
            </w:r>
          </w:p>
          <w:p w14:paraId="7EC62487"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4% decrease in annualized cost per patient day</w:t>
            </w:r>
          </w:p>
          <w:p w14:paraId="127447AE"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75% reduction in cost of neuromuscular blocking agents</w:t>
            </w:r>
          </w:p>
          <w:p w14:paraId="11EEA2C6" w14:textId="12DAD6DE" w:rsidR="006463A7" w:rsidRPr="001267F9" w:rsidRDefault="006B276F"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r w:rsidR="006463A7" w:rsidRPr="001267F9">
              <w:rPr>
                <w:rFonts w:cstheme="minorHAnsi"/>
                <w:b/>
                <w:bCs/>
                <w:sz w:val="18"/>
                <w:szCs w:val="18"/>
              </w:rPr>
              <w:t>:</w:t>
            </w:r>
          </w:p>
          <w:p w14:paraId="0AE74120"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1267F9">
              <w:rPr>
                <w:sz w:val="18"/>
                <w:szCs w:val="18"/>
              </w:rPr>
              <w:t>56% reduction in daily CXRs</w:t>
            </w:r>
          </w:p>
          <w:p w14:paraId="64BA2F21"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pPr>
            <w:r w:rsidRPr="001267F9">
              <w:rPr>
                <w:sz w:val="18"/>
                <w:szCs w:val="18"/>
              </w:rPr>
              <w:t>35% reduction in ventilator hours</w:t>
            </w:r>
          </w:p>
        </w:tc>
      </w:tr>
      <w:tr w:rsidR="006463A7" w:rsidRPr="001267F9" w14:paraId="19224987"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35F6DF84"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Mehari et al. 1997</w:t>
            </w:r>
          </w:p>
        </w:tc>
        <w:tc>
          <w:tcPr>
            <w:tcW w:w="4160" w:type="pct"/>
          </w:tcPr>
          <w:p w14:paraId="5AE9AB9C" w14:textId="3B87AF2A"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16965A6"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16.6 % reduction in all blood tests for general ICU patients in intervention period compared to baseline</w:t>
            </w:r>
          </w:p>
          <w:p w14:paraId="536D734F"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2.1% increase in all blood tests for general ICU patients in follow-up period compared to intervention period (p=0.24)</w:t>
            </w:r>
          </w:p>
          <w:p w14:paraId="28ED8E05"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5.6% decrease in all blood tests performed per ventilator time for general ICU patients in post-intervention period compared to intervention period</w:t>
            </w:r>
          </w:p>
          <w:p w14:paraId="3C6E1402"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25.9% reduction in all blood tests for post-cardiac surgery patients in intervention period compared to baseline</w:t>
            </w:r>
          </w:p>
          <w:p w14:paraId="6602616C"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4.7% decrease in all blood tests for post-cardiac surgery patients in follow-up period compared to intervention period (p=0.94)</w:t>
            </w:r>
          </w:p>
          <w:p w14:paraId="04605E21"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lastRenderedPageBreak/>
              <w:t>4% decrease in all blood tests performed per ventilator time for post-cardiac surgery patients in post-intervention period compared to intervention period</w:t>
            </w:r>
          </w:p>
          <w:p w14:paraId="0007CF11"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469F5FB2"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 xml:space="preserve">No significant differences in mean ventilator time </w:t>
            </w:r>
            <w:r w:rsidRPr="001267F9">
              <w:rPr>
                <w:rFonts w:cstheme="minorHAnsi"/>
                <w:color w:val="000000"/>
                <w:sz w:val="18"/>
                <w:szCs w:val="18"/>
              </w:rPr>
              <w:t>tests for general ICU patients in intervention period compared to baseline</w:t>
            </w:r>
          </w:p>
          <w:p w14:paraId="6B27030F"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 xml:space="preserve">Significant reduction in mean ventilator time </w:t>
            </w:r>
            <w:r w:rsidRPr="001267F9">
              <w:rPr>
                <w:rFonts w:cstheme="minorHAnsi"/>
                <w:color w:val="000000"/>
                <w:sz w:val="18"/>
                <w:szCs w:val="18"/>
              </w:rPr>
              <w:t>tests for post-cardiac surgery patients in intervention period compared to baseline (p=0.0093)</w:t>
            </w:r>
          </w:p>
          <w:p w14:paraId="52AD444B" w14:textId="0EF81717"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5C21D62C"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Estimated annual cost reduction of NZ$ 81,636</w:t>
            </w:r>
          </w:p>
        </w:tc>
      </w:tr>
      <w:tr w:rsidR="006463A7" w:rsidRPr="001267F9" w14:paraId="37A4E341"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536B76F7" w14:textId="5ADE5C39"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lastRenderedPageBreak/>
              <w:t>Merkeley</w:t>
            </w:r>
            <w:proofErr w:type="spellEnd"/>
            <w:r w:rsidRPr="001267F9">
              <w:rPr>
                <w:rFonts w:eastAsia="Times New Roman" w:cstheme="minorHAnsi"/>
                <w:color w:val="000000"/>
                <w:sz w:val="18"/>
                <w:szCs w:val="18"/>
                <w:lang w:eastAsia="en-GB"/>
              </w:rPr>
              <w:t xml:space="preserve"> et al. 2016</w:t>
            </w:r>
          </w:p>
        </w:tc>
        <w:tc>
          <w:tcPr>
            <w:tcW w:w="4160" w:type="pct"/>
          </w:tcPr>
          <w:p w14:paraId="5CBFC10A" w14:textId="4394A4E0"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35D7845"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15% reduction in routine complete blood count</w:t>
            </w:r>
          </w:p>
          <w:p w14:paraId="73DBCE86"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13% reduction in routine electrolyte/renal panel</w:t>
            </w:r>
          </w:p>
          <w:p w14:paraId="528ED441"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7% increase in non-routine complete blood count</w:t>
            </w:r>
          </w:p>
          <w:p w14:paraId="4C7198E8"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8% increase in non-routine electrolyte/renal panel</w:t>
            </w:r>
          </w:p>
          <w:p w14:paraId="3D03C736"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54FE2EAB"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LOS</w:t>
            </w:r>
          </w:p>
          <w:p w14:paraId="36513DF9"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mortality</w:t>
            </w:r>
          </w:p>
          <w:p w14:paraId="65C349DA"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No significant difference in in-hospital mortality </w:t>
            </w:r>
          </w:p>
          <w:p w14:paraId="0FF52C94"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Non-significant increase in weekly RBC units transfused</w:t>
            </w:r>
          </w:p>
          <w:p w14:paraId="4BBBF152" w14:textId="6C01D25F"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0425C28A"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Estimated annual cost reduction of $ 11,200</w:t>
            </w:r>
          </w:p>
        </w:tc>
      </w:tr>
      <w:tr w:rsidR="006463A7" w:rsidRPr="001267F9" w14:paraId="21DD0A1A"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4BAEF427" w14:textId="77777777"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Merlani</w:t>
            </w:r>
            <w:proofErr w:type="spellEnd"/>
            <w:r w:rsidRPr="001267F9">
              <w:rPr>
                <w:rFonts w:eastAsia="Times New Roman" w:cstheme="minorHAnsi"/>
                <w:color w:val="000000"/>
                <w:sz w:val="18"/>
                <w:szCs w:val="18"/>
                <w:lang w:eastAsia="en-GB"/>
              </w:rPr>
              <w:t xml:space="preserve"> et al. 2001</w:t>
            </w:r>
          </w:p>
        </w:tc>
        <w:tc>
          <w:tcPr>
            <w:tcW w:w="4160" w:type="pct"/>
          </w:tcPr>
          <w:p w14:paraId="11D95736" w14:textId="0643C22D"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9F35A54"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Reduction in arterial blood gasses per patient from 8.2 to 4.8 (p&lt;0.0001)</w:t>
            </w:r>
          </w:p>
          <w:p w14:paraId="67DD2CB1"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Increased adherence to ABG guidelines from 53% to 80% (p&lt;0.0001)</w:t>
            </w:r>
          </w:p>
          <w:p w14:paraId="2B087CE3"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difference in non-targeted blood tests during intervention</w:t>
            </w:r>
          </w:p>
          <w:p w14:paraId="7C7A3B5B"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19FBBBCF" w14:textId="77777777" w:rsidR="00242F5A" w:rsidRPr="001267F9" w:rsidRDefault="00242F5A" w:rsidP="00242F5A">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17 ml reduction in blood used for laboratory tests per patient day</w:t>
            </w:r>
          </w:p>
          <w:p w14:paraId="7844110F"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No </w:t>
            </w:r>
            <w:r w:rsidRPr="001267F9">
              <w:rPr>
                <w:rFonts w:cstheme="minorHAnsi"/>
                <w:color w:val="000000"/>
                <w:sz w:val="18"/>
                <w:szCs w:val="18"/>
              </w:rPr>
              <w:t xml:space="preserve">significant </w:t>
            </w:r>
            <w:r w:rsidRPr="001267F9">
              <w:rPr>
                <w:rFonts w:cstheme="minorHAnsi"/>
                <w:sz w:val="18"/>
                <w:szCs w:val="18"/>
              </w:rPr>
              <w:t>difference in ICU mortality</w:t>
            </w:r>
          </w:p>
          <w:p w14:paraId="664F6827"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No </w:t>
            </w:r>
            <w:r w:rsidRPr="001267F9">
              <w:rPr>
                <w:rFonts w:cstheme="minorHAnsi"/>
                <w:color w:val="000000"/>
                <w:sz w:val="18"/>
                <w:szCs w:val="18"/>
              </w:rPr>
              <w:t xml:space="preserve">significant </w:t>
            </w:r>
            <w:r w:rsidRPr="001267F9">
              <w:rPr>
                <w:rFonts w:cstheme="minorHAnsi"/>
                <w:sz w:val="18"/>
                <w:szCs w:val="18"/>
              </w:rPr>
              <w:t>difference in ICU LOS</w:t>
            </w:r>
          </w:p>
          <w:p w14:paraId="0F5B9C2D" w14:textId="4FC68ABF"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4883356D"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Estimated annual cost reduction was </w:t>
            </w:r>
            <w:proofErr w:type="spellStart"/>
            <w:r w:rsidRPr="001267F9">
              <w:rPr>
                <w:rFonts w:cstheme="minorHAnsi"/>
                <w:sz w:val="18"/>
                <w:szCs w:val="18"/>
              </w:rPr>
              <w:t>SFr</w:t>
            </w:r>
            <w:proofErr w:type="spellEnd"/>
            <w:r w:rsidRPr="001267F9">
              <w:rPr>
                <w:rFonts w:cstheme="minorHAnsi"/>
                <w:sz w:val="18"/>
                <w:szCs w:val="18"/>
              </w:rPr>
              <w:t xml:space="preserve"> 271.560</w:t>
            </w:r>
          </w:p>
          <w:p w14:paraId="6CA57096" w14:textId="1BB79BA0" w:rsidR="00385E20" w:rsidRPr="003A1187" w:rsidRDefault="006463A7" w:rsidP="00D31D04">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Estimated </w:t>
            </w:r>
            <w:r w:rsidR="00385E20">
              <w:rPr>
                <w:rFonts w:cstheme="minorHAnsi"/>
                <w:sz w:val="18"/>
                <w:szCs w:val="18"/>
              </w:rPr>
              <w:t>work time</w:t>
            </w:r>
            <w:r w:rsidRPr="001267F9">
              <w:rPr>
                <w:rFonts w:cstheme="minorHAnsi"/>
                <w:sz w:val="18"/>
                <w:szCs w:val="18"/>
              </w:rPr>
              <w:t xml:space="preserve"> reduction of 1</w:t>
            </w:r>
            <w:r w:rsidR="004D357D">
              <w:rPr>
                <w:rFonts w:cstheme="minorHAnsi"/>
                <w:sz w:val="18"/>
                <w:szCs w:val="18"/>
              </w:rPr>
              <w:t>87</w:t>
            </w:r>
            <w:r w:rsidRPr="001267F9">
              <w:rPr>
                <w:rFonts w:cstheme="minorHAnsi"/>
                <w:sz w:val="18"/>
                <w:szCs w:val="18"/>
              </w:rPr>
              <w:t xml:space="preserve"> nurse working days</w:t>
            </w:r>
          </w:p>
        </w:tc>
      </w:tr>
      <w:tr w:rsidR="006463A7" w:rsidRPr="001267F9" w14:paraId="56305450"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37D95898"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Mian et al. 2019</w:t>
            </w:r>
          </w:p>
        </w:tc>
        <w:tc>
          <w:tcPr>
            <w:tcW w:w="4160" w:type="pct"/>
          </w:tcPr>
          <w:p w14:paraId="28288E32" w14:textId="02BD9759"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36E3D8E0"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38.5% reduction in routine blood tests per patient</w:t>
            </w:r>
          </w:p>
          <w:p w14:paraId="5E03D281"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53AF837E" w14:textId="4C4A855C"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 xml:space="preserve">No reported </w:t>
            </w:r>
            <w:r w:rsidR="00404F4C">
              <w:rPr>
                <w:rFonts w:cstheme="minorHAnsi"/>
                <w:sz w:val="18"/>
                <w:szCs w:val="18"/>
              </w:rPr>
              <w:t>adverse events</w:t>
            </w:r>
            <w:r w:rsidRPr="001267F9">
              <w:rPr>
                <w:rFonts w:cstheme="minorHAnsi"/>
                <w:sz w:val="18"/>
                <w:szCs w:val="18"/>
              </w:rPr>
              <w:t xml:space="preserve"> related to the intervention </w:t>
            </w:r>
          </w:p>
          <w:p w14:paraId="0F545071" w14:textId="50E04F36"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309EC675" w14:textId="109C7373" w:rsidR="006463A7" w:rsidRPr="001267F9" w:rsidRDefault="00CA4DE9"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Cost of unnecessary blood tests reduced by 50%</w:t>
            </w:r>
          </w:p>
        </w:tc>
      </w:tr>
      <w:tr w:rsidR="006463A7" w:rsidRPr="001267F9" w14:paraId="20E7FC93"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171F6ACA"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Murphy et al. 2016</w:t>
            </w:r>
          </w:p>
        </w:tc>
        <w:tc>
          <w:tcPr>
            <w:tcW w:w="4160" w:type="pct"/>
          </w:tcPr>
          <w:p w14:paraId="2B50862D" w14:textId="17484228"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B382811"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42% reduction in unadjusted ABGs per patient in intervention period compared to baseline (95% CI: -48; -38)</w:t>
            </w:r>
          </w:p>
          <w:p w14:paraId="4465E519"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42% reduction in unadjusted ABGs per patient in follow-up period compared to baseline (95% CI: -48; -35)</w:t>
            </w:r>
          </w:p>
          <w:p w14:paraId="1412D085"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30D62907" w14:textId="484A5EA8"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17% reduction in unadjusted RBC transfusion per patient</w:t>
            </w:r>
            <w:r w:rsidR="009C373B">
              <w:rPr>
                <w:rFonts w:cstheme="minorHAnsi"/>
                <w:color w:val="000000"/>
                <w:sz w:val="18"/>
                <w:szCs w:val="18"/>
              </w:rPr>
              <w:t xml:space="preserve"> in</w:t>
            </w:r>
            <w:r w:rsidRPr="001267F9">
              <w:rPr>
                <w:rFonts w:cstheme="minorHAnsi"/>
                <w:color w:val="000000"/>
                <w:sz w:val="18"/>
                <w:szCs w:val="18"/>
              </w:rPr>
              <w:t xml:space="preserve"> intervention period compared to baseline (95% CI: -22; -12)</w:t>
            </w:r>
          </w:p>
          <w:p w14:paraId="22F0B98D"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9% reduction in unadjusted RBC transfusions per patient in follow-up period compared to baseline (95% CI: -17; -0.3)</w:t>
            </w:r>
          </w:p>
          <w:p w14:paraId="080B1F0F"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LOS between baseline, intervention period and follow-up period</w:t>
            </w:r>
          </w:p>
          <w:p w14:paraId="2DB324D8"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Significant decrease in ICU mortality in intervention and follow-up period compared to baseline (p&lt;0.01)</w:t>
            </w:r>
          </w:p>
          <w:p w14:paraId="4C993441"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Significant decrease in in-hospital mortality in intervention and follow-up period compared to baseline (p&lt;0.01)</w:t>
            </w:r>
          </w:p>
          <w:p w14:paraId="2C768DE3"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reported adverse events related to the intervention</w:t>
            </w:r>
          </w:p>
          <w:p w14:paraId="5B2E02FF" w14:textId="1AB439E0"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0F35E00F"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Average annual cost reduction of US$ 772,048</w:t>
            </w:r>
          </w:p>
          <w:p w14:paraId="20E156C0" w14:textId="58C3147F" w:rsidR="006463A7" w:rsidRPr="001267F9" w:rsidRDefault="006B276F"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r w:rsidR="006463A7" w:rsidRPr="001267F9">
              <w:rPr>
                <w:rFonts w:cstheme="minorHAnsi"/>
                <w:b/>
                <w:bCs/>
                <w:sz w:val="18"/>
                <w:szCs w:val="18"/>
              </w:rPr>
              <w:t>:</w:t>
            </w:r>
          </w:p>
          <w:p w14:paraId="7FC9B92C"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1267F9">
              <w:rPr>
                <w:sz w:val="18"/>
                <w:szCs w:val="18"/>
              </w:rPr>
              <w:t xml:space="preserve">26% reduction in </w:t>
            </w:r>
            <w:r w:rsidRPr="001267F9">
              <w:rPr>
                <w:rFonts w:cstheme="minorHAnsi"/>
                <w:color w:val="000000"/>
                <w:sz w:val="18"/>
                <w:szCs w:val="18"/>
              </w:rPr>
              <w:t xml:space="preserve">unadjusted </w:t>
            </w:r>
            <w:r w:rsidRPr="001267F9">
              <w:rPr>
                <w:sz w:val="18"/>
                <w:szCs w:val="18"/>
              </w:rPr>
              <w:t xml:space="preserve">CXRs per patient </w:t>
            </w:r>
            <w:r w:rsidRPr="001267F9">
              <w:rPr>
                <w:rFonts w:cstheme="minorHAnsi"/>
                <w:color w:val="000000"/>
                <w:sz w:val="18"/>
                <w:szCs w:val="18"/>
              </w:rPr>
              <w:t>intervention period compared to baseline</w:t>
            </w:r>
            <w:r w:rsidRPr="001267F9">
              <w:rPr>
                <w:sz w:val="18"/>
                <w:szCs w:val="18"/>
              </w:rPr>
              <w:t xml:space="preserve"> (95% CI: -29; -22)</w:t>
            </w:r>
          </w:p>
          <w:p w14:paraId="78D1BA60"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lastRenderedPageBreak/>
              <w:t>32% reduction in unadjusted CXRs per patient in follow-up period compared to baseline (95% CI: -37; -27)</w:t>
            </w:r>
          </w:p>
        </w:tc>
      </w:tr>
      <w:tr w:rsidR="006463A7" w:rsidRPr="001267F9" w14:paraId="2C58C5F3"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7ED14514"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Musca et al. 2016</w:t>
            </w:r>
          </w:p>
        </w:tc>
        <w:tc>
          <w:tcPr>
            <w:tcW w:w="4160" w:type="pct"/>
          </w:tcPr>
          <w:p w14:paraId="3D53FA84" w14:textId="15497F72"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9BE634F"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63.68% reduction in number of coagulation profiles per patient day (p&lt;0.001)</w:t>
            </w:r>
          </w:p>
          <w:p w14:paraId="77F4A0DE" w14:textId="602C5764"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14.97% reduction in number of FBC, UEC and LTF bundles per patient day (p=0.003)</w:t>
            </w:r>
          </w:p>
          <w:p w14:paraId="7ECC5650"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2346B6EC" w14:textId="77777777" w:rsidR="00242F5A" w:rsidRPr="001267F9" w:rsidRDefault="00242F5A" w:rsidP="00242F5A">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color w:val="000000"/>
                <w:sz w:val="18"/>
                <w:szCs w:val="18"/>
              </w:rPr>
              <w:t>1.79 ml reduction in blood taken for coagulation tests per patient day</w:t>
            </w:r>
          </w:p>
          <w:p w14:paraId="3A114F32"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No reported adverse events related to the intervention</w:t>
            </w:r>
          </w:p>
          <w:p w14:paraId="45180649"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Significant reduction in ICU LOS (p=0.013)</w:t>
            </w:r>
          </w:p>
          <w:p w14:paraId="45B5ECD2" w14:textId="665F09B8"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6F4B0702"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Estimated annual cost reduction of US$ 98,349</w:t>
            </w:r>
          </w:p>
        </w:tc>
      </w:tr>
      <w:tr w:rsidR="006463A7" w:rsidRPr="001267F9" w14:paraId="5B841CE3"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64AEB63E" w14:textId="1F84E202"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Pageler</w:t>
            </w:r>
            <w:proofErr w:type="spellEnd"/>
            <w:r w:rsidRPr="001267F9">
              <w:rPr>
                <w:rFonts w:eastAsia="Times New Roman" w:cstheme="minorHAnsi"/>
                <w:color w:val="000000"/>
                <w:sz w:val="18"/>
                <w:szCs w:val="18"/>
                <w:lang w:eastAsia="en-GB"/>
              </w:rPr>
              <w:t xml:space="preserve"> et al. 2013</w:t>
            </w:r>
          </w:p>
        </w:tc>
        <w:tc>
          <w:tcPr>
            <w:tcW w:w="4160" w:type="pct"/>
          </w:tcPr>
          <w:p w14:paraId="1D9266DB" w14:textId="1C2DEFBC"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14809C7A" w14:textId="77777777" w:rsidR="006463A7" w:rsidRPr="001267F9" w:rsidRDefault="006463A7" w:rsidP="0058593D">
            <w:pPr>
              <w:pStyle w:val="ListParagraph"/>
              <w:numPr>
                <w:ilvl w:val="0"/>
                <w:numId w:val="11"/>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Significant reduction in tests per patient day (complete blood cell counts: 1.5 ± 0.1 to 1.0 ± 0.1; chemistry: 10.6 ± 0.9 to 6.9 ± 0.6; coagulation: 3.3 ± 0.4 to 1.7 ± 0.2; p&lt;0.01)</w:t>
            </w:r>
          </w:p>
          <w:p w14:paraId="24FFC1A6"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02B4C22B" w14:textId="3AB91230" w:rsidR="006463A7" w:rsidRPr="001267F9" w:rsidRDefault="006463A7" w:rsidP="0058593D">
            <w:pPr>
              <w:pStyle w:val="ListParagraph"/>
              <w:numPr>
                <w:ilvl w:val="0"/>
                <w:numId w:val="11"/>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sz w:val="18"/>
                <w:szCs w:val="18"/>
              </w:rPr>
              <w:t xml:space="preserve">Significant decrease in PICU </w:t>
            </w:r>
            <w:r w:rsidR="000A1BAE" w:rsidRPr="001267F9">
              <w:rPr>
                <w:rFonts w:cstheme="minorHAnsi"/>
                <w:sz w:val="18"/>
                <w:szCs w:val="18"/>
              </w:rPr>
              <w:t xml:space="preserve">LOS </w:t>
            </w:r>
            <w:r w:rsidRPr="001267F9">
              <w:rPr>
                <w:rFonts w:cstheme="minorHAnsi"/>
                <w:sz w:val="18"/>
                <w:szCs w:val="18"/>
              </w:rPr>
              <w:t>(5.1 ± 0.7 vs. 4.2 ± 0.6 days; p&lt;0.050)</w:t>
            </w:r>
          </w:p>
          <w:p w14:paraId="6B899C52" w14:textId="1BDC63CF" w:rsidR="006463A7" w:rsidRPr="001267F9" w:rsidRDefault="006463A7" w:rsidP="0058593D">
            <w:pPr>
              <w:pStyle w:val="ListParagraph"/>
              <w:numPr>
                <w:ilvl w:val="0"/>
                <w:numId w:val="11"/>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Significant decrease in hospital </w:t>
            </w:r>
            <w:r w:rsidR="000A1BAE" w:rsidRPr="001267F9">
              <w:rPr>
                <w:rFonts w:cstheme="minorHAnsi"/>
                <w:sz w:val="18"/>
                <w:szCs w:val="18"/>
              </w:rPr>
              <w:t>LOS</w:t>
            </w:r>
            <w:r w:rsidRPr="001267F9">
              <w:rPr>
                <w:rFonts w:cstheme="minorHAnsi"/>
                <w:sz w:val="18"/>
                <w:szCs w:val="18"/>
              </w:rPr>
              <w:t xml:space="preserve"> (16.2 ± 2.1 vs. 11.6 ± 1.6 days; p&lt;0.001)</w:t>
            </w:r>
          </w:p>
          <w:p w14:paraId="193EF88B" w14:textId="77777777" w:rsidR="006463A7" w:rsidRPr="001267F9" w:rsidRDefault="006463A7" w:rsidP="0058593D">
            <w:pPr>
              <w:pStyle w:val="ListParagraph"/>
              <w:numPr>
                <w:ilvl w:val="0"/>
                <w:numId w:val="11"/>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Minion-Regular" w:hAnsi="Minion-Regular" w:cs="Minion-Regular"/>
                <w:sz w:val="20"/>
                <w:szCs w:val="20"/>
              </w:rPr>
            </w:pPr>
            <w:r w:rsidRPr="001267F9">
              <w:rPr>
                <w:rFonts w:cstheme="minorHAnsi"/>
                <w:sz w:val="18"/>
                <w:szCs w:val="18"/>
              </w:rPr>
              <w:t>No significant difference in mortality rate</w:t>
            </w:r>
          </w:p>
          <w:p w14:paraId="1FD1B58E" w14:textId="3B6629A2"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4B2EBFE2" w14:textId="77777777" w:rsidR="006463A7" w:rsidRPr="001267F9" w:rsidRDefault="006463A7" w:rsidP="0058593D">
            <w:pPr>
              <w:pStyle w:val="ListParagraph"/>
              <w:numPr>
                <w:ilvl w:val="0"/>
                <w:numId w:val="11"/>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Minion-Regular" w:hAnsi="Minion-Regular" w:cs="Minion-Regular"/>
                <w:sz w:val="20"/>
                <w:szCs w:val="20"/>
              </w:rPr>
            </w:pPr>
            <w:r w:rsidRPr="001267F9">
              <w:rPr>
                <w:rFonts w:cstheme="minorHAnsi"/>
                <w:sz w:val="18"/>
                <w:szCs w:val="18"/>
              </w:rPr>
              <w:t>Estimated annual saving was US$ 600,000</w:t>
            </w:r>
          </w:p>
        </w:tc>
      </w:tr>
      <w:tr w:rsidR="006463A7" w:rsidRPr="001267F9" w14:paraId="221D55D7"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76551DDB"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Pilon et al. 1997</w:t>
            </w:r>
          </w:p>
        </w:tc>
        <w:tc>
          <w:tcPr>
            <w:tcW w:w="4160" w:type="pct"/>
          </w:tcPr>
          <w:p w14:paraId="3A676241" w14:textId="65DA7981"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2B312FA8"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Number of ABGs decreased from 4.9 +/- 1.6 to 3.1 +/- 1.8 (SD) tests/patient/day at 2 to 3 months and to 2.4 +/- 1.2 tests/patient/day at 12 to 13 months</w:t>
            </w:r>
          </w:p>
          <w:p w14:paraId="18FE03EB"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Appropriateness increased from a mean of 44% at baseline to 78% at 2 to 3 months and 79% at 12 to 13 months</w:t>
            </w:r>
          </w:p>
          <w:p w14:paraId="63E91793"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003A4E01"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number of ventilator days</w:t>
            </w:r>
          </w:p>
          <w:p w14:paraId="57CF298B"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differences in in time to wean from ventilator</w:t>
            </w:r>
          </w:p>
          <w:p w14:paraId="4179A7A4"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mortality</w:t>
            </w:r>
          </w:p>
          <w:p w14:paraId="73212740" w14:textId="2001D2EF"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59EBB8EF"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Estimated annual cost reduction was US$ 40,175</w:t>
            </w:r>
          </w:p>
          <w:p w14:paraId="43229E3D"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Estimated cost reduction per patient day was US$ 19.18</w:t>
            </w:r>
          </w:p>
        </w:tc>
      </w:tr>
      <w:tr w:rsidR="006463A7" w:rsidRPr="001267F9" w14:paraId="2EC78861"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5A72DE1D"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Prat et al. 2009</w:t>
            </w:r>
          </w:p>
        </w:tc>
        <w:tc>
          <w:tcPr>
            <w:tcW w:w="4160" w:type="pct"/>
          </w:tcPr>
          <w:p w14:paraId="03BFE38B" w14:textId="49258F92"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7388F946"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38 to 71.5% relative reduction of routine laboratory tests per patient day depending on the type of tests (P&lt;0.001 in all cases)</w:t>
            </w:r>
          </w:p>
          <w:p w14:paraId="68CFF1F5" w14:textId="58468071"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0C8223D7"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Estimated annual cost reduction €297,000</w:t>
            </w:r>
          </w:p>
          <w:p w14:paraId="77A5AECB"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59% cost reduction in cost per ICU stay</w:t>
            </w:r>
          </w:p>
          <w:p w14:paraId="2A2F8AB9"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51% cost reduction in cost per </w:t>
            </w:r>
            <w:proofErr w:type="gramStart"/>
            <w:r w:rsidRPr="001267F9">
              <w:rPr>
                <w:rFonts w:cstheme="minorHAnsi"/>
                <w:sz w:val="18"/>
                <w:szCs w:val="18"/>
              </w:rPr>
              <w:t>ICU day</w:t>
            </w:r>
            <w:proofErr w:type="gramEnd"/>
          </w:p>
          <w:p w14:paraId="7CE9A11D" w14:textId="588286CC" w:rsidR="006463A7" w:rsidRPr="001267F9" w:rsidRDefault="006B276F"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r w:rsidR="006463A7" w:rsidRPr="001267F9">
              <w:rPr>
                <w:rFonts w:cstheme="minorHAnsi"/>
                <w:b/>
                <w:bCs/>
                <w:sz w:val="18"/>
                <w:szCs w:val="18"/>
              </w:rPr>
              <w:t>:</w:t>
            </w:r>
          </w:p>
          <w:p w14:paraId="29D6C16F"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For chest radiographs, a 40.8% relative reduction </w:t>
            </w:r>
            <w:proofErr w:type="gramStart"/>
            <w:r w:rsidRPr="001267F9">
              <w:rPr>
                <w:rFonts w:cstheme="minorHAnsi"/>
                <w:color w:val="000000"/>
                <w:sz w:val="18"/>
                <w:szCs w:val="18"/>
              </w:rPr>
              <w:t>was observed</w:t>
            </w:r>
            <w:proofErr w:type="gramEnd"/>
            <w:r w:rsidRPr="001267F9">
              <w:rPr>
                <w:rFonts w:cstheme="minorHAnsi"/>
                <w:color w:val="000000"/>
                <w:sz w:val="18"/>
                <w:szCs w:val="18"/>
              </w:rPr>
              <w:t xml:space="preserve"> between the two periods (P&lt;0.001).</w:t>
            </w:r>
          </w:p>
        </w:tc>
      </w:tr>
      <w:tr w:rsidR="006463A7" w:rsidRPr="001267F9" w14:paraId="1746DEA3"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2D965BB8" w14:textId="6A08D7DF"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Rachakonda et al. 2017</w:t>
            </w:r>
          </w:p>
        </w:tc>
        <w:tc>
          <w:tcPr>
            <w:tcW w:w="4160" w:type="pct"/>
          </w:tcPr>
          <w:p w14:paraId="7C497383"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28E16858"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Two reported minor protocol-related adverse events</w:t>
            </w:r>
          </w:p>
          <w:p w14:paraId="6A6CC644"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No reported adverse patient outcomes</w:t>
            </w:r>
          </w:p>
          <w:p w14:paraId="69FF17C9" w14:textId="5DC88A1E"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7A40683C"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Overall ICU laboratory test costs decreased by 12.3% (US$ 161,754.66) over the six months (</w:t>
            </w:r>
            <w:r w:rsidRPr="001267F9">
              <w:rPr>
                <w:rFonts w:cstheme="minorHAnsi"/>
                <w:i/>
                <w:iCs/>
                <w:sz w:val="18"/>
                <w:szCs w:val="18"/>
              </w:rPr>
              <w:t>P</w:t>
            </w:r>
            <w:r w:rsidRPr="001267F9">
              <w:rPr>
                <w:rFonts w:cstheme="minorHAnsi"/>
                <w:sz w:val="18"/>
                <w:szCs w:val="18"/>
              </w:rPr>
              <w:t>=0.0022)</w:t>
            </w:r>
          </w:p>
          <w:p w14:paraId="13EBCD6C"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The costs of frequently ordered tests (classified as high-volume) decreased by 20% (</w:t>
            </w:r>
            <w:r w:rsidRPr="001267F9">
              <w:rPr>
                <w:rFonts w:cstheme="minorHAnsi"/>
                <w:i/>
                <w:iCs/>
                <w:sz w:val="18"/>
                <w:szCs w:val="18"/>
              </w:rPr>
              <w:t>P</w:t>
            </w:r>
            <w:r w:rsidRPr="001267F9">
              <w:rPr>
                <w:rFonts w:cstheme="minorHAnsi"/>
                <w:sz w:val="18"/>
                <w:szCs w:val="18"/>
              </w:rPr>
              <w:t>=0.0022 versus historical control)</w:t>
            </w:r>
          </w:p>
          <w:p w14:paraId="58345304"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Blood gas analyses contributed most to the overall cost (17%) followed by simple chemistry (14%), coagulation tests (12%) and full blood counts (11%)</w:t>
            </w:r>
          </w:p>
          <w:p w14:paraId="6A61B5CA" w14:textId="61A328C6" w:rsidR="006463A7" w:rsidRPr="001267F9" w:rsidRDefault="006B276F"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r w:rsidR="006463A7" w:rsidRPr="001267F9">
              <w:rPr>
                <w:rFonts w:cstheme="minorHAnsi"/>
                <w:b/>
                <w:bCs/>
                <w:sz w:val="18"/>
                <w:szCs w:val="18"/>
              </w:rPr>
              <w:t>:</w:t>
            </w:r>
          </w:p>
          <w:p w14:paraId="4187F175"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Mean compliance with the test authorisation protocol was 51%</w:t>
            </w:r>
          </w:p>
        </w:tc>
      </w:tr>
      <w:tr w:rsidR="006463A7" w:rsidRPr="001267F9" w14:paraId="047EE170"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14D7D17C"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Rakes et al. 2016</w:t>
            </w:r>
          </w:p>
          <w:p w14:paraId="368C335A" w14:textId="77777777" w:rsidR="006463A7" w:rsidRPr="001267F9" w:rsidRDefault="006463A7" w:rsidP="0058593D">
            <w:pPr>
              <w:rPr>
                <w:rFonts w:eastAsia="Times New Roman" w:cstheme="minorHAnsi"/>
                <w:color w:val="000000"/>
                <w:sz w:val="18"/>
                <w:szCs w:val="18"/>
                <w:lang w:eastAsia="en-GB"/>
              </w:rPr>
            </w:pPr>
          </w:p>
        </w:tc>
        <w:tc>
          <w:tcPr>
            <w:tcW w:w="4160" w:type="pct"/>
          </w:tcPr>
          <w:p w14:paraId="3B9ACB1A" w14:textId="5190926A"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3C6E8242" w14:textId="6B183CF6"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Number of POC </w:t>
            </w:r>
            <w:r w:rsidR="000A1BAE" w:rsidRPr="001267F9">
              <w:rPr>
                <w:rFonts w:cstheme="minorHAnsi"/>
                <w:color w:val="000000"/>
                <w:sz w:val="18"/>
                <w:szCs w:val="18"/>
              </w:rPr>
              <w:t>cartridges</w:t>
            </w:r>
            <w:r w:rsidRPr="001267F9">
              <w:rPr>
                <w:rFonts w:cstheme="minorHAnsi"/>
                <w:color w:val="000000"/>
                <w:sz w:val="18"/>
                <w:szCs w:val="18"/>
              </w:rPr>
              <w:t xml:space="preserve"> utilized per patient day decreased from 0.98 to 0.4</w:t>
            </w:r>
          </w:p>
          <w:p w14:paraId="7687E156"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Number of POC blood gasses performed per patient day decreased from 0.7 to 0.3</w:t>
            </w:r>
          </w:p>
          <w:p w14:paraId="55DC8565"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duplicate rate</w:t>
            </w:r>
          </w:p>
          <w:p w14:paraId="07F655ED"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12% reduction in non-POCT blood testing</w:t>
            </w:r>
          </w:p>
          <w:p w14:paraId="104B1D99"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2CBB2869"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lastRenderedPageBreak/>
              <w:t xml:space="preserve">No </w:t>
            </w:r>
            <w:r w:rsidRPr="001267F9">
              <w:rPr>
                <w:rFonts w:cstheme="minorHAnsi"/>
                <w:color w:val="000000"/>
                <w:sz w:val="18"/>
                <w:szCs w:val="18"/>
              </w:rPr>
              <w:t xml:space="preserve">significant </w:t>
            </w:r>
            <w:r w:rsidRPr="001267F9">
              <w:rPr>
                <w:rFonts w:cstheme="minorHAnsi"/>
                <w:sz w:val="18"/>
                <w:szCs w:val="18"/>
              </w:rPr>
              <w:t>difference in mortality</w:t>
            </w:r>
          </w:p>
          <w:p w14:paraId="230A15F8" w14:textId="2AD96AF4"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54F98C0E"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Estimated annual cost reduction was US$ 30,000-60,000</w:t>
            </w:r>
          </w:p>
        </w:tc>
      </w:tr>
      <w:tr w:rsidR="006463A7" w:rsidRPr="001267F9" w14:paraId="31D221DB"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129B2BD4"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Rice et al. 2012</w:t>
            </w:r>
          </w:p>
        </w:tc>
        <w:tc>
          <w:tcPr>
            <w:tcW w:w="4160" w:type="pct"/>
          </w:tcPr>
          <w:p w14:paraId="65ED28F3" w14:textId="6FCCF2D3"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648D050" w14:textId="307EC90C" w:rsidR="006463A7"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Appropriateness of coagulation tests increase from 37% to 50%</w:t>
            </w:r>
          </w:p>
          <w:p w14:paraId="0AF38EBB" w14:textId="70B9824C" w:rsidR="0059718E" w:rsidRPr="0059718E" w:rsidRDefault="0059718E" w:rsidP="0059718E">
            <w:pP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59718E">
              <w:rPr>
                <w:rFonts w:cstheme="minorHAnsi"/>
                <w:b/>
                <w:bCs/>
                <w:color w:val="000000"/>
                <w:sz w:val="18"/>
                <w:szCs w:val="18"/>
              </w:rPr>
              <w:t>Patient-centred outcomes:</w:t>
            </w:r>
          </w:p>
          <w:p w14:paraId="426C6554" w14:textId="5116A143"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Detection rate for results </w:t>
            </w:r>
            <w:r w:rsidR="00F242CA">
              <w:rPr>
                <w:rFonts w:cstheme="minorHAnsi"/>
                <w:color w:val="000000"/>
                <w:sz w:val="18"/>
                <w:szCs w:val="18"/>
              </w:rPr>
              <w:t xml:space="preserve">outside the reference range </w:t>
            </w:r>
            <w:r w:rsidRPr="001267F9">
              <w:rPr>
                <w:rFonts w:cstheme="minorHAnsi"/>
                <w:color w:val="000000"/>
                <w:sz w:val="18"/>
                <w:szCs w:val="18"/>
              </w:rPr>
              <w:t>increased from 81% to 100%</w:t>
            </w:r>
          </w:p>
          <w:p w14:paraId="5378204E" w14:textId="0D1E9AE1"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427C338B"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Estimated annual cost reduction was £10,000</w:t>
            </w:r>
          </w:p>
        </w:tc>
      </w:tr>
      <w:tr w:rsidR="006463A7" w:rsidRPr="001267F9" w14:paraId="77DD3503"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65699789"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Roberts et al. 1993</w:t>
            </w:r>
          </w:p>
        </w:tc>
        <w:tc>
          <w:tcPr>
            <w:tcW w:w="4160" w:type="pct"/>
          </w:tcPr>
          <w:p w14:paraId="1EE75FD4" w14:textId="3D17DA91"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2D540190" w14:textId="46889811"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25 % reduction in total number of tests per admission</w:t>
            </w:r>
            <w:r w:rsidR="00CD59B1">
              <w:rPr>
                <w:rFonts w:cstheme="minorHAnsi"/>
                <w:color w:val="000000"/>
                <w:sz w:val="18"/>
                <w:szCs w:val="18"/>
              </w:rPr>
              <w:t xml:space="preserve"> between control and intervention period</w:t>
            </w:r>
          </w:p>
          <w:p w14:paraId="0ACCB7F9" w14:textId="013EAC08"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30% reduction in targeted tests per admission</w:t>
            </w:r>
            <w:r w:rsidR="00CD59B1">
              <w:rPr>
                <w:rFonts w:cstheme="minorHAnsi"/>
                <w:color w:val="000000"/>
                <w:sz w:val="18"/>
                <w:szCs w:val="18"/>
              </w:rPr>
              <w:t xml:space="preserve"> between control and intervention period</w:t>
            </w:r>
          </w:p>
          <w:p w14:paraId="6ABA89F2" w14:textId="1112EB93"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18% reduction in non-targeted tests per admission</w:t>
            </w:r>
            <w:r w:rsidR="00CD59B1">
              <w:rPr>
                <w:rFonts w:cstheme="minorHAnsi"/>
                <w:color w:val="000000"/>
                <w:sz w:val="18"/>
                <w:szCs w:val="18"/>
              </w:rPr>
              <w:t xml:space="preserve"> between control and intervention period</w:t>
            </w:r>
          </w:p>
          <w:p w14:paraId="114AF57D"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03B87775" w14:textId="1DE41310"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No </w:t>
            </w:r>
            <w:r w:rsidRPr="001267F9">
              <w:rPr>
                <w:rFonts w:cstheme="minorHAnsi"/>
                <w:color w:val="000000"/>
                <w:sz w:val="18"/>
                <w:szCs w:val="18"/>
              </w:rPr>
              <w:t xml:space="preserve">significant </w:t>
            </w:r>
            <w:r w:rsidRPr="001267F9">
              <w:rPr>
                <w:rFonts w:cstheme="minorHAnsi"/>
                <w:sz w:val="18"/>
                <w:szCs w:val="18"/>
              </w:rPr>
              <w:t>difference in medical ICU mortality</w:t>
            </w:r>
            <w:r w:rsidR="00CD59B1">
              <w:rPr>
                <w:rFonts w:cstheme="minorHAnsi"/>
                <w:sz w:val="18"/>
                <w:szCs w:val="18"/>
              </w:rPr>
              <w:t xml:space="preserve"> </w:t>
            </w:r>
            <w:r w:rsidR="00CD59B1">
              <w:rPr>
                <w:rFonts w:cstheme="minorHAnsi"/>
                <w:color w:val="000000"/>
                <w:sz w:val="18"/>
                <w:szCs w:val="18"/>
              </w:rPr>
              <w:t>between control and intervention period</w:t>
            </w:r>
          </w:p>
          <w:p w14:paraId="56CB7C13" w14:textId="51BC0A2E"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Significant decreased surgical ICU mortality (p&lt;0.05)</w:t>
            </w:r>
            <w:r w:rsidR="00CD59B1">
              <w:rPr>
                <w:rFonts w:cstheme="minorHAnsi"/>
                <w:sz w:val="18"/>
                <w:szCs w:val="18"/>
              </w:rPr>
              <w:t xml:space="preserve"> </w:t>
            </w:r>
            <w:r w:rsidR="00CD59B1">
              <w:rPr>
                <w:rFonts w:cstheme="minorHAnsi"/>
                <w:color w:val="000000"/>
                <w:sz w:val="18"/>
                <w:szCs w:val="18"/>
              </w:rPr>
              <w:t>between control and intervention period</w:t>
            </w:r>
          </w:p>
          <w:p w14:paraId="5763C40F" w14:textId="69A51129" w:rsidR="006463A7"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No </w:t>
            </w:r>
            <w:r w:rsidRPr="001267F9">
              <w:rPr>
                <w:rFonts w:cstheme="minorHAnsi"/>
                <w:color w:val="000000"/>
                <w:sz w:val="18"/>
                <w:szCs w:val="18"/>
              </w:rPr>
              <w:t xml:space="preserve">significant </w:t>
            </w:r>
            <w:r w:rsidRPr="001267F9">
              <w:rPr>
                <w:rFonts w:cstheme="minorHAnsi"/>
                <w:sz w:val="18"/>
                <w:szCs w:val="18"/>
              </w:rPr>
              <w:t>difference in LOS</w:t>
            </w:r>
            <w:r w:rsidR="00CD59B1">
              <w:rPr>
                <w:rFonts w:cstheme="minorHAnsi"/>
                <w:sz w:val="18"/>
                <w:szCs w:val="18"/>
              </w:rPr>
              <w:t xml:space="preserve"> </w:t>
            </w:r>
            <w:r w:rsidR="00CD59B1">
              <w:rPr>
                <w:rFonts w:cstheme="minorHAnsi"/>
                <w:color w:val="000000"/>
                <w:sz w:val="18"/>
                <w:szCs w:val="18"/>
              </w:rPr>
              <w:t>between control and intervention period</w:t>
            </w:r>
          </w:p>
          <w:p w14:paraId="10EF92FB" w14:textId="14CBDD2C" w:rsidR="00CD59B1" w:rsidRPr="00CD59B1" w:rsidRDefault="00CD59B1" w:rsidP="00CD59B1">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 adverse events related to the intervention</w:t>
            </w:r>
          </w:p>
          <w:p w14:paraId="29656784" w14:textId="2B86C1E4"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3240F44B"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Estimated annual cost reduction was CA$ 150,594</w:t>
            </w:r>
          </w:p>
          <w:p w14:paraId="00E8A3B6"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sz w:val="18"/>
                <w:szCs w:val="18"/>
              </w:rPr>
              <w:t>No difference in medication expenses</w:t>
            </w:r>
          </w:p>
        </w:tc>
      </w:tr>
      <w:tr w:rsidR="00B01C1C" w:rsidRPr="001267F9" w14:paraId="29140D77" w14:textId="77777777" w:rsidTr="00A03134">
        <w:tc>
          <w:tcPr>
            <w:cnfStyle w:val="001000000000" w:firstRow="0" w:lastRow="0" w:firstColumn="1" w:lastColumn="0" w:oddVBand="0" w:evenVBand="0" w:oddHBand="0" w:evenHBand="0" w:firstRowFirstColumn="0" w:firstRowLastColumn="0" w:lastRowFirstColumn="0" w:lastRowLastColumn="0"/>
            <w:tcW w:w="840" w:type="pct"/>
          </w:tcPr>
          <w:p w14:paraId="6DD60271" w14:textId="77777777" w:rsidR="00B01C1C" w:rsidRPr="001267F9" w:rsidRDefault="00B01C1C" w:rsidP="00A03134">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Raad</w:t>
            </w:r>
            <w:proofErr w:type="spellEnd"/>
            <w:r w:rsidRPr="001267F9">
              <w:rPr>
                <w:rFonts w:eastAsia="Times New Roman" w:cstheme="minorHAnsi"/>
                <w:color w:val="000000"/>
                <w:sz w:val="18"/>
                <w:szCs w:val="18"/>
                <w:lang w:eastAsia="en-GB"/>
              </w:rPr>
              <w:t xml:space="preserve"> et al.  2017</w:t>
            </w:r>
          </w:p>
        </w:tc>
        <w:tc>
          <w:tcPr>
            <w:tcW w:w="4160" w:type="pct"/>
          </w:tcPr>
          <w:p w14:paraId="46289133" w14:textId="77777777" w:rsidR="00B01C1C" w:rsidRPr="001267F9" w:rsidRDefault="00B01C1C" w:rsidP="00A03134">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Pr>
                <w:rFonts w:cstheme="minorHAnsi"/>
                <w:b/>
                <w:bCs/>
                <w:sz w:val="18"/>
                <w:szCs w:val="18"/>
              </w:rPr>
              <w:t>centred</w:t>
            </w:r>
            <w:r w:rsidRPr="001267F9">
              <w:rPr>
                <w:rFonts w:cstheme="minorHAnsi"/>
                <w:b/>
                <w:bCs/>
                <w:sz w:val="18"/>
                <w:szCs w:val="18"/>
              </w:rPr>
              <w:t xml:space="preserve"> measures:</w:t>
            </w:r>
          </w:p>
          <w:p w14:paraId="1D573DF3" w14:textId="77777777" w:rsidR="00B01C1C" w:rsidRPr="001267F9" w:rsidRDefault="00B01C1C" w:rsidP="00A03134">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32.7% reduction in total number of laboratory tests per patient day (p&lt;0.001)</w:t>
            </w:r>
          </w:p>
          <w:p w14:paraId="36F066C0" w14:textId="77777777" w:rsidR="00B01C1C" w:rsidRPr="001267F9" w:rsidRDefault="00B01C1C" w:rsidP="00A03134">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85.1% reduction in number of </w:t>
            </w:r>
            <w:proofErr w:type="spellStart"/>
            <w:r w:rsidRPr="001267F9">
              <w:rPr>
                <w:rFonts w:cstheme="minorHAnsi"/>
                <w:sz w:val="18"/>
                <w:szCs w:val="18"/>
              </w:rPr>
              <w:t>iSTAT</w:t>
            </w:r>
            <w:proofErr w:type="spellEnd"/>
            <w:r w:rsidRPr="001267F9">
              <w:rPr>
                <w:rFonts w:cstheme="minorHAnsi"/>
                <w:sz w:val="18"/>
                <w:szCs w:val="18"/>
              </w:rPr>
              <w:t xml:space="preserve"> laboratory tests per patient day (p&lt;0.001)</w:t>
            </w:r>
          </w:p>
          <w:p w14:paraId="3FA29490" w14:textId="77777777" w:rsidR="00B01C1C" w:rsidRPr="001267F9" w:rsidRDefault="00B01C1C" w:rsidP="00A03134">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95.6% reduction in number of </w:t>
            </w:r>
            <w:proofErr w:type="spellStart"/>
            <w:r w:rsidRPr="001267F9">
              <w:rPr>
                <w:rFonts w:cstheme="minorHAnsi"/>
                <w:sz w:val="18"/>
                <w:szCs w:val="18"/>
              </w:rPr>
              <w:t>iSTAT</w:t>
            </w:r>
            <w:proofErr w:type="spellEnd"/>
            <w:r w:rsidRPr="001267F9">
              <w:rPr>
                <w:rFonts w:cstheme="minorHAnsi"/>
                <w:sz w:val="18"/>
                <w:szCs w:val="18"/>
              </w:rPr>
              <w:t>/central processing duplicates within 1 hour per patient day (p&lt;0.001)</w:t>
            </w:r>
          </w:p>
          <w:p w14:paraId="5B2A36B9" w14:textId="77777777" w:rsidR="00B01C1C" w:rsidRPr="001267F9" w:rsidRDefault="00B01C1C" w:rsidP="00A03134">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7D822BF3" w14:textId="77777777" w:rsidR="00B01C1C" w:rsidRPr="001267F9" w:rsidRDefault="00B01C1C" w:rsidP="00A03134">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Proportion of patients subjected to daily laboratory tests orders decreased on 100% to 11.94% (p&lt;0.001)</w:t>
            </w:r>
          </w:p>
          <w:p w14:paraId="05DCF3D4" w14:textId="77777777" w:rsidR="00B01C1C" w:rsidRPr="001267F9" w:rsidRDefault="00B01C1C" w:rsidP="00A03134">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RBC transfusion rate</w:t>
            </w:r>
          </w:p>
          <w:p w14:paraId="0882CAE2" w14:textId="77777777" w:rsidR="00B01C1C" w:rsidRPr="001267F9" w:rsidRDefault="00B01C1C" w:rsidP="00A03134">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CLABSI rate</w:t>
            </w:r>
          </w:p>
          <w:p w14:paraId="1CAE02CA" w14:textId="77777777" w:rsidR="00B01C1C" w:rsidRPr="001267F9" w:rsidRDefault="00B01C1C" w:rsidP="00A03134">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in-hospital mortality</w:t>
            </w:r>
          </w:p>
          <w:p w14:paraId="5AADCC2F" w14:textId="77777777" w:rsidR="00B01C1C" w:rsidRPr="001267F9" w:rsidRDefault="00B01C1C" w:rsidP="00A03134">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hospital LOS</w:t>
            </w:r>
          </w:p>
          <w:p w14:paraId="587F07E1" w14:textId="77777777" w:rsidR="00B01C1C" w:rsidRPr="001267F9" w:rsidRDefault="00B01C1C" w:rsidP="00A03134">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Trend towards decreased central line utilisation</w:t>
            </w:r>
          </w:p>
          <w:p w14:paraId="1C5E36A8" w14:textId="77777777" w:rsidR="00B01C1C" w:rsidRPr="001267F9" w:rsidRDefault="00B01C1C" w:rsidP="00A03134">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Pr="001267F9">
              <w:rPr>
                <w:rFonts w:cstheme="minorHAnsi"/>
                <w:b/>
                <w:bCs/>
                <w:sz w:val="18"/>
                <w:szCs w:val="18"/>
              </w:rPr>
              <w:t xml:space="preserve"> measures:</w:t>
            </w:r>
          </w:p>
          <w:p w14:paraId="65637E6E" w14:textId="77777777" w:rsidR="00B01C1C" w:rsidRPr="001267F9" w:rsidRDefault="00B01C1C" w:rsidP="00A03134">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Estimated annual direct cost reduction US$ 123,436</w:t>
            </w:r>
          </w:p>
          <w:p w14:paraId="34F63307" w14:textId="77777777" w:rsidR="00B01C1C" w:rsidRPr="001267F9" w:rsidRDefault="00B01C1C" w:rsidP="00A03134">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Estimated annual indirect cost reduction US$ 258,035</w:t>
            </w:r>
          </w:p>
          <w:p w14:paraId="6410710D" w14:textId="77777777" w:rsidR="00B01C1C" w:rsidRPr="001267F9" w:rsidRDefault="00B01C1C" w:rsidP="00A03134">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p>
          <w:p w14:paraId="65CDF3EF" w14:textId="77777777" w:rsidR="00B01C1C" w:rsidRPr="001267F9" w:rsidRDefault="00B01C1C" w:rsidP="00A03134">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Non-significant reduction in CXR from 0.47 to 0.41 per patient day (p=0.14)</w:t>
            </w:r>
          </w:p>
        </w:tc>
      </w:tr>
      <w:tr w:rsidR="006463A7" w:rsidRPr="001267F9" w14:paraId="53775655"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7C47A142" w14:textId="23D2D382"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Sachdeva et al. 1996</w:t>
            </w:r>
          </w:p>
        </w:tc>
        <w:tc>
          <w:tcPr>
            <w:tcW w:w="4160" w:type="pct"/>
          </w:tcPr>
          <w:p w14:paraId="63025F61" w14:textId="517171D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6D11F68F"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16.7% reduction in average daily blood tests (p=0.002)</w:t>
            </w:r>
          </w:p>
          <w:p w14:paraId="652CC27C"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012DF6AD"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w:t>
            </w:r>
            <w:r w:rsidRPr="001267F9">
              <w:rPr>
                <w:rFonts w:cstheme="minorHAnsi"/>
                <w:color w:val="000000"/>
                <w:sz w:val="18"/>
                <w:szCs w:val="18"/>
              </w:rPr>
              <w:t xml:space="preserve"> significant</w:t>
            </w:r>
            <w:r w:rsidRPr="001267F9">
              <w:rPr>
                <w:rFonts w:cstheme="minorHAnsi"/>
                <w:sz w:val="18"/>
                <w:szCs w:val="18"/>
              </w:rPr>
              <w:t xml:space="preserve"> difference in PICU LOS</w:t>
            </w:r>
          </w:p>
          <w:p w14:paraId="5B5D0657"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Non-significant increase in PICU mortality</w:t>
            </w:r>
          </w:p>
          <w:p w14:paraId="1AC919FD"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significant differences in measures of quality assurance</w:t>
            </w:r>
          </w:p>
          <w:p w14:paraId="2FF6D0CF" w14:textId="40DFFA83" w:rsidR="006463A7" w:rsidRPr="001267F9" w:rsidRDefault="006B276F"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r w:rsidR="006463A7" w:rsidRPr="001267F9">
              <w:rPr>
                <w:rFonts w:cstheme="minorHAnsi"/>
                <w:b/>
                <w:bCs/>
                <w:sz w:val="18"/>
                <w:szCs w:val="18"/>
              </w:rPr>
              <w:t>:</w:t>
            </w:r>
          </w:p>
          <w:p w14:paraId="2AB55D22"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9.1% reduction in radiology (p=0.36)</w:t>
            </w:r>
          </w:p>
          <w:p w14:paraId="0AC2A338"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8.5% reduction in CT imaging (p=0.635)</w:t>
            </w:r>
          </w:p>
          <w:p w14:paraId="67FC41DB"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25.1% reduction in pharmacy (p=0.0001)</w:t>
            </w:r>
          </w:p>
        </w:tc>
      </w:tr>
      <w:tr w:rsidR="006463A7" w:rsidRPr="001267F9" w14:paraId="322F9C3E"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2437EAAD"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Sasser et al. 2018</w:t>
            </w:r>
          </w:p>
        </w:tc>
        <w:tc>
          <w:tcPr>
            <w:tcW w:w="4160" w:type="pct"/>
          </w:tcPr>
          <w:p w14:paraId="1032A2A0" w14:textId="2F4F7C29"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01959B50"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19% reduction in total ABGs performed</w:t>
            </w:r>
          </w:p>
          <w:p w14:paraId="6373EE9A"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Proportion of ABGs ordered as part of panel decreased from 79% to 58%</w:t>
            </w:r>
          </w:p>
          <w:p w14:paraId="71958008"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Proportion of ABGs ordered as individual tests increased from 17% to 35%</w:t>
            </w:r>
          </w:p>
          <w:p w14:paraId="0F5DA267" w14:textId="1E96295D"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162C07B0"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pPr>
            <w:r w:rsidRPr="001267F9">
              <w:rPr>
                <w:rFonts w:cstheme="minorHAnsi"/>
                <w:sz w:val="18"/>
                <w:szCs w:val="18"/>
              </w:rPr>
              <w:t>Estimated annual cost reduction was US$ 637,608</w:t>
            </w:r>
          </w:p>
        </w:tc>
      </w:tr>
      <w:tr w:rsidR="006463A7" w:rsidRPr="001267F9" w14:paraId="57F72B33"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6789BDEE"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Saxena et al. 2003</w:t>
            </w:r>
          </w:p>
        </w:tc>
        <w:tc>
          <w:tcPr>
            <w:tcW w:w="4160" w:type="pct"/>
          </w:tcPr>
          <w:p w14:paraId="2A483146" w14:textId="1A0E079A"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2E970DCB"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50% reduction in blood test requests</w:t>
            </w:r>
          </w:p>
          <w:p w14:paraId="2E3DE0DA"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487026D5" w14:textId="77777777" w:rsidR="00242F5A" w:rsidRPr="001267F9" w:rsidRDefault="00242F5A" w:rsidP="00242F5A">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33-46% reduction in blood volume drawn for blood tests</w:t>
            </w:r>
          </w:p>
          <w:p w14:paraId="16E7DC32"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significant difference in RBC transfusion rates</w:t>
            </w:r>
          </w:p>
        </w:tc>
      </w:tr>
      <w:tr w:rsidR="006463A7" w:rsidRPr="001267F9" w14:paraId="3E211015"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404136D8"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Seguin et al. 2002</w:t>
            </w:r>
          </w:p>
        </w:tc>
        <w:tc>
          <w:tcPr>
            <w:tcW w:w="4160" w:type="pct"/>
          </w:tcPr>
          <w:p w14:paraId="20E1C4DA" w14:textId="51B4D54F"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r w:rsidRPr="001267F9">
              <w:rPr>
                <w:rFonts w:cstheme="minorHAnsi"/>
                <w:color w:val="000000"/>
                <w:sz w:val="18"/>
                <w:szCs w:val="18"/>
              </w:rPr>
              <w:t xml:space="preserve"> </w:t>
            </w:r>
          </w:p>
          <w:p w14:paraId="1049A482"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Total number of blood tests and CXR per admission decreased from 13.64 </w:t>
            </w:r>
            <w:r w:rsidRPr="001267F9">
              <w:rPr>
                <w:rFonts w:cstheme="minorHAnsi"/>
                <w:sz w:val="18"/>
                <w:szCs w:val="18"/>
              </w:rPr>
              <w:t>±20.50 to 11.06±14.95</w:t>
            </w:r>
          </w:p>
          <w:p w14:paraId="7438C360"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40AC23E6" w14:textId="64B3C97D"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No </w:t>
            </w:r>
            <w:r w:rsidRPr="001267F9">
              <w:rPr>
                <w:rFonts w:cstheme="minorHAnsi"/>
                <w:color w:val="000000"/>
                <w:sz w:val="18"/>
                <w:szCs w:val="18"/>
              </w:rPr>
              <w:t xml:space="preserve">significant </w:t>
            </w:r>
            <w:r w:rsidRPr="001267F9">
              <w:rPr>
                <w:rFonts w:cstheme="minorHAnsi"/>
                <w:sz w:val="18"/>
                <w:szCs w:val="18"/>
              </w:rPr>
              <w:t xml:space="preserve">difference in ICU </w:t>
            </w:r>
            <w:r w:rsidR="003F12F7">
              <w:rPr>
                <w:rFonts w:cstheme="minorHAnsi"/>
                <w:sz w:val="18"/>
                <w:szCs w:val="18"/>
              </w:rPr>
              <w:t>LOS</w:t>
            </w:r>
          </w:p>
          <w:p w14:paraId="26EA094B"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No </w:t>
            </w:r>
            <w:r w:rsidRPr="001267F9">
              <w:rPr>
                <w:rFonts w:cstheme="minorHAnsi"/>
                <w:color w:val="000000"/>
                <w:sz w:val="18"/>
                <w:szCs w:val="18"/>
              </w:rPr>
              <w:t xml:space="preserve">significant </w:t>
            </w:r>
            <w:r w:rsidRPr="001267F9">
              <w:rPr>
                <w:rFonts w:cstheme="minorHAnsi"/>
                <w:sz w:val="18"/>
                <w:szCs w:val="18"/>
              </w:rPr>
              <w:t>difference in ICU mortality</w:t>
            </w:r>
          </w:p>
          <w:p w14:paraId="7B735ACF" w14:textId="61DEA474"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136FABDE"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22% decrease in expenditure</w:t>
            </w:r>
          </w:p>
        </w:tc>
      </w:tr>
      <w:tr w:rsidR="006463A7" w:rsidRPr="001267F9" w14:paraId="70C448F8"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1572C475" w14:textId="77777777"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Simvoulidis</w:t>
            </w:r>
            <w:proofErr w:type="spellEnd"/>
            <w:r w:rsidRPr="001267F9">
              <w:rPr>
                <w:rFonts w:eastAsia="Times New Roman" w:cstheme="minorHAnsi"/>
                <w:color w:val="000000"/>
                <w:sz w:val="18"/>
                <w:szCs w:val="18"/>
                <w:lang w:eastAsia="en-GB"/>
              </w:rPr>
              <w:t xml:space="preserve"> et al. 2020</w:t>
            </w:r>
          </w:p>
        </w:tc>
        <w:tc>
          <w:tcPr>
            <w:tcW w:w="4160" w:type="pct"/>
          </w:tcPr>
          <w:p w14:paraId="6EE77346" w14:textId="30BD8993"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03E3C2A"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&gt;50% reduction in requests for laboratory test</w:t>
            </w:r>
          </w:p>
          <w:p w14:paraId="2E96FB4A"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71330C2A"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No </w:t>
            </w:r>
            <w:r w:rsidRPr="001267F9">
              <w:rPr>
                <w:rFonts w:cstheme="minorHAnsi"/>
                <w:color w:val="000000"/>
                <w:sz w:val="18"/>
                <w:szCs w:val="18"/>
              </w:rPr>
              <w:t xml:space="preserve">significant </w:t>
            </w:r>
            <w:r w:rsidRPr="001267F9">
              <w:rPr>
                <w:rFonts w:cstheme="minorHAnsi"/>
                <w:sz w:val="18"/>
                <w:szCs w:val="18"/>
              </w:rPr>
              <w:t>difference in mortality</w:t>
            </w:r>
          </w:p>
          <w:p w14:paraId="4E668FA2" w14:textId="6045AAA8"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w:t>
            </w:r>
            <w:r w:rsidRPr="001267F9">
              <w:rPr>
                <w:rFonts w:cstheme="minorHAnsi"/>
                <w:color w:val="000000"/>
                <w:sz w:val="18"/>
                <w:szCs w:val="18"/>
              </w:rPr>
              <w:t xml:space="preserve"> significant</w:t>
            </w:r>
            <w:r w:rsidRPr="001267F9">
              <w:rPr>
                <w:rFonts w:cstheme="minorHAnsi"/>
                <w:sz w:val="18"/>
                <w:szCs w:val="18"/>
              </w:rPr>
              <w:t xml:space="preserve"> difference in mean </w:t>
            </w:r>
            <w:r w:rsidR="003F12F7">
              <w:rPr>
                <w:rFonts w:cstheme="minorHAnsi"/>
                <w:sz w:val="18"/>
                <w:szCs w:val="18"/>
              </w:rPr>
              <w:t>LOS</w:t>
            </w:r>
          </w:p>
          <w:p w14:paraId="4FA114BD"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No </w:t>
            </w:r>
            <w:r w:rsidRPr="001267F9">
              <w:rPr>
                <w:rFonts w:cstheme="minorHAnsi"/>
                <w:color w:val="000000"/>
                <w:sz w:val="18"/>
                <w:szCs w:val="18"/>
              </w:rPr>
              <w:t xml:space="preserve">significant </w:t>
            </w:r>
            <w:r w:rsidRPr="001267F9">
              <w:rPr>
                <w:rFonts w:cstheme="minorHAnsi"/>
                <w:sz w:val="18"/>
                <w:szCs w:val="18"/>
              </w:rPr>
              <w:t>difference in use of invasive resources</w:t>
            </w:r>
          </w:p>
          <w:p w14:paraId="71A57D29" w14:textId="094AC564"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74BF7A50"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Estimated annual cost reduction was US$ 150,000</w:t>
            </w:r>
          </w:p>
        </w:tc>
      </w:tr>
      <w:tr w:rsidR="006463A7" w:rsidRPr="001267F9" w14:paraId="79F2132F"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35304050" w14:textId="77777777"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Sinitsky</w:t>
            </w:r>
            <w:proofErr w:type="spellEnd"/>
            <w:r w:rsidRPr="001267F9">
              <w:rPr>
                <w:rFonts w:eastAsia="Times New Roman" w:cstheme="minorHAnsi"/>
                <w:color w:val="000000"/>
                <w:sz w:val="18"/>
                <w:szCs w:val="18"/>
                <w:lang w:eastAsia="en-GB"/>
              </w:rPr>
              <w:t xml:space="preserve"> et al. 2017</w:t>
            </w:r>
          </w:p>
        </w:tc>
        <w:tc>
          <w:tcPr>
            <w:tcW w:w="4160" w:type="pct"/>
          </w:tcPr>
          <w:p w14:paraId="17201E66" w14:textId="0A1B385E"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63AE0A8"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Significant reduction in number of liver function tests, full blood counts, CRP tests and coagulation screens per PICU bed day</w:t>
            </w:r>
          </w:p>
          <w:p w14:paraId="5BC9704F" w14:textId="0A5710A4"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59E67A63"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Estimated cost reduction was £ 36,000 during intervention period</w:t>
            </w:r>
          </w:p>
        </w:tc>
      </w:tr>
      <w:tr w:rsidR="006463A7" w:rsidRPr="001267F9" w14:paraId="73101541"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56D6EF81" w14:textId="77777777"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Vezzani</w:t>
            </w:r>
            <w:proofErr w:type="spellEnd"/>
            <w:r w:rsidRPr="001267F9">
              <w:rPr>
                <w:rFonts w:eastAsia="Times New Roman" w:cstheme="minorHAnsi"/>
                <w:color w:val="000000"/>
                <w:sz w:val="18"/>
                <w:szCs w:val="18"/>
                <w:lang w:eastAsia="en-GB"/>
              </w:rPr>
              <w:t xml:space="preserve"> et al. 2013</w:t>
            </w:r>
          </w:p>
        </w:tc>
        <w:tc>
          <w:tcPr>
            <w:tcW w:w="4160" w:type="pct"/>
          </w:tcPr>
          <w:p w14:paraId="0EAF0467" w14:textId="3F60F24B"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6B48A368"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Total number of biochemical tests per patient decreased from 73.20 to 40.2</w:t>
            </w:r>
          </w:p>
          <w:p w14:paraId="5CB1AB44"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Number of routine biochemical tests per patient decreased from 42.23 to 28.7</w:t>
            </w:r>
          </w:p>
          <w:p w14:paraId="27042B7E"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Number of non-routine biochemical tests per patient decreased from 30.97 to 11.5 (p&lt;0.001)</w:t>
            </w:r>
          </w:p>
          <w:p w14:paraId="660547CE"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73A08B2A"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color w:val="000000"/>
                <w:sz w:val="18"/>
                <w:szCs w:val="18"/>
              </w:rPr>
              <w:t>No significant difference in ICU LOS</w:t>
            </w:r>
          </w:p>
          <w:p w14:paraId="7107C896"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color w:val="000000"/>
                <w:sz w:val="18"/>
                <w:szCs w:val="18"/>
              </w:rPr>
              <w:t>Non-significant increase in ICU mortality</w:t>
            </w:r>
          </w:p>
          <w:p w14:paraId="52A705EC"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No reported adverse events related to the intervention</w:t>
            </w:r>
          </w:p>
          <w:p w14:paraId="6C9B0A12" w14:textId="55DC1F6B"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12DE3E7E"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Cost of routine and non-routine biochemical tests per patient decreased from € 168.33 to € 98.30 </w:t>
            </w:r>
          </w:p>
        </w:tc>
      </w:tr>
      <w:tr w:rsidR="006463A7" w:rsidRPr="001267F9" w14:paraId="636BE725"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4B0C4244"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Viau-Lapointe et al. 2018</w:t>
            </w:r>
          </w:p>
        </w:tc>
        <w:tc>
          <w:tcPr>
            <w:tcW w:w="4160" w:type="pct"/>
          </w:tcPr>
          <w:p w14:paraId="30571B06" w14:textId="6BB76701"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18B4735F"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the overall number of blood tests per patient day in the first 28 days in ICU</w:t>
            </w:r>
          </w:p>
          <w:p w14:paraId="5DBAD435"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pPr>
            <w:r w:rsidRPr="001267F9">
              <w:rPr>
                <w:sz w:val="18"/>
                <w:szCs w:val="18"/>
              </w:rPr>
              <w:t>Significant decrease in liver function tests from 0.65 to 0.25 per patient day (p&lt;0.001)</w:t>
            </w:r>
          </w:p>
        </w:tc>
      </w:tr>
      <w:tr w:rsidR="006463A7" w:rsidRPr="001267F9" w14:paraId="5F68679F"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3D8F53E1"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Walsh et al. 2020</w:t>
            </w:r>
          </w:p>
        </w:tc>
        <w:tc>
          <w:tcPr>
            <w:tcW w:w="4160" w:type="pct"/>
          </w:tcPr>
          <w:p w14:paraId="3E91A59F" w14:textId="33A40FED"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748B9827"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31.3% reduction in ABGs per patient day</w:t>
            </w:r>
          </w:p>
          <w:p w14:paraId="2A5916BE" w14:textId="17C8A0A9" w:rsidR="006463A7"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Inappropriateness of ABGs decreased from 54.2% to 28.6%</w:t>
            </w:r>
          </w:p>
          <w:p w14:paraId="06C84166" w14:textId="06A97408" w:rsidR="0059718E" w:rsidRPr="0059718E" w:rsidRDefault="0059718E" w:rsidP="0059718E">
            <w:pP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Pr>
                <w:rFonts w:cstheme="minorHAnsi"/>
                <w:b/>
                <w:bCs/>
                <w:color w:val="000000"/>
                <w:sz w:val="18"/>
                <w:szCs w:val="18"/>
              </w:rPr>
              <w:t>Patient-centred outcomes:</w:t>
            </w:r>
          </w:p>
          <w:p w14:paraId="36CA3331"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100L in annual reduction in blood drawn for blood tests</w:t>
            </w:r>
          </w:p>
          <w:p w14:paraId="061AB32D" w14:textId="5013F8CF"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495866B1" w14:textId="77777777" w:rsidR="006463A7" w:rsidRPr="001267F9" w:rsidRDefault="006463A7" w:rsidP="0058593D">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Estimated annual cost reduction was A$ 750,000</w:t>
            </w:r>
          </w:p>
        </w:tc>
      </w:tr>
      <w:tr w:rsidR="006463A7" w:rsidRPr="001267F9" w14:paraId="030CF9B5"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435C1800"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Wang et al. 2002</w:t>
            </w:r>
          </w:p>
        </w:tc>
        <w:tc>
          <w:tcPr>
            <w:tcW w:w="4160" w:type="pct"/>
          </w:tcPr>
          <w:p w14:paraId="3F119EA7" w14:textId="04AA21EB"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220040AA"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Significant reductions for all chemistry tests per patient day</w:t>
            </w:r>
          </w:p>
          <w:p w14:paraId="7EBD84FB"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Non-significant reductions in complete blood counts and ABGs per patient day</w:t>
            </w:r>
          </w:p>
          <w:p w14:paraId="47A39F79"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6B29BC65" w14:textId="6BB0DE99"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No significant difference in mean hospital or ICU </w:t>
            </w:r>
            <w:r w:rsidR="003F12F7">
              <w:rPr>
                <w:rFonts w:cstheme="minorHAnsi"/>
                <w:color w:val="000000"/>
                <w:sz w:val="18"/>
                <w:szCs w:val="18"/>
              </w:rPr>
              <w:t>LOS</w:t>
            </w:r>
          </w:p>
          <w:p w14:paraId="3B2D6DEC"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mean number of days on mechanical ventilation</w:t>
            </w:r>
          </w:p>
          <w:p w14:paraId="58DEBAB1"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readmission rates</w:t>
            </w:r>
          </w:p>
          <w:p w14:paraId="73AD0ED6"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in-hospital or ICU mortality</w:t>
            </w:r>
          </w:p>
          <w:p w14:paraId="511F0F38" w14:textId="23A74341"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2F97AB57"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17% reduction in expenses related to routine blood tests and CXRs per patient day</w:t>
            </w:r>
          </w:p>
          <w:p w14:paraId="6894F3D5" w14:textId="19430A84" w:rsidR="006463A7" w:rsidRPr="001267F9" w:rsidRDefault="006B276F"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r w:rsidR="006463A7" w:rsidRPr="001267F9">
              <w:rPr>
                <w:rFonts w:cstheme="minorHAnsi"/>
                <w:b/>
                <w:bCs/>
                <w:sz w:val="18"/>
                <w:szCs w:val="18"/>
              </w:rPr>
              <w:t>:</w:t>
            </w:r>
          </w:p>
          <w:p w14:paraId="355B1A4E"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Non-significant reductions in CXRs per patient day</w:t>
            </w:r>
          </w:p>
        </w:tc>
      </w:tr>
      <w:tr w:rsidR="003F2FAB" w:rsidRPr="001267F9" w14:paraId="52F9D68B" w14:textId="77777777" w:rsidTr="000C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tcPr>
          <w:p w14:paraId="0490DC94" w14:textId="6B21E586" w:rsidR="003F2FAB" w:rsidRPr="001267F9" w:rsidRDefault="003F2FAB" w:rsidP="0058593D">
            <w:pPr>
              <w:rPr>
                <w:rFonts w:eastAsia="Times New Roman" w:cstheme="minorHAnsi"/>
                <w:color w:val="000000"/>
                <w:sz w:val="18"/>
                <w:szCs w:val="18"/>
                <w:lang w:eastAsia="en-GB"/>
              </w:rPr>
            </w:pPr>
            <w:r>
              <w:rPr>
                <w:rFonts w:eastAsia="Times New Roman" w:cstheme="minorHAnsi"/>
                <w:color w:val="000000"/>
                <w:sz w:val="18"/>
                <w:szCs w:val="18"/>
                <w:lang w:eastAsia="en-GB"/>
              </w:rPr>
              <w:t>Welty et al. 2022</w:t>
            </w:r>
          </w:p>
        </w:tc>
        <w:tc>
          <w:tcPr>
            <w:tcW w:w="4160" w:type="pct"/>
          </w:tcPr>
          <w:p w14:paraId="0C9CFA0F" w14:textId="638357A3" w:rsidR="003F2FAB" w:rsidRDefault="003F2FAB"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Test-centred measures:</w:t>
            </w:r>
          </w:p>
          <w:p w14:paraId="40C5E401" w14:textId="7AEEB573" w:rsidR="003F2FAB" w:rsidRPr="003F2FAB" w:rsidRDefault="003F2FAB" w:rsidP="003F2FAB">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F2FAB">
              <w:rPr>
                <w:rFonts w:cstheme="minorHAnsi"/>
                <w:sz w:val="18"/>
                <w:szCs w:val="18"/>
              </w:rPr>
              <w:t xml:space="preserve">52% reduction in </w:t>
            </w:r>
            <w:r>
              <w:rPr>
                <w:rFonts w:cstheme="minorHAnsi"/>
                <w:sz w:val="18"/>
                <w:szCs w:val="18"/>
              </w:rPr>
              <w:t xml:space="preserve">laboratory tests per ECMO day </w:t>
            </w:r>
          </w:p>
          <w:p w14:paraId="3B95D54B" w14:textId="5A0141D2" w:rsidR="003F2FAB" w:rsidRDefault="003F2FAB"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Patient-centred outcomes:</w:t>
            </w:r>
          </w:p>
          <w:p w14:paraId="7D46FC03" w14:textId="30FF8FA5" w:rsidR="003F2FAB" w:rsidRDefault="003F2FAB" w:rsidP="003F2FAB">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9.3% reduction in hospital length of stay</w:t>
            </w:r>
          </w:p>
          <w:p w14:paraId="4DD03874" w14:textId="57368894" w:rsidR="003F2FAB" w:rsidRDefault="003F2FAB" w:rsidP="003F2FAB">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9.5% reduction in hospital mortality</w:t>
            </w:r>
          </w:p>
          <w:p w14:paraId="2329F582" w14:textId="77777777" w:rsidR="003F2FAB" w:rsidRDefault="003F2FAB" w:rsidP="003F2FAB">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 difference in CLABSI rates between groups</w:t>
            </w:r>
          </w:p>
          <w:p w14:paraId="62227539" w14:textId="263F53E2" w:rsidR="003F2FAB" w:rsidRPr="003F2FAB" w:rsidRDefault="003F2FAB" w:rsidP="003F2FAB">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lastRenderedPageBreak/>
              <w:t xml:space="preserve"> 15% reduction in packed</w:t>
            </w:r>
            <w:r w:rsidR="00012102">
              <w:rPr>
                <w:rFonts w:cstheme="minorHAnsi"/>
                <w:sz w:val="18"/>
                <w:szCs w:val="18"/>
              </w:rPr>
              <w:t xml:space="preserve"> </w:t>
            </w:r>
            <w:r>
              <w:rPr>
                <w:rFonts w:cstheme="minorHAnsi"/>
                <w:sz w:val="18"/>
                <w:szCs w:val="18"/>
              </w:rPr>
              <w:t>RBC</w:t>
            </w:r>
            <w:r w:rsidR="00012102">
              <w:rPr>
                <w:rFonts w:cstheme="minorHAnsi"/>
                <w:sz w:val="18"/>
                <w:szCs w:val="18"/>
              </w:rPr>
              <w:t xml:space="preserve"> </w:t>
            </w:r>
            <w:r>
              <w:rPr>
                <w:rFonts w:cstheme="minorHAnsi"/>
                <w:sz w:val="18"/>
                <w:szCs w:val="18"/>
              </w:rPr>
              <w:t>transfusion rates</w:t>
            </w:r>
          </w:p>
          <w:p w14:paraId="0657C8CD" w14:textId="77777777" w:rsidR="003F2FAB" w:rsidRDefault="003F2FAB"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 measures:</w:t>
            </w:r>
          </w:p>
          <w:p w14:paraId="446ADF00" w14:textId="6202FE8B" w:rsidR="00012102" w:rsidRPr="00012102" w:rsidRDefault="00012102" w:rsidP="00012102">
            <w:pPr>
              <w:pStyle w:val="ListParagraph"/>
              <w:numPr>
                <w:ilvl w:val="0"/>
                <w:numId w:val="11"/>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14.7% reduction in direct cost per ECMO case</w:t>
            </w:r>
          </w:p>
        </w:tc>
      </w:tr>
      <w:tr w:rsidR="006463A7" w:rsidRPr="001267F9" w14:paraId="40E71979" w14:textId="77777777" w:rsidTr="000C38F7">
        <w:tc>
          <w:tcPr>
            <w:cnfStyle w:val="001000000000" w:firstRow="0" w:lastRow="0" w:firstColumn="1" w:lastColumn="0" w:oddVBand="0" w:evenVBand="0" w:oddHBand="0" w:evenHBand="0" w:firstRowFirstColumn="0" w:firstRowLastColumn="0" w:lastRowFirstColumn="0" w:lastRowLastColumn="0"/>
            <w:tcW w:w="840" w:type="pct"/>
          </w:tcPr>
          <w:p w14:paraId="23D4404A" w14:textId="77777777"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lastRenderedPageBreak/>
              <w:t>Yorkgitis</w:t>
            </w:r>
            <w:proofErr w:type="spellEnd"/>
            <w:r w:rsidRPr="001267F9">
              <w:rPr>
                <w:rFonts w:eastAsia="Times New Roman" w:cstheme="minorHAnsi"/>
                <w:color w:val="000000"/>
                <w:sz w:val="18"/>
                <w:szCs w:val="18"/>
                <w:lang w:eastAsia="en-GB"/>
              </w:rPr>
              <w:t xml:space="preserve"> et al. 2018</w:t>
            </w:r>
          </w:p>
        </w:tc>
        <w:tc>
          <w:tcPr>
            <w:tcW w:w="4160" w:type="pct"/>
          </w:tcPr>
          <w:p w14:paraId="20B31ED2" w14:textId="786DE21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12B210CB"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color w:val="000000"/>
                <w:sz w:val="18"/>
                <w:szCs w:val="18"/>
              </w:rPr>
              <w:t>Non-significant decrease in mean number of coagulation tests ordered per day (</w:t>
            </w:r>
            <w:r w:rsidRPr="001267F9">
              <w:rPr>
                <w:rFonts w:cstheme="minorHAnsi"/>
                <w:sz w:val="18"/>
                <w:szCs w:val="18"/>
              </w:rPr>
              <w:t>0.62 [0.062] vs 0.60 [0.061]; p=0.75)</w:t>
            </w:r>
          </w:p>
          <w:p w14:paraId="543AFF8E" w14:textId="77777777" w:rsidR="006463A7" w:rsidRPr="001267F9" w:rsidRDefault="006463A7" w:rsidP="0058593D">
            <w:pPr>
              <w:pStyle w:val="ListParagraph"/>
              <w:numPr>
                <w:ilvl w:val="0"/>
                <w:numId w:val="11"/>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color w:val="000000"/>
                <w:sz w:val="18"/>
                <w:szCs w:val="18"/>
              </w:rPr>
              <w:t xml:space="preserve">Non-significant increase in mean number of complete blood count </w:t>
            </w:r>
            <w:r w:rsidRPr="001267F9">
              <w:rPr>
                <w:rFonts w:cstheme="minorHAnsi"/>
                <w:sz w:val="18"/>
                <w:szCs w:val="18"/>
              </w:rPr>
              <w:t>(1.36 [0.67] vs 1.37 [0.69]; p=0.86)</w:t>
            </w:r>
            <w:r w:rsidRPr="001267F9">
              <w:rPr>
                <w:rFonts w:cstheme="minorHAnsi"/>
                <w:color w:val="000000"/>
                <w:sz w:val="18"/>
                <w:szCs w:val="18"/>
              </w:rPr>
              <w:t xml:space="preserve">, chemistry panel </w:t>
            </w:r>
            <w:r w:rsidRPr="001267F9">
              <w:rPr>
                <w:rFonts w:cstheme="minorHAnsi"/>
                <w:sz w:val="18"/>
                <w:szCs w:val="18"/>
              </w:rPr>
              <w:t>(1.27 [0.62] vs 1.31 [0.61]; p= 0.60)</w:t>
            </w:r>
            <w:r w:rsidRPr="001267F9">
              <w:rPr>
                <w:rFonts w:cstheme="minorHAnsi"/>
                <w:color w:val="000000"/>
                <w:sz w:val="18"/>
                <w:szCs w:val="18"/>
              </w:rPr>
              <w:t xml:space="preserve">, and ABG </w:t>
            </w:r>
            <w:r w:rsidRPr="001267F9">
              <w:rPr>
                <w:rFonts w:cstheme="minorHAnsi"/>
                <w:sz w:val="18"/>
                <w:szCs w:val="18"/>
              </w:rPr>
              <w:t xml:space="preserve">(0.58 [0.76] vs 0.61 [0.77]; p=0.74) </w:t>
            </w:r>
            <w:r w:rsidRPr="001267F9">
              <w:rPr>
                <w:rFonts w:cstheme="minorHAnsi"/>
                <w:color w:val="000000"/>
                <w:sz w:val="18"/>
                <w:szCs w:val="18"/>
              </w:rPr>
              <w:t xml:space="preserve">ordered per day </w:t>
            </w:r>
          </w:p>
          <w:p w14:paraId="766AD32F"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7B34A1CA"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ICU LOS</w:t>
            </w:r>
          </w:p>
          <w:p w14:paraId="2D2FBBFE"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in-hospital mortality</w:t>
            </w:r>
          </w:p>
          <w:p w14:paraId="1B4BD19F"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days of mechanical ventilation</w:t>
            </w:r>
          </w:p>
          <w:p w14:paraId="46B58C24"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No significant difference in RBC transfusions ordered per day</w:t>
            </w:r>
          </w:p>
          <w:p w14:paraId="3DCE1094" w14:textId="136748AB" w:rsidR="006463A7" w:rsidRPr="001267F9" w:rsidRDefault="006B276F"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Other measures</w:t>
            </w:r>
            <w:r w:rsidR="006463A7" w:rsidRPr="001267F9">
              <w:rPr>
                <w:rFonts w:cstheme="minorHAnsi"/>
                <w:b/>
                <w:bCs/>
                <w:sz w:val="18"/>
                <w:szCs w:val="18"/>
              </w:rPr>
              <w:t>:</w:t>
            </w:r>
          </w:p>
          <w:p w14:paraId="255ECCE4" w14:textId="77777777" w:rsidR="006463A7" w:rsidRPr="001267F9" w:rsidRDefault="006463A7" w:rsidP="0058593D">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267F9">
              <w:rPr>
                <w:rFonts w:asciiTheme="majorHAnsi" w:hAnsiTheme="majorHAnsi" w:cstheme="majorHAnsi"/>
                <w:color w:val="000000"/>
                <w:sz w:val="18"/>
                <w:szCs w:val="18"/>
              </w:rPr>
              <w:t xml:space="preserve">Non-significant decrease in mean number of CXR ordered per day </w:t>
            </w:r>
            <w:r w:rsidRPr="001267F9">
              <w:rPr>
                <w:rFonts w:asciiTheme="majorHAnsi" w:hAnsiTheme="majorHAnsi" w:cstheme="majorHAnsi"/>
                <w:sz w:val="18"/>
                <w:szCs w:val="18"/>
              </w:rPr>
              <w:t>(0.56 [0.42] vs 0.52 [0.41]; p=0.39)</w:t>
            </w:r>
          </w:p>
        </w:tc>
      </w:tr>
    </w:tbl>
    <w:p w14:paraId="7FE5A4AE" w14:textId="7825B798" w:rsidR="0091141F" w:rsidRPr="001267F9" w:rsidRDefault="0091141F" w:rsidP="0091141F">
      <w:pPr>
        <w:rPr>
          <w:sz w:val="18"/>
          <w:szCs w:val="18"/>
        </w:rPr>
        <w:sectPr w:rsidR="0091141F" w:rsidRPr="001267F9" w:rsidSect="0092508A">
          <w:pgSz w:w="11906" w:h="16838"/>
          <w:pgMar w:top="1701" w:right="1134" w:bottom="1701" w:left="1134" w:header="709" w:footer="709" w:gutter="0"/>
          <w:cols w:space="708"/>
          <w:docGrid w:linePitch="360"/>
        </w:sectPr>
      </w:pPr>
      <w:r w:rsidRPr="007005F8">
        <w:rPr>
          <w:sz w:val="18"/>
          <w:szCs w:val="18"/>
        </w:rPr>
        <w:t>Abbreviations:</w:t>
      </w:r>
      <w:r w:rsidRPr="001267F9">
        <w:rPr>
          <w:sz w:val="18"/>
          <w:szCs w:val="18"/>
        </w:rPr>
        <w:t xml:space="preserve"> Interrupted time series (ITS), Controlled interrupted time series (CITS), Non-randomised controlled trial (NRCT), Not reported (NR), Intensive care unit (ICU), High dependency unit (HDU), Critical care unit (CCU), Paediatric intensive care unit (PICU), Arterial blood gas (ABG</w:t>
      </w:r>
      <w:r w:rsidRPr="007005F8">
        <w:rPr>
          <w:sz w:val="18"/>
          <w:szCs w:val="18"/>
        </w:rPr>
        <w:t>),</w:t>
      </w:r>
      <w:r w:rsidRPr="001267F9">
        <w:rPr>
          <w:sz w:val="18"/>
          <w:szCs w:val="18"/>
        </w:rPr>
        <w:t xml:space="preserve"> Length of stay (LOS), Central line-associated bloodstream infection (CLABSI</w:t>
      </w:r>
      <w:r w:rsidR="007005F8" w:rsidRPr="001267F9">
        <w:rPr>
          <w:sz w:val="18"/>
          <w:szCs w:val="18"/>
        </w:rPr>
        <w:t>), Red</w:t>
      </w:r>
      <w:r w:rsidRPr="001267F9">
        <w:rPr>
          <w:sz w:val="18"/>
          <w:szCs w:val="18"/>
        </w:rPr>
        <w:t xml:space="preserve"> blood cell (RBC), Chest x-ray (CXR), Computed tomography (CT</w:t>
      </w:r>
      <w:r w:rsidR="004B75EB" w:rsidRPr="001267F9">
        <w:rPr>
          <w:sz w:val="18"/>
          <w:szCs w:val="18"/>
        </w:rPr>
        <w:t>)</w:t>
      </w:r>
      <w:r w:rsidR="003F2FAB">
        <w:rPr>
          <w:sz w:val="18"/>
          <w:szCs w:val="18"/>
        </w:rPr>
        <w:t xml:space="preserve">, Extracorporeal </w:t>
      </w:r>
      <w:proofErr w:type="spellStart"/>
      <w:r w:rsidR="003F2FAB">
        <w:rPr>
          <w:sz w:val="18"/>
          <w:szCs w:val="18"/>
        </w:rPr>
        <w:t>Membran</w:t>
      </w:r>
      <w:proofErr w:type="spellEnd"/>
      <w:r w:rsidR="003F2FAB">
        <w:rPr>
          <w:sz w:val="18"/>
          <w:szCs w:val="18"/>
        </w:rPr>
        <w:t xml:space="preserve"> Oxygenation (ECMO)</w:t>
      </w:r>
      <w:r w:rsidR="007005F8">
        <w:rPr>
          <w:sz w:val="18"/>
          <w:szCs w:val="18"/>
        </w:rPr>
        <w:t>.</w:t>
      </w:r>
    </w:p>
    <w:p w14:paraId="4A98BCA2" w14:textId="52134D4E" w:rsidR="006463A7" w:rsidRPr="001267F9" w:rsidRDefault="00871F65" w:rsidP="003E6C8C">
      <w:pPr>
        <w:pStyle w:val="Heading2"/>
      </w:pPr>
      <w:bookmarkStart w:id="16" w:name="_Toc122520887"/>
      <w:r>
        <w:lastRenderedPageBreak/>
        <w:t xml:space="preserve">Supplemental Table </w:t>
      </w:r>
      <w:r w:rsidR="000A048C">
        <w:t>9</w:t>
      </w:r>
      <w:r>
        <w:t>:</w:t>
      </w:r>
      <w:r w:rsidR="006463A7" w:rsidRPr="001267F9">
        <w:t xml:space="preserve"> Results of the individual observational studies</w:t>
      </w:r>
      <w:bookmarkEnd w:id="16"/>
    </w:p>
    <w:tbl>
      <w:tblPr>
        <w:tblStyle w:val="PlainTable2"/>
        <w:tblW w:w="0" w:type="auto"/>
        <w:tblLook w:val="04A0" w:firstRow="1" w:lastRow="0" w:firstColumn="1" w:lastColumn="0" w:noHBand="0" w:noVBand="1"/>
      </w:tblPr>
      <w:tblGrid>
        <w:gridCol w:w="1565"/>
        <w:gridCol w:w="8063"/>
      </w:tblGrid>
      <w:tr w:rsidR="006463A7" w:rsidRPr="001267F9" w14:paraId="167A1A30" w14:textId="77777777" w:rsidTr="00C676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6089638C" w14:textId="77777777" w:rsidR="006463A7" w:rsidRPr="001267F9" w:rsidRDefault="006463A7" w:rsidP="0058593D">
            <w:pPr>
              <w:rPr>
                <w:b w:val="0"/>
                <w:bCs w:val="0"/>
              </w:rPr>
            </w:pPr>
            <w:r w:rsidRPr="001267F9">
              <w:t>Author/ year</w:t>
            </w:r>
          </w:p>
        </w:tc>
        <w:tc>
          <w:tcPr>
            <w:tcW w:w="8063" w:type="dxa"/>
          </w:tcPr>
          <w:p w14:paraId="11BCE3C1" w14:textId="77777777" w:rsidR="006463A7" w:rsidRPr="001267F9" w:rsidRDefault="006463A7" w:rsidP="0058593D">
            <w:pPr>
              <w:cnfStyle w:val="100000000000" w:firstRow="1" w:lastRow="0" w:firstColumn="0" w:lastColumn="0" w:oddVBand="0" w:evenVBand="0" w:oddHBand="0" w:evenHBand="0" w:firstRowFirstColumn="0" w:firstRowLastColumn="0" w:lastRowFirstColumn="0" w:lastRowLastColumn="0"/>
              <w:rPr>
                <w:b w:val="0"/>
                <w:bCs w:val="0"/>
              </w:rPr>
            </w:pPr>
            <w:r w:rsidRPr="001267F9">
              <w:t>Results</w:t>
            </w:r>
          </w:p>
        </w:tc>
      </w:tr>
      <w:tr w:rsidR="006463A7" w:rsidRPr="001267F9" w14:paraId="6DB93298" w14:textId="77777777" w:rsidTr="00C67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654B6A51" w14:textId="77777777" w:rsidR="006463A7" w:rsidRPr="001267F9" w:rsidRDefault="006463A7" w:rsidP="0058593D">
            <w:r w:rsidRPr="001267F9">
              <w:rPr>
                <w:rFonts w:cstheme="minorHAnsi"/>
                <w:sz w:val="18"/>
                <w:szCs w:val="18"/>
              </w:rPr>
              <w:t>Agostini et al. 2017</w:t>
            </w:r>
          </w:p>
        </w:tc>
        <w:tc>
          <w:tcPr>
            <w:tcW w:w="8063" w:type="dxa"/>
          </w:tcPr>
          <w:p w14:paraId="193A9F30" w14:textId="2D7E57D1"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78F9AE47" w14:textId="77777777" w:rsidR="006463A7" w:rsidRPr="001267F9" w:rsidRDefault="006463A7" w:rsidP="0058593D">
            <w:pPr>
              <w:pStyle w:val="ListParagraph"/>
              <w:numPr>
                <w:ilvl w:val="0"/>
                <w:numId w:val="9"/>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Average number of samples per patient was 33</w:t>
            </w:r>
          </w:p>
          <w:p w14:paraId="1D9FE2B0" w14:textId="77777777" w:rsidR="006463A7" w:rsidRPr="001267F9" w:rsidRDefault="006463A7" w:rsidP="0058593D">
            <w:pPr>
              <w:pStyle w:val="ListParagraph"/>
              <w:numPr>
                <w:ilvl w:val="0"/>
                <w:numId w:val="9"/>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Appropriateness of coagulation samples (33%), Group and Saves (17%), Magnesium (17%), Full Blood Count (13%), Liver Function Tests (12%) and Urea and electrolytes (12%)</w:t>
            </w:r>
          </w:p>
          <w:p w14:paraId="19C84E62" w14:textId="77777777" w:rsidR="006463A7" w:rsidRPr="001267F9" w:rsidRDefault="006463A7" w:rsidP="005859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3473D447" w14:textId="77777777" w:rsidR="006463A7" w:rsidRPr="001267F9" w:rsidRDefault="006463A7" w:rsidP="0058593D">
            <w:pPr>
              <w:pStyle w:val="ListParagraph"/>
              <w:numPr>
                <w:ilvl w:val="0"/>
                <w:numId w:val="9"/>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29% of patients received a transfusion during study period</w:t>
            </w:r>
          </w:p>
          <w:p w14:paraId="5AA376FE" w14:textId="4179CCFD"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4C18C7E3"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sz w:val="18"/>
                <w:szCs w:val="18"/>
              </w:rPr>
              <w:t>Average cost of blood samples £3,156 per patient</w:t>
            </w:r>
          </w:p>
        </w:tc>
      </w:tr>
      <w:tr w:rsidR="006463A7" w:rsidRPr="001267F9" w14:paraId="0EE1CCB9" w14:textId="77777777" w:rsidTr="00C67629">
        <w:tc>
          <w:tcPr>
            <w:cnfStyle w:val="001000000000" w:firstRow="0" w:lastRow="0" w:firstColumn="1" w:lastColumn="0" w:oddVBand="0" w:evenVBand="0" w:oddHBand="0" w:evenHBand="0" w:firstRowFirstColumn="0" w:firstRowLastColumn="0" w:lastRowFirstColumn="0" w:lastRowLastColumn="0"/>
            <w:tcW w:w="1565" w:type="dxa"/>
          </w:tcPr>
          <w:p w14:paraId="74D6D6F8" w14:textId="77777777" w:rsidR="006463A7" w:rsidRPr="001267F9" w:rsidRDefault="006463A7" w:rsidP="0058593D">
            <w:proofErr w:type="spellStart"/>
            <w:r w:rsidRPr="001267F9">
              <w:rPr>
                <w:rFonts w:cstheme="minorHAnsi"/>
                <w:sz w:val="18"/>
                <w:szCs w:val="18"/>
              </w:rPr>
              <w:t>Baigelman</w:t>
            </w:r>
            <w:proofErr w:type="spellEnd"/>
            <w:r w:rsidRPr="001267F9">
              <w:rPr>
                <w:rFonts w:cstheme="minorHAnsi"/>
                <w:sz w:val="18"/>
                <w:szCs w:val="18"/>
              </w:rPr>
              <w:t xml:space="preserve"> et al. 1985</w:t>
            </w:r>
          </w:p>
        </w:tc>
        <w:tc>
          <w:tcPr>
            <w:tcW w:w="8063" w:type="dxa"/>
          </w:tcPr>
          <w:p w14:paraId="7101DBB5" w14:textId="6FB7825D"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6F569315"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Of 924 sets of complete electrolytes and 24 individual electrolytes measured in 145 patients 10% </w:t>
            </w:r>
            <w:proofErr w:type="gramStart"/>
            <w:r w:rsidRPr="001267F9">
              <w:rPr>
                <w:rFonts w:cstheme="minorHAnsi"/>
                <w:color w:val="000000"/>
                <w:sz w:val="18"/>
                <w:szCs w:val="18"/>
              </w:rPr>
              <w:t>were considered</w:t>
            </w:r>
            <w:proofErr w:type="gramEnd"/>
            <w:r w:rsidRPr="001267F9">
              <w:rPr>
                <w:rFonts w:cstheme="minorHAnsi"/>
                <w:color w:val="000000"/>
                <w:sz w:val="18"/>
                <w:szCs w:val="18"/>
              </w:rPr>
              <w:t xml:space="preserve"> unnecessary and 65% were considered only one electrolyte was considered necessary respectively</w:t>
            </w:r>
          </w:p>
          <w:p w14:paraId="67556EDC" w14:textId="0EFA4CB7"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538ACCDB"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The calculated unnecessary cost to the hospital was US$ 2,396</w:t>
            </w:r>
          </w:p>
        </w:tc>
      </w:tr>
      <w:tr w:rsidR="006463A7" w:rsidRPr="001267F9" w14:paraId="4A9966F0" w14:textId="77777777" w:rsidTr="00C67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07777C8C" w14:textId="7B9F78D5" w:rsidR="006463A7" w:rsidRPr="001267F9" w:rsidRDefault="006463A7" w:rsidP="0058593D">
            <w:r w:rsidRPr="001267F9">
              <w:rPr>
                <w:rFonts w:cstheme="minorHAnsi"/>
                <w:sz w:val="18"/>
                <w:szCs w:val="18"/>
              </w:rPr>
              <w:t>Clark et al. 201</w:t>
            </w:r>
            <w:r w:rsidR="00210BA6" w:rsidRPr="001267F9">
              <w:rPr>
                <w:rFonts w:cstheme="minorHAnsi"/>
                <w:sz w:val="18"/>
                <w:szCs w:val="18"/>
              </w:rPr>
              <w:t>1</w:t>
            </w:r>
          </w:p>
        </w:tc>
        <w:tc>
          <w:tcPr>
            <w:tcW w:w="8063" w:type="dxa"/>
          </w:tcPr>
          <w:p w14:paraId="0DF1C833" w14:textId="22E0C81B"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0F9A0EFE"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Total phlebotomies: Average 67.3 per patient (range 1-372)</w:t>
            </w:r>
          </w:p>
          <w:p w14:paraId="243DDE2C"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Potassium: Average of 13.1 draws per patient (range 1–104)</w:t>
            </w:r>
          </w:p>
          <w:p w14:paraId="748104CA"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Sodium: Average of 14.1 draws per patient (range 1-104)</w:t>
            </w:r>
          </w:p>
          <w:p w14:paraId="14A1AC2D"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Magnesium: Average of 7.6 draws per patient (range 0–35)</w:t>
            </w:r>
          </w:p>
          <w:p w14:paraId="1956F851"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Ionized calcium: average of 4 draws per patient, (range 0–26)</w:t>
            </w:r>
          </w:p>
          <w:p w14:paraId="3880F738"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Phosphorus: average of 4.3 draws per patient (range 0–23)</w:t>
            </w:r>
          </w:p>
          <w:p w14:paraId="4698F73C"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7551951B" w14:textId="77777777" w:rsidR="006463A7" w:rsidRPr="001267F9" w:rsidRDefault="006463A7" w:rsidP="0058593D">
            <w:pPr>
              <w:pStyle w:val="ListParagraph"/>
              <w:numPr>
                <w:ilvl w:val="0"/>
                <w:numId w:val="10"/>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Haemoglobin concentration decreases on average -2.5 g/ dl (median -2.1, range -7.8 to 0 g/dl)</w:t>
            </w:r>
          </w:p>
          <w:p w14:paraId="55D2249E" w14:textId="77777777" w:rsidR="006463A7" w:rsidRPr="001267F9" w:rsidRDefault="006463A7" w:rsidP="0058593D">
            <w:pPr>
              <w:pStyle w:val="ListParagraph"/>
              <w:numPr>
                <w:ilvl w:val="0"/>
                <w:numId w:val="10"/>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There was a significant correlation between frequency of phlebotomies and drop in haemoglobin concentration (P &lt;0.0001)</w:t>
            </w:r>
          </w:p>
          <w:p w14:paraId="79D3AC51" w14:textId="77777777" w:rsidR="006463A7" w:rsidRPr="001267F9" w:rsidRDefault="006463A7" w:rsidP="0058593D">
            <w:pPr>
              <w:pStyle w:val="ListParagraph"/>
              <w:numPr>
                <w:ilvl w:val="0"/>
                <w:numId w:val="10"/>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26.9% of patients required blood transfusion during their stay</w:t>
            </w:r>
          </w:p>
          <w:p w14:paraId="4886A758" w14:textId="77777777" w:rsidR="006463A7" w:rsidRPr="001267F9" w:rsidRDefault="006463A7" w:rsidP="0058593D">
            <w:pPr>
              <w:pStyle w:val="ListParagraph"/>
              <w:numPr>
                <w:ilvl w:val="0"/>
                <w:numId w:val="10"/>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Average of replacement orders per patient based on electrolyte measures potassium 4.6 (range 0-23), sodium not reported, magnesium 1.4 (range 0.11), ionized calcium 0.1 (range 0-3) and phosphorus 0.6 (range 0-6)</w:t>
            </w:r>
          </w:p>
          <w:p w14:paraId="70CEC7FD" w14:textId="49FCF9D4" w:rsidR="006463A7" w:rsidRPr="001267F9" w:rsidRDefault="006463A7" w:rsidP="0058593D">
            <w:pPr>
              <w:pStyle w:val="ListParagraph"/>
              <w:numPr>
                <w:ilvl w:val="0"/>
                <w:numId w:val="10"/>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sz w:val="18"/>
                <w:szCs w:val="18"/>
              </w:rPr>
              <w:t xml:space="preserve">Use of diuretics was associated with more potassium (P &lt;0.0001) and magnesium (P &lt;0.001) measurements, and with </w:t>
            </w:r>
            <w:r w:rsidR="003A1187" w:rsidRPr="001267F9">
              <w:rPr>
                <w:rFonts w:cstheme="minorHAnsi"/>
                <w:sz w:val="18"/>
                <w:szCs w:val="18"/>
              </w:rPr>
              <w:t>hypokalaemia</w:t>
            </w:r>
            <w:r w:rsidRPr="001267F9">
              <w:rPr>
                <w:rFonts w:cstheme="minorHAnsi"/>
                <w:sz w:val="18"/>
                <w:szCs w:val="18"/>
              </w:rPr>
              <w:t xml:space="preserve"> (P &lt;0.0001)</w:t>
            </w:r>
          </w:p>
          <w:p w14:paraId="47DB19C3" w14:textId="77777777" w:rsidR="006463A7" w:rsidRPr="001267F9" w:rsidRDefault="006463A7" w:rsidP="0058593D">
            <w:pPr>
              <w:pStyle w:val="ListParagraph"/>
              <w:numPr>
                <w:ilvl w:val="0"/>
                <w:numId w:val="10"/>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Average ICU LOS was 10.4 days</w:t>
            </w:r>
          </w:p>
          <w:p w14:paraId="3B783A90" w14:textId="3175CFD8" w:rsidR="006463A7" w:rsidRPr="001267F9" w:rsidRDefault="00FA1F0C" w:rsidP="005859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0E6B6F4C"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Average cost for electrolyte panels during this study period exceeded $2200 per patient</w:t>
            </w:r>
          </w:p>
        </w:tc>
      </w:tr>
      <w:tr w:rsidR="006463A7" w:rsidRPr="001267F9" w14:paraId="175123D0" w14:textId="77777777" w:rsidTr="00C67629">
        <w:tc>
          <w:tcPr>
            <w:cnfStyle w:val="001000000000" w:firstRow="0" w:lastRow="0" w:firstColumn="1" w:lastColumn="0" w:oddVBand="0" w:evenVBand="0" w:oddHBand="0" w:evenHBand="0" w:firstRowFirstColumn="0" w:firstRowLastColumn="0" w:lastRowFirstColumn="0" w:lastRowLastColumn="0"/>
            <w:tcW w:w="1565" w:type="dxa"/>
          </w:tcPr>
          <w:p w14:paraId="7A0EE518" w14:textId="77777777" w:rsidR="006463A7" w:rsidRPr="001267F9" w:rsidRDefault="006463A7" w:rsidP="0058593D">
            <w:pPr>
              <w:rPr>
                <w:rFonts w:cstheme="minorHAnsi"/>
                <w:sz w:val="18"/>
                <w:szCs w:val="18"/>
              </w:rPr>
            </w:pPr>
            <w:r w:rsidRPr="001267F9">
              <w:rPr>
                <w:rFonts w:cstheme="minorHAnsi"/>
                <w:sz w:val="18"/>
                <w:szCs w:val="18"/>
              </w:rPr>
              <w:t>Gray et al. 2014</w:t>
            </w:r>
          </w:p>
        </w:tc>
        <w:tc>
          <w:tcPr>
            <w:tcW w:w="8063" w:type="dxa"/>
          </w:tcPr>
          <w:p w14:paraId="2877B6BE" w14:textId="7D698DA2"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13AA5597"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Number of inappropriate full blood count were 4, urea and electrolytes were 6, liver function tests were 95, coagulation screen were 117, CRP were 45, bone profile were 112, magnesium were 88</w:t>
            </w:r>
          </w:p>
          <w:p w14:paraId="08A24F09" w14:textId="7098CDD6"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55BEC331"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€12,849.96 </w:t>
            </w:r>
            <w:proofErr w:type="gramStart"/>
            <w:r w:rsidRPr="001267F9">
              <w:rPr>
                <w:rFonts w:cstheme="minorHAnsi"/>
                <w:sz w:val="18"/>
                <w:szCs w:val="18"/>
              </w:rPr>
              <w:t>was spent</w:t>
            </w:r>
            <w:proofErr w:type="gramEnd"/>
            <w:r w:rsidRPr="001267F9">
              <w:rPr>
                <w:rFonts w:cstheme="minorHAnsi"/>
                <w:sz w:val="18"/>
                <w:szCs w:val="18"/>
              </w:rPr>
              <w:t xml:space="preserve"> on all blood tests </w:t>
            </w:r>
          </w:p>
          <w:p w14:paraId="12530E1D"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€2,914.96 </w:t>
            </w:r>
            <w:proofErr w:type="gramStart"/>
            <w:r w:rsidRPr="001267F9">
              <w:rPr>
                <w:rFonts w:cstheme="minorHAnsi"/>
                <w:sz w:val="18"/>
                <w:szCs w:val="18"/>
              </w:rPr>
              <w:t>was spent</w:t>
            </w:r>
            <w:proofErr w:type="gramEnd"/>
            <w:r w:rsidRPr="001267F9">
              <w:rPr>
                <w:rFonts w:cstheme="minorHAnsi"/>
                <w:sz w:val="18"/>
                <w:szCs w:val="18"/>
              </w:rPr>
              <w:t xml:space="preserve"> on inappropriate tests (€37,998.63 per year)</w:t>
            </w:r>
          </w:p>
        </w:tc>
      </w:tr>
      <w:tr w:rsidR="006463A7" w:rsidRPr="001267F9" w14:paraId="79571183" w14:textId="77777777" w:rsidTr="00C67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438843B3" w14:textId="6A06734C" w:rsidR="006463A7" w:rsidRPr="001267F9" w:rsidRDefault="006463A7" w:rsidP="0058593D">
            <w:pPr>
              <w:rPr>
                <w:rFonts w:eastAsia="Times New Roman" w:cstheme="minorHAnsi"/>
                <w:color w:val="000000"/>
                <w:sz w:val="18"/>
                <w:szCs w:val="18"/>
                <w:lang w:eastAsia="en-GB"/>
              </w:rPr>
            </w:pPr>
            <w:r w:rsidRPr="001267F9">
              <w:rPr>
                <w:rFonts w:cstheme="minorHAnsi"/>
                <w:sz w:val="18"/>
                <w:szCs w:val="18"/>
              </w:rPr>
              <w:t>Jones et al. 20</w:t>
            </w:r>
            <w:r w:rsidR="00AF718F">
              <w:rPr>
                <w:rFonts w:cstheme="minorHAnsi"/>
                <w:sz w:val="18"/>
                <w:szCs w:val="18"/>
              </w:rPr>
              <w:t>19</w:t>
            </w:r>
          </w:p>
        </w:tc>
        <w:tc>
          <w:tcPr>
            <w:tcW w:w="8063" w:type="dxa"/>
          </w:tcPr>
          <w:p w14:paraId="5D99F1BB" w14:textId="16D4B994"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75DB8C9D"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Total of 1,393 arterial blood gases </w:t>
            </w:r>
            <w:proofErr w:type="gramStart"/>
            <w:r w:rsidRPr="001267F9">
              <w:rPr>
                <w:rFonts w:cstheme="minorHAnsi"/>
                <w:sz w:val="18"/>
                <w:szCs w:val="18"/>
              </w:rPr>
              <w:t>were taken</w:t>
            </w:r>
            <w:proofErr w:type="gramEnd"/>
            <w:r w:rsidRPr="001267F9">
              <w:rPr>
                <w:rFonts w:cstheme="minorHAnsi"/>
                <w:sz w:val="18"/>
                <w:szCs w:val="18"/>
              </w:rPr>
              <w:t xml:space="preserve"> during audit</w:t>
            </w:r>
          </w:p>
          <w:p w14:paraId="02AE62A4"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770AEDF0"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color w:val="000000"/>
                <w:sz w:val="18"/>
                <w:szCs w:val="18"/>
              </w:rPr>
              <w:t xml:space="preserve">492 arterial blood gases </w:t>
            </w:r>
            <w:proofErr w:type="gramStart"/>
            <w:r w:rsidRPr="001267F9">
              <w:rPr>
                <w:rFonts w:cstheme="minorHAnsi"/>
                <w:color w:val="000000"/>
                <w:sz w:val="18"/>
                <w:szCs w:val="18"/>
              </w:rPr>
              <w:t>were taken</w:t>
            </w:r>
            <w:proofErr w:type="gramEnd"/>
            <w:r w:rsidRPr="001267F9">
              <w:rPr>
                <w:rFonts w:cstheme="minorHAnsi"/>
                <w:color w:val="000000"/>
                <w:sz w:val="18"/>
                <w:szCs w:val="18"/>
              </w:rPr>
              <w:t xml:space="preserve"> with no ventilation intervention post sample</w:t>
            </w:r>
          </w:p>
        </w:tc>
      </w:tr>
      <w:tr w:rsidR="006463A7" w:rsidRPr="001267F9" w14:paraId="175DD74B" w14:textId="77777777" w:rsidTr="00C67629">
        <w:tc>
          <w:tcPr>
            <w:cnfStyle w:val="001000000000" w:firstRow="0" w:lastRow="0" w:firstColumn="1" w:lastColumn="0" w:oddVBand="0" w:evenVBand="0" w:oddHBand="0" w:evenHBand="0" w:firstRowFirstColumn="0" w:firstRowLastColumn="0" w:lastRowFirstColumn="0" w:lastRowLastColumn="0"/>
            <w:tcW w:w="1565" w:type="dxa"/>
          </w:tcPr>
          <w:p w14:paraId="1C47D324" w14:textId="77777777" w:rsidR="006463A7" w:rsidRPr="001267F9" w:rsidRDefault="006463A7" w:rsidP="0058593D">
            <w:pPr>
              <w:rPr>
                <w:rFonts w:cstheme="minorHAnsi"/>
                <w:sz w:val="18"/>
                <w:szCs w:val="18"/>
              </w:rPr>
            </w:pPr>
            <w:r w:rsidRPr="001267F9">
              <w:rPr>
                <w:rFonts w:cstheme="minorHAnsi"/>
                <w:sz w:val="18"/>
                <w:szCs w:val="18"/>
              </w:rPr>
              <w:t>Keller et al. 2004</w:t>
            </w:r>
          </w:p>
        </w:tc>
        <w:tc>
          <w:tcPr>
            <w:tcW w:w="8063" w:type="dxa"/>
          </w:tcPr>
          <w:p w14:paraId="0A7BCBFF" w14:textId="27265EA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r w:rsidRPr="001267F9">
              <w:rPr>
                <w:rFonts w:cstheme="minorHAnsi"/>
                <w:sz w:val="18"/>
                <w:szCs w:val="18"/>
              </w:rPr>
              <w:t xml:space="preserve"> </w:t>
            </w:r>
          </w:p>
          <w:p w14:paraId="4A4DA6CA"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Complete trauma laboratory panels, including all 17 tests, </w:t>
            </w:r>
            <w:proofErr w:type="gramStart"/>
            <w:r w:rsidRPr="001267F9">
              <w:rPr>
                <w:rFonts w:cstheme="minorHAnsi"/>
                <w:sz w:val="18"/>
                <w:szCs w:val="18"/>
              </w:rPr>
              <w:t>were obtained</w:t>
            </w:r>
            <w:proofErr w:type="gramEnd"/>
            <w:r w:rsidRPr="001267F9">
              <w:rPr>
                <w:rFonts w:cstheme="minorHAnsi"/>
                <w:sz w:val="18"/>
                <w:szCs w:val="18"/>
              </w:rPr>
              <w:t xml:space="preserve"> in 52% of the children</w:t>
            </w:r>
          </w:p>
          <w:p w14:paraId="20047338"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231F20"/>
                <w:sz w:val="18"/>
                <w:szCs w:val="18"/>
              </w:rPr>
            </w:pPr>
            <w:r w:rsidRPr="001267F9">
              <w:rPr>
                <w:rFonts w:cstheme="minorHAnsi"/>
                <w:color w:val="231F20"/>
                <w:sz w:val="18"/>
                <w:szCs w:val="18"/>
              </w:rPr>
              <w:t xml:space="preserve">Specific tests </w:t>
            </w:r>
            <w:proofErr w:type="gramStart"/>
            <w:r w:rsidRPr="001267F9">
              <w:rPr>
                <w:rFonts w:cstheme="minorHAnsi"/>
                <w:color w:val="231F20"/>
                <w:sz w:val="18"/>
                <w:szCs w:val="18"/>
              </w:rPr>
              <w:t>were obtained</w:t>
            </w:r>
            <w:proofErr w:type="gramEnd"/>
            <w:r w:rsidRPr="001267F9">
              <w:rPr>
                <w:rFonts w:cstheme="minorHAnsi"/>
                <w:color w:val="231F20"/>
                <w:sz w:val="18"/>
                <w:szCs w:val="18"/>
              </w:rPr>
              <w:t xml:space="preserve"> in 92% for cell counts, 90% for electrolytes, 85% for transaminase, 85% for AMY, 77% for coagulation profiles</w:t>
            </w:r>
          </w:p>
          <w:p w14:paraId="65C4EB08" w14:textId="01CA9F48" w:rsidR="006463A7" w:rsidRPr="001267F9" w:rsidRDefault="00557B34"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231F20"/>
                <w:sz w:val="18"/>
                <w:szCs w:val="18"/>
              </w:rPr>
            </w:pPr>
            <w:r>
              <w:rPr>
                <w:rFonts w:cstheme="minorHAnsi"/>
                <w:color w:val="231F20"/>
                <w:sz w:val="18"/>
                <w:szCs w:val="18"/>
              </w:rPr>
              <w:t>T</w:t>
            </w:r>
            <w:r w:rsidR="006463A7" w:rsidRPr="001267F9">
              <w:rPr>
                <w:rFonts w:cstheme="minorHAnsi"/>
                <w:color w:val="231F20"/>
                <w:sz w:val="18"/>
                <w:szCs w:val="18"/>
              </w:rPr>
              <w:t>est results</w:t>
            </w:r>
            <w:r>
              <w:rPr>
                <w:rFonts w:cstheme="minorHAnsi"/>
                <w:color w:val="231F20"/>
                <w:sz w:val="18"/>
                <w:szCs w:val="18"/>
              </w:rPr>
              <w:t xml:space="preserve"> outside the reference range </w:t>
            </w:r>
            <w:proofErr w:type="gramStart"/>
            <w:r>
              <w:rPr>
                <w:rFonts w:cstheme="minorHAnsi"/>
                <w:color w:val="231F20"/>
                <w:sz w:val="18"/>
                <w:szCs w:val="18"/>
              </w:rPr>
              <w:t>was reported</w:t>
            </w:r>
            <w:proofErr w:type="gramEnd"/>
            <w:r>
              <w:rPr>
                <w:rFonts w:cstheme="minorHAnsi"/>
                <w:color w:val="231F20"/>
                <w:sz w:val="18"/>
                <w:szCs w:val="18"/>
              </w:rPr>
              <w:t xml:space="preserve"> for 91% of patients</w:t>
            </w:r>
            <w:r w:rsidR="006463A7" w:rsidRPr="001267F9">
              <w:rPr>
                <w:rFonts w:cstheme="minorHAnsi"/>
                <w:color w:val="231F20"/>
                <w:sz w:val="18"/>
                <w:szCs w:val="18"/>
              </w:rPr>
              <w:t>, correlating with injury severity score and GCS (</w:t>
            </w:r>
            <w:r w:rsidR="006463A7" w:rsidRPr="001267F9">
              <w:rPr>
                <w:rFonts w:cstheme="minorHAnsi"/>
                <w:i/>
                <w:iCs/>
                <w:color w:val="231F20"/>
                <w:sz w:val="18"/>
                <w:szCs w:val="18"/>
              </w:rPr>
              <w:t>P &lt;</w:t>
            </w:r>
            <w:r w:rsidR="006463A7" w:rsidRPr="001267F9">
              <w:rPr>
                <w:rFonts w:cstheme="minorHAnsi"/>
                <w:color w:val="231F20"/>
                <w:sz w:val="18"/>
                <w:szCs w:val="18"/>
              </w:rPr>
              <w:t>0.05)</w:t>
            </w:r>
          </w:p>
          <w:p w14:paraId="256BF5F0"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25DBC637" w14:textId="77777777" w:rsidR="00557B34" w:rsidRPr="001267F9" w:rsidRDefault="00557B34" w:rsidP="00557B34">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231F20"/>
                <w:sz w:val="18"/>
                <w:szCs w:val="18"/>
              </w:rPr>
            </w:pPr>
            <w:r w:rsidRPr="001267F9">
              <w:rPr>
                <w:rFonts w:cstheme="minorHAnsi"/>
                <w:color w:val="231F20"/>
                <w:sz w:val="18"/>
                <w:szCs w:val="18"/>
              </w:rPr>
              <w:t xml:space="preserve">10% of </w:t>
            </w:r>
            <w:r>
              <w:rPr>
                <w:rFonts w:cstheme="minorHAnsi"/>
                <w:color w:val="231F20"/>
                <w:sz w:val="18"/>
                <w:szCs w:val="18"/>
              </w:rPr>
              <w:t>patients</w:t>
            </w:r>
            <w:r w:rsidRPr="001267F9">
              <w:rPr>
                <w:rFonts w:cstheme="minorHAnsi"/>
                <w:color w:val="231F20"/>
                <w:sz w:val="18"/>
                <w:szCs w:val="18"/>
              </w:rPr>
              <w:t xml:space="preserve"> had interventions based on abnormal test results</w:t>
            </w:r>
          </w:p>
          <w:p w14:paraId="39C6B6C1"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231F20"/>
                <w:sz w:val="18"/>
                <w:szCs w:val="18"/>
              </w:rPr>
            </w:pPr>
            <w:r w:rsidRPr="001267F9">
              <w:rPr>
                <w:rFonts w:cstheme="minorHAnsi"/>
                <w:color w:val="231F20"/>
                <w:sz w:val="18"/>
                <w:szCs w:val="18"/>
              </w:rPr>
              <w:t>ICU mortality was 6%</w:t>
            </w:r>
          </w:p>
        </w:tc>
      </w:tr>
      <w:tr w:rsidR="006463A7" w:rsidRPr="001267F9" w14:paraId="43FDD6AD" w14:textId="77777777" w:rsidTr="00C67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06190F2C" w14:textId="77777777" w:rsidR="006463A7" w:rsidRPr="001267F9" w:rsidRDefault="006463A7" w:rsidP="0058593D">
            <w:pPr>
              <w:rPr>
                <w:rFonts w:cstheme="minorHAnsi"/>
                <w:sz w:val="18"/>
                <w:szCs w:val="18"/>
              </w:rPr>
            </w:pPr>
            <w:r w:rsidRPr="001267F9">
              <w:rPr>
                <w:rFonts w:cstheme="minorHAnsi"/>
                <w:sz w:val="18"/>
                <w:szCs w:val="18"/>
              </w:rPr>
              <w:t>Laird et al. 2011</w:t>
            </w:r>
          </w:p>
        </w:tc>
        <w:tc>
          <w:tcPr>
            <w:tcW w:w="8063" w:type="dxa"/>
          </w:tcPr>
          <w:p w14:paraId="0A67C3EF" w14:textId="4489B5DF"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9D45D19" w14:textId="77777777" w:rsidR="006463A7" w:rsidRPr="001267F9" w:rsidRDefault="006463A7" w:rsidP="0058593D">
            <w:pPr>
              <w:pStyle w:val="ListParagraph"/>
              <w:numPr>
                <w:ilvl w:val="0"/>
                <w:numId w:val="10"/>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Average of 8ABGs per patient per 24 h day </w:t>
            </w:r>
            <w:proofErr w:type="gramStart"/>
            <w:r w:rsidRPr="001267F9">
              <w:rPr>
                <w:rFonts w:cstheme="minorHAnsi"/>
                <w:sz w:val="18"/>
                <w:szCs w:val="18"/>
              </w:rPr>
              <w:t>were performed</w:t>
            </w:r>
            <w:proofErr w:type="gramEnd"/>
            <w:r w:rsidRPr="001267F9">
              <w:rPr>
                <w:rFonts w:cstheme="minorHAnsi"/>
                <w:sz w:val="18"/>
                <w:szCs w:val="18"/>
              </w:rPr>
              <w:t xml:space="preserve"> in ventilated patients and 5.6 in non-ventilated patients.</w:t>
            </w:r>
          </w:p>
          <w:p w14:paraId="7304678A" w14:textId="77777777" w:rsidR="006463A7" w:rsidRPr="001267F9" w:rsidRDefault="006463A7" w:rsidP="0058593D">
            <w:pPr>
              <w:pStyle w:val="ListParagraph"/>
              <w:numPr>
                <w:ilvl w:val="0"/>
                <w:numId w:val="10"/>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lastRenderedPageBreak/>
              <w:t>&gt;70% of FBP were ‘Routine’, 74% coagulation screen were ‘Routine’ and 59% U + Es were ‘Routine’ with 27% U + Es performed after replacement. 61% of bone profile bloods were ‘Routine’ and 85% LFTS ‘Routine’</w:t>
            </w:r>
          </w:p>
          <w:p w14:paraId="0B0502B6"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5A45B10B" w14:textId="46139EA6"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Approximately 49.8 ml of blood per patient per day </w:t>
            </w:r>
            <w:proofErr w:type="gramStart"/>
            <w:r w:rsidRPr="001267F9">
              <w:rPr>
                <w:rFonts w:cstheme="minorHAnsi"/>
                <w:sz w:val="18"/>
                <w:szCs w:val="18"/>
              </w:rPr>
              <w:t xml:space="preserve">was </w:t>
            </w:r>
            <w:r w:rsidR="00557B34">
              <w:rPr>
                <w:rFonts w:cstheme="minorHAnsi"/>
                <w:sz w:val="18"/>
                <w:szCs w:val="18"/>
              </w:rPr>
              <w:t>drawn</w:t>
            </w:r>
            <w:proofErr w:type="gramEnd"/>
            <w:r w:rsidR="00557B34">
              <w:rPr>
                <w:rFonts w:cstheme="minorHAnsi"/>
                <w:sz w:val="18"/>
                <w:szCs w:val="18"/>
              </w:rPr>
              <w:t xml:space="preserve"> </w:t>
            </w:r>
            <w:r w:rsidRPr="001267F9">
              <w:rPr>
                <w:rFonts w:cstheme="minorHAnsi"/>
                <w:sz w:val="18"/>
                <w:szCs w:val="18"/>
              </w:rPr>
              <w:t>for blood tests</w:t>
            </w:r>
          </w:p>
          <w:p w14:paraId="3EA5E44A" w14:textId="51B96214"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7D33B6EE"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sz w:val="18"/>
                <w:szCs w:val="18"/>
              </w:rPr>
              <w:t>Average cost of blood samples was £56.32 per patient per day.</w:t>
            </w:r>
          </w:p>
        </w:tc>
      </w:tr>
      <w:tr w:rsidR="0086339A" w:rsidRPr="001267F9" w14:paraId="11778611" w14:textId="77777777" w:rsidTr="00C67629">
        <w:tc>
          <w:tcPr>
            <w:cnfStyle w:val="001000000000" w:firstRow="0" w:lastRow="0" w:firstColumn="1" w:lastColumn="0" w:oddVBand="0" w:evenVBand="0" w:oddHBand="0" w:evenHBand="0" w:firstRowFirstColumn="0" w:firstRowLastColumn="0" w:lastRowFirstColumn="0" w:lastRowLastColumn="0"/>
            <w:tcW w:w="1565" w:type="dxa"/>
          </w:tcPr>
          <w:p w14:paraId="4CAD1746" w14:textId="405DEC1A" w:rsidR="0086339A" w:rsidRPr="001267F9" w:rsidRDefault="0086339A" w:rsidP="0058593D">
            <w:pPr>
              <w:rPr>
                <w:rFonts w:cstheme="minorHAnsi"/>
                <w:sz w:val="18"/>
                <w:szCs w:val="18"/>
              </w:rPr>
            </w:pPr>
            <w:r>
              <w:rPr>
                <w:rFonts w:cstheme="minorHAnsi"/>
                <w:sz w:val="18"/>
                <w:szCs w:val="18"/>
              </w:rPr>
              <w:lastRenderedPageBreak/>
              <w:t>Lennox et al. 2022</w:t>
            </w:r>
          </w:p>
        </w:tc>
        <w:tc>
          <w:tcPr>
            <w:tcW w:w="8063" w:type="dxa"/>
          </w:tcPr>
          <w:p w14:paraId="63306778" w14:textId="2765ABEC" w:rsidR="0086339A" w:rsidRDefault="0086339A"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Test-centred measures:</w:t>
            </w:r>
          </w:p>
          <w:p w14:paraId="63D2406C" w14:textId="764E68D4" w:rsidR="0086339A" w:rsidRDefault="0086339A" w:rsidP="0086339A">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Mean number of phlebotomies per patient were 3.7 per day (range 1-7)</w:t>
            </w:r>
          </w:p>
          <w:p w14:paraId="02814365" w14:textId="596A7333" w:rsidR="0086339A" w:rsidRDefault="0086339A" w:rsidP="0086339A">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94% of phlebotomies </w:t>
            </w:r>
            <w:proofErr w:type="gramStart"/>
            <w:r>
              <w:rPr>
                <w:rFonts w:cstheme="minorHAnsi"/>
                <w:sz w:val="18"/>
                <w:szCs w:val="18"/>
              </w:rPr>
              <w:t>were taken</w:t>
            </w:r>
            <w:proofErr w:type="gramEnd"/>
            <w:r>
              <w:rPr>
                <w:rFonts w:cstheme="minorHAnsi"/>
                <w:sz w:val="18"/>
                <w:szCs w:val="18"/>
              </w:rPr>
              <w:t xml:space="preserve"> form an arterial line, 6% of phlebotomies were taken from a central line</w:t>
            </w:r>
          </w:p>
          <w:p w14:paraId="2DF27123" w14:textId="4483C11E" w:rsidR="0086339A" w:rsidRDefault="0086339A" w:rsidP="0086339A">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86% of ABGs </w:t>
            </w:r>
            <w:proofErr w:type="gramStart"/>
            <w:r>
              <w:rPr>
                <w:rFonts w:cstheme="minorHAnsi"/>
                <w:sz w:val="18"/>
                <w:szCs w:val="18"/>
              </w:rPr>
              <w:t>were recorded</w:t>
            </w:r>
            <w:proofErr w:type="gramEnd"/>
            <w:r>
              <w:rPr>
                <w:rFonts w:cstheme="minorHAnsi"/>
                <w:sz w:val="18"/>
                <w:szCs w:val="18"/>
              </w:rPr>
              <w:t xml:space="preserve"> as routine, 80% of all phlebotomies were recorded as routine</w:t>
            </w:r>
          </w:p>
          <w:p w14:paraId="3A8225D6" w14:textId="77777777" w:rsidR="0086339A" w:rsidRDefault="0086339A" w:rsidP="0086339A">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Mean 8.5 ml blood per patient </w:t>
            </w:r>
            <w:proofErr w:type="gramStart"/>
            <w:r>
              <w:rPr>
                <w:rFonts w:cstheme="minorHAnsi"/>
                <w:sz w:val="18"/>
                <w:szCs w:val="18"/>
              </w:rPr>
              <w:t>were discarded</w:t>
            </w:r>
            <w:proofErr w:type="gramEnd"/>
            <w:r>
              <w:rPr>
                <w:rFonts w:cstheme="minorHAnsi"/>
                <w:sz w:val="18"/>
                <w:szCs w:val="18"/>
              </w:rPr>
              <w:t xml:space="preserve"> during phlebotomies</w:t>
            </w:r>
          </w:p>
          <w:p w14:paraId="729B59BB" w14:textId="77777777" w:rsidR="0086339A" w:rsidRPr="0086339A" w:rsidRDefault="0086339A" w:rsidP="0086339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6339A">
              <w:rPr>
                <w:rFonts w:cstheme="minorHAnsi"/>
                <w:b/>
                <w:bCs/>
                <w:sz w:val="18"/>
                <w:szCs w:val="18"/>
              </w:rPr>
              <w:t>Patient-centred outcomes:</w:t>
            </w:r>
            <w:r w:rsidRPr="0086339A">
              <w:rPr>
                <w:rFonts w:cstheme="minorHAnsi"/>
                <w:sz w:val="18"/>
                <w:szCs w:val="18"/>
              </w:rPr>
              <w:t xml:space="preserve"> </w:t>
            </w:r>
          </w:p>
          <w:p w14:paraId="1C24DDF8" w14:textId="47FF93AC" w:rsidR="0086339A" w:rsidRDefault="0086339A"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7.4 ml blood </w:t>
            </w:r>
            <w:proofErr w:type="gramStart"/>
            <w:r>
              <w:rPr>
                <w:rFonts w:cstheme="minorHAnsi"/>
                <w:sz w:val="18"/>
                <w:szCs w:val="18"/>
              </w:rPr>
              <w:t>were drawn</w:t>
            </w:r>
            <w:proofErr w:type="gramEnd"/>
            <w:r>
              <w:rPr>
                <w:rFonts w:cstheme="minorHAnsi"/>
                <w:sz w:val="18"/>
                <w:szCs w:val="18"/>
              </w:rPr>
              <w:t xml:space="preserve"> for ABGs per patient per day</w:t>
            </w:r>
          </w:p>
          <w:p w14:paraId="7440B000" w14:textId="65447E51" w:rsidR="0086339A" w:rsidRPr="0086339A" w:rsidRDefault="0086339A" w:rsidP="0086339A">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21.7 ml blood </w:t>
            </w:r>
            <w:proofErr w:type="gramStart"/>
            <w:r>
              <w:rPr>
                <w:rFonts w:cstheme="minorHAnsi"/>
                <w:sz w:val="18"/>
                <w:szCs w:val="18"/>
              </w:rPr>
              <w:t>were drawn</w:t>
            </w:r>
            <w:proofErr w:type="gramEnd"/>
            <w:r>
              <w:rPr>
                <w:rFonts w:cstheme="minorHAnsi"/>
                <w:sz w:val="18"/>
                <w:szCs w:val="18"/>
              </w:rPr>
              <w:t xml:space="preserve"> for tests other than ABG per patient per day</w:t>
            </w:r>
          </w:p>
          <w:p w14:paraId="73F95824" w14:textId="391895C3" w:rsidR="0086339A" w:rsidRPr="0086339A" w:rsidRDefault="0086339A"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Blood loss and transfusion requirements </w:t>
            </w:r>
            <w:proofErr w:type="gramStart"/>
            <w:r>
              <w:rPr>
                <w:rFonts w:cstheme="minorHAnsi"/>
                <w:sz w:val="18"/>
                <w:szCs w:val="18"/>
              </w:rPr>
              <w:t>were attributed</w:t>
            </w:r>
            <w:proofErr w:type="gramEnd"/>
            <w:r>
              <w:rPr>
                <w:rFonts w:cstheme="minorHAnsi"/>
                <w:sz w:val="18"/>
                <w:szCs w:val="18"/>
              </w:rPr>
              <w:t xml:space="preserve"> to intra operative blood loss rather than blood sampling </w:t>
            </w:r>
          </w:p>
          <w:p w14:paraId="5A3B0920" w14:textId="77777777" w:rsidR="0086339A" w:rsidRDefault="0086339A"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 measures:</w:t>
            </w:r>
          </w:p>
          <w:p w14:paraId="2762B99D" w14:textId="02DFA931" w:rsidR="0086339A" w:rsidRPr="0086339A" w:rsidRDefault="0086339A" w:rsidP="0086339A">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Nurses spend 14 min per patient per day for phlebotomies and 16 min per patient per day for documenting</w:t>
            </w:r>
          </w:p>
        </w:tc>
      </w:tr>
      <w:tr w:rsidR="006463A7" w:rsidRPr="001267F9" w14:paraId="258F78E4" w14:textId="77777777" w:rsidTr="00C67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7C217B64" w14:textId="77777777" w:rsidR="006463A7" w:rsidRPr="001267F9" w:rsidRDefault="006463A7" w:rsidP="0058593D">
            <w:pPr>
              <w:rPr>
                <w:rFonts w:cstheme="minorHAnsi"/>
                <w:sz w:val="18"/>
                <w:szCs w:val="18"/>
              </w:rPr>
            </w:pPr>
            <w:proofErr w:type="spellStart"/>
            <w:r w:rsidRPr="001267F9">
              <w:rPr>
                <w:rFonts w:cstheme="minorHAnsi"/>
                <w:sz w:val="18"/>
                <w:szCs w:val="18"/>
              </w:rPr>
              <w:t>Mikhaeil</w:t>
            </w:r>
            <w:proofErr w:type="spellEnd"/>
            <w:r w:rsidRPr="001267F9">
              <w:rPr>
                <w:rFonts w:cstheme="minorHAnsi"/>
                <w:sz w:val="18"/>
                <w:szCs w:val="18"/>
              </w:rPr>
              <w:t xml:space="preserve"> et al. 2017</w:t>
            </w:r>
          </w:p>
        </w:tc>
        <w:tc>
          <w:tcPr>
            <w:tcW w:w="8063" w:type="dxa"/>
          </w:tcPr>
          <w:p w14:paraId="2B87B5A6" w14:textId="5EAC0FAD"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105060C6"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51% of blood tests </w:t>
            </w:r>
            <w:proofErr w:type="gramStart"/>
            <w:r w:rsidRPr="001267F9">
              <w:rPr>
                <w:rFonts w:cstheme="minorHAnsi"/>
                <w:color w:val="000000"/>
                <w:sz w:val="18"/>
                <w:szCs w:val="18"/>
              </w:rPr>
              <w:t>were deemed</w:t>
            </w:r>
            <w:proofErr w:type="gramEnd"/>
            <w:r w:rsidRPr="001267F9">
              <w:rPr>
                <w:rFonts w:cstheme="minorHAnsi"/>
                <w:color w:val="000000"/>
                <w:sz w:val="18"/>
                <w:szCs w:val="18"/>
              </w:rPr>
              <w:t xml:space="preserve"> non-essential </w:t>
            </w:r>
          </w:p>
          <w:p w14:paraId="769D39A2"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In 80% of patient days at least one test </w:t>
            </w:r>
            <w:proofErr w:type="gramStart"/>
            <w:r w:rsidRPr="001267F9">
              <w:rPr>
                <w:rFonts w:cstheme="minorHAnsi"/>
                <w:color w:val="000000"/>
                <w:sz w:val="18"/>
                <w:szCs w:val="18"/>
              </w:rPr>
              <w:t>was considered</w:t>
            </w:r>
            <w:proofErr w:type="gramEnd"/>
            <w:r w:rsidRPr="001267F9">
              <w:rPr>
                <w:rFonts w:cstheme="minorHAnsi"/>
                <w:color w:val="000000"/>
                <w:sz w:val="18"/>
                <w:szCs w:val="18"/>
              </w:rPr>
              <w:t xml:space="preserve"> non-essential</w:t>
            </w:r>
          </w:p>
          <w:p w14:paraId="08B8F46A" w14:textId="7243A9B5"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3A854406" w14:textId="77777777" w:rsidR="006463A7" w:rsidRPr="001267F9" w:rsidRDefault="006463A7" w:rsidP="0058593D">
            <w:pPr>
              <w:pStyle w:val="ListParagraph"/>
              <w:numPr>
                <w:ilvl w:val="0"/>
                <w:numId w:val="10"/>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Average cost of unnecessary tests was $27.70 per patient day</w:t>
            </w:r>
          </w:p>
        </w:tc>
      </w:tr>
      <w:tr w:rsidR="006463A7" w:rsidRPr="001267F9" w14:paraId="37800C2B" w14:textId="77777777" w:rsidTr="00C67629">
        <w:tc>
          <w:tcPr>
            <w:cnfStyle w:val="001000000000" w:firstRow="0" w:lastRow="0" w:firstColumn="1" w:lastColumn="0" w:oddVBand="0" w:evenVBand="0" w:oddHBand="0" w:evenHBand="0" w:firstRowFirstColumn="0" w:firstRowLastColumn="0" w:lastRowFirstColumn="0" w:lastRowLastColumn="0"/>
            <w:tcW w:w="1565" w:type="dxa"/>
          </w:tcPr>
          <w:p w14:paraId="0C1D8D16" w14:textId="77777777" w:rsidR="006463A7" w:rsidRPr="001267F9" w:rsidRDefault="006463A7" w:rsidP="0058593D">
            <w:pPr>
              <w:rPr>
                <w:rFonts w:cstheme="minorHAnsi"/>
                <w:sz w:val="18"/>
                <w:szCs w:val="18"/>
              </w:rPr>
            </w:pPr>
            <w:r w:rsidRPr="001267F9">
              <w:rPr>
                <w:rFonts w:cstheme="minorHAnsi"/>
                <w:sz w:val="18"/>
                <w:szCs w:val="18"/>
              </w:rPr>
              <w:t>Mukhtar et al. 2011</w:t>
            </w:r>
          </w:p>
        </w:tc>
        <w:tc>
          <w:tcPr>
            <w:tcW w:w="8063" w:type="dxa"/>
          </w:tcPr>
          <w:p w14:paraId="64BA38B1" w14:textId="49A04605"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71DC4E0"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58% of routine blood tests </w:t>
            </w:r>
            <w:proofErr w:type="gramStart"/>
            <w:r w:rsidRPr="001267F9">
              <w:rPr>
                <w:rFonts w:cstheme="minorHAnsi"/>
                <w:color w:val="000000"/>
                <w:sz w:val="18"/>
                <w:szCs w:val="18"/>
              </w:rPr>
              <w:t>were not indicated</w:t>
            </w:r>
            <w:proofErr w:type="gramEnd"/>
          </w:p>
          <w:p w14:paraId="45B3061F" w14:textId="1B862C43" w:rsidR="0024375E" w:rsidRDefault="0024375E"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Patient-centred measures:</w:t>
            </w:r>
          </w:p>
          <w:p w14:paraId="055CCD27" w14:textId="1B3ADD1B" w:rsidR="0024375E" w:rsidRPr="0024375E" w:rsidRDefault="0024375E"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15% of routine blood tests </w:t>
            </w:r>
            <w:r>
              <w:rPr>
                <w:rFonts w:cstheme="minorHAnsi"/>
                <w:color w:val="000000"/>
                <w:sz w:val="18"/>
                <w:szCs w:val="18"/>
              </w:rPr>
              <w:t xml:space="preserve">were associated with </w:t>
            </w:r>
            <w:r w:rsidRPr="001267F9">
              <w:rPr>
                <w:rFonts w:cstheme="minorHAnsi"/>
                <w:color w:val="000000"/>
                <w:sz w:val="18"/>
                <w:szCs w:val="18"/>
              </w:rPr>
              <w:t xml:space="preserve">a </w:t>
            </w:r>
            <w:r>
              <w:rPr>
                <w:rFonts w:cstheme="minorHAnsi"/>
                <w:color w:val="000000"/>
                <w:sz w:val="18"/>
                <w:szCs w:val="18"/>
              </w:rPr>
              <w:t>medical</w:t>
            </w:r>
            <w:r w:rsidRPr="001267F9">
              <w:rPr>
                <w:rFonts w:cstheme="minorHAnsi"/>
                <w:color w:val="000000"/>
                <w:sz w:val="18"/>
                <w:szCs w:val="18"/>
              </w:rPr>
              <w:t xml:space="preserve"> intervention</w:t>
            </w:r>
          </w:p>
          <w:p w14:paraId="7EBB068C" w14:textId="2E7CD0ED"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67F736C5"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Average cost of inappropriate routine blood tests was € 8.23 per patient day</w:t>
            </w:r>
          </w:p>
          <w:p w14:paraId="11FD24F8"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Average time consumed obtaining one set of routine blood samples was 10 min and 56 s</w:t>
            </w:r>
          </w:p>
        </w:tc>
      </w:tr>
      <w:tr w:rsidR="006463A7" w:rsidRPr="001267F9" w14:paraId="1238B657" w14:textId="77777777" w:rsidTr="00C67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465FB1CD" w14:textId="77777777" w:rsidR="006463A7" w:rsidRPr="001267F9" w:rsidRDefault="006463A7" w:rsidP="0058593D">
            <w:pPr>
              <w:rPr>
                <w:rFonts w:cstheme="minorHAnsi"/>
                <w:sz w:val="18"/>
                <w:szCs w:val="18"/>
              </w:rPr>
            </w:pPr>
            <w:proofErr w:type="spellStart"/>
            <w:r w:rsidRPr="001267F9">
              <w:rPr>
                <w:rFonts w:cstheme="minorHAnsi"/>
                <w:sz w:val="18"/>
                <w:szCs w:val="18"/>
              </w:rPr>
              <w:t>Namias</w:t>
            </w:r>
            <w:proofErr w:type="spellEnd"/>
            <w:r w:rsidRPr="001267F9">
              <w:rPr>
                <w:rFonts w:cstheme="minorHAnsi"/>
                <w:sz w:val="18"/>
                <w:szCs w:val="18"/>
              </w:rPr>
              <w:t xml:space="preserve"> et al. 1996</w:t>
            </w:r>
          </w:p>
        </w:tc>
        <w:tc>
          <w:tcPr>
            <w:tcW w:w="8063" w:type="dxa"/>
          </w:tcPr>
          <w:p w14:paraId="6034D9B1" w14:textId="4FD8CF22"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66903B6F" w14:textId="31C6B2A3" w:rsidR="006463A7" w:rsidRPr="001267F9" w:rsidRDefault="00DB4389"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Mixed biochemistry panel</w:t>
            </w:r>
            <w:r w:rsidR="006463A7" w:rsidRPr="001267F9">
              <w:rPr>
                <w:rFonts w:cstheme="minorHAnsi"/>
                <w:color w:val="000000"/>
                <w:sz w:val="18"/>
                <w:szCs w:val="18"/>
              </w:rPr>
              <w:t xml:space="preserve"> </w:t>
            </w:r>
            <w:proofErr w:type="gramStart"/>
            <w:r w:rsidR="006463A7" w:rsidRPr="001267F9">
              <w:rPr>
                <w:rFonts w:cstheme="minorHAnsi"/>
                <w:color w:val="000000"/>
                <w:sz w:val="18"/>
                <w:szCs w:val="18"/>
              </w:rPr>
              <w:t>was performed</w:t>
            </w:r>
            <w:proofErr w:type="gramEnd"/>
            <w:r w:rsidR="006463A7" w:rsidRPr="001267F9">
              <w:rPr>
                <w:rFonts w:cstheme="minorHAnsi"/>
                <w:color w:val="000000"/>
                <w:sz w:val="18"/>
                <w:szCs w:val="18"/>
              </w:rPr>
              <w:t xml:space="preserve"> in 456 of 500 patients, amylase in 429 of 500 patients, coagulation profile in 413 of 500 patients</w:t>
            </w:r>
          </w:p>
          <w:p w14:paraId="4644ECE3"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Proportion of test results outside the reference range: Na: 8%, K: 12%, CO2: 44%, BUN: 38%, Cr: 41%, Glu: 64%, Amylase: 7%, PT: 55%, PTT: 10%</w:t>
            </w:r>
          </w:p>
          <w:p w14:paraId="3C196FBF" w14:textId="74DA2902" w:rsidR="00E42949" w:rsidRPr="00E42949" w:rsidRDefault="00E42949" w:rsidP="00E42949">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35B2C08D" w14:textId="7F1AF110" w:rsidR="00390A5C" w:rsidRPr="00390A5C" w:rsidRDefault="00390A5C" w:rsidP="00390A5C">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Five</w:t>
            </w:r>
            <w:r w:rsidR="006463A7" w:rsidRPr="001267F9">
              <w:rPr>
                <w:rFonts w:cstheme="minorHAnsi"/>
                <w:sz w:val="18"/>
                <w:szCs w:val="18"/>
              </w:rPr>
              <w:t xml:space="preserve"> </w:t>
            </w:r>
            <w:r w:rsidR="008C5E34">
              <w:rPr>
                <w:rFonts w:cstheme="minorHAnsi"/>
                <w:sz w:val="18"/>
                <w:szCs w:val="18"/>
              </w:rPr>
              <w:t xml:space="preserve">of 456 </w:t>
            </w:r>
            <w:r w:rsidR="006463A7" w:rsidRPr="001267F9">
              <w:rPr>
                <w:rFonts w:cstheme="minorHAnsi"/>
                <w:sz w:val="18"/>
                <w:szCs w:val="18"/>
              </w:rPr>
              <w:t>patient</w:t>
            </w:r>
            <w:r w:rsidR="00B2540F">
              <w:rPr>
                <w:rFonts w:cstheme="minorHAnsi"/>
                <w:sz w:val="18"/>
                <w:szCs w:val="18"/>
              </w:rPr>
              <w:t>s</w:t>
            </w:r>
            <w:r w:rsidR="006463A7" w:rsidRPr="001267F9">
              <w:rPr>
                <w:rFonts w:cstheme="minorHAnsi"/>
                <w:sz w:val="18"/>
                <w:szCs w:val="18"/>
              </w:rPr>
              <w:t xml:space="preserve"> received a</w:t>
            </w:r>
            <w:r w:rsidR="00E42949">
              <w:rPr>
                <w:rFonts w:cstheme="minorHAnsi"/>
                <w:sz w:val="18"/>
                <w:szCs w:val="18"/>
              </w:rPr>
              <w:t xml:space="preserve"> medical</w:t>
            </w:r>
            <w:r w:rsidR="006463A7" w:rsidRPr="001267F9">
              <w:rPr>
                <w:rFonts w:cstheme="minorHAnsi"/>
                <w:sz w:val="18"/>
                <w:szCs w:val="18"/>
              </w:rPr>
              <w:t xml:space="preserve"> intervention based on </w:t>
            </w:r>
            <w:r w:rsidR="00E42949">
              <w:rPr>
                <w:rFonts w:cstheme="minorHAnsi"/>
                <w:sz w:val="18"/>
                <w:szCs w:val="18"/>
              </w:rPr>
              <w:t>a biochemistry panel</w:t>
            </w:r>
            <w:r w:rsidR="006463A7" w:rsidRPr="001267F9">
              <w:rPr>
                <w:rFonts w:cstheme="minorHAnsi"/>
                <w:sz w:val="18"/>
                <w:szCs w:val="18"/>
              </w:rPr>
              <w:t xml:space="preserve"> testing </w:t>
            </w:r>
          </w:p>
          <w:p w14:paraId="3DA5719C" w14:textId="0F04409F" w:rsidR="00B2540F" w:rsidRDefault="00390A5C"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w:t>
            </w:r>
            <w:r w:rsidR="006463A7" w:rsidRPr="001267F9">
              <w:rPr>
                <w:rFonts w:cstheme="minorHAnsi"/>
                <w:sz w:val="18"/>
                <w:szCs w:val="18"/>
              </w:rPr>
              <w:t>o</w:t>
            </w:r>
            <w:r>
              <w:rPr>
                <w:rFonts w:cstheme="minorHAnsi"/>
                <w:sz w:val="18"/>
                <w:szCs w:val="18"/>
              </w:rPr>
              <w:t xml:space="preserve">ne of </w:t>
            </w:r>
            <w:r w:rsidR="00B2540F">
              <w:rPr>
                <w:rFonts w:cstheme="minorHAnsi"/>
                <w:sz w:val="18"/>
                <w:szCs w:val="18"/>
              </w:rPr>
              <w:t>429</w:t>
            </w:r>
            <w:r w:rsidR="006463A7" w:rsidRPr="001267F9">
              <w:rPr>
                <w:rFonts w:cstheme="minorHAnsi"/>
                <w:sz w:val="18"/>
                <w:szCs w:val="18"/>
              </w:rPr>
              <w:t xml:space="preserve"> patient</w:t>
            </w:r>
            <w:r w:rsidR="00B2540F">
              <w:rPr>
                <w:rFonts w:cstheme="minorHAnsi"/>
                <w:sz w:val="18"/>
                <w:szCs w:val="18"/>
              </w:rPr>
              <w:t>s</w:t>
            </w:r>
            <w:r w:rsidR="006463A7" w:rsidRPr="001267F9">
              <w:rPr>
                <w:rFonts w:cstheme="minorHAnsi"/>
                <w:sz w:val="18"/>
                <w:szCs w:val="18"/>
              </w:rPr>
              <w:t xml:space="preserve"> </w:t>
            </w:r>
            <w:r w:rsidR="00B2540F">
              <w:rPr>
                <w:rFonts w:cstheme="minorHAnsi"/>
                <w:sz w:val="18"/>
                <w:szCs w:val="18"/>
              </w:rPr>
              <w:t xml:space="preserve">received a </w:t>
            </w:r>
            <w:r w:rsidR="00A24771">
              <w:rPr>
                <w:rFonts w:cstheme="minorHAnsi"/>
                <w:sz w:val="18"/>
                <w:szCs w:val="18"/>
              </w:rPr>
              <w:t xml:space="preserve">medical </w:t>
            </w:r>
            <w:r w:rsidR="006463A7" w:rsidRPr="001267F9">
              <w:rPr>
                <w:rFonts w:cstheme="minorHAnsi"/>
                <w:sz w:val="18"/>
                <w:szCs w:val="18"/>
              </w:rPr>
              <w:t>intervention based on amylase measures</w:t>
            </w:r>
          </w:p>
          <w:p w14:paraId="5D4098F4" w14:textId="29A7EEA5"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11 </w:t>
            </w:r>
            <w:r w:rsidR="00B2540F">
              <w:rPr>
                <w:rFonts w:cstheme="minorHAnsi"/>
                <w:sz w:val="18"/>
                <w:szCs w:val="18"/>
              </w:rPr>
              <w:t xml:space="preserve">of 413 </w:t>
            </w:r>
            <w:r w:rsidRPr="001267F9">
              <w:rPr>
                <w:rFonts w:cstheme="minorHAnsi"/>
                <w:sz w:val="18"/>
                <w:szCs w:val="18"/>
              </w:rPr>
              <w:t xml:space="preserve">patients received </w:t>
            </w:r>
            <w:r w:rsidR="00DB4389">
              <w:rPr>
                <w:rFonts w:cstheme="minorHAnsi"/>
                <w:sz w:val="18"/>
                <w:szCs w:val="18"/>
              </w:rPr>
              <w:t xml:space="preserve">a </w:t>
            </w:r>
            <w:r w:rsidR="00A24771">
              <w:rPr>
                <w:rFonts w:cstheme="minorHAnsi"/>
                <w:sz w:val="18"/>
                <w:szCs w:val="18"/>
              </w:rPr>
              <w:t xml:space="preserve">medical </w:t>
            </w:r>
            <w:r w:rsidRPr="001267F9">
              <w:rPr>
                <w:rFonts w:cstheme="minorHAnsi"/>
                <w:sz w:val="18"/>
                <w:szCs w:val="18"/>
              </w:rPr>
              <w:t>intervention</w:t>
            </w:r>
            <w:r w:rsidR="00DB4389">
              <w:rPr>
                <w:rFonts w:cstheme="minorHAnsi"/>
                <w:sz w:val="18"/>
                <w:szCs w:val="18"/>
              </w:rPr>
              <w:t xml:space="preserve"> </w:t>
            </w:r>
            <w:r w:rsidRPr="001267F9">
              <w:rPr>
                <w:rFonts w:cstheme="minorHAnsi"/>
                <w:sz w:val="18"/>
                <w:szCs w:val="18"/>
              </w:rPr>
              <w:t>based on coagulation testing</w:t>
            </w:r>
          </w:p>
        </w:tc>
      </w:tr>
      <w:tr w:rsidR="006463A7" w:rsidRPr="001267F9" w14:paraId="7315B6D0" w14:textId="77777777" w:rsidTr="00C67629">
        <w:tc>
          <w:tcPr>
            <w:cnfStyle w:val="001000000000" w:firstRow="0" w:lastRow="0" w:firstColumn="1" w:lastColumn="0" w:oddVBand="0" w:evenVBand="0" w:oddHBand="0" w:evenHBand="0" w:firstRowFirstColumn="0" w:firstRowLastColumn="0" w:lastRowFirstColumn="0" w:lastRowLastColumn="0"/>
            <w:tcW w:w="1565" w:type="dxa"/>
          </w:tcPr>
          <w:p w14:paraId="24B7D816" w14:textId="77777777" w:rsidR="006463A7" w:rsidRPr="001267F9" w:rsidRDefault="006463A7" w:rsidP="0058593D">
            <w:pPr>
              <w:rPr>
                <w:rFonts w:cstheme="minorHAnsi"/>
                <w:sz w:val="18"/>
                <w:szCs w:val="18"/>
              </w:rPr>
            </w:pPr>
            <w:r w:rsidRPr="001267F9">
              <w:rPr>
                <w:rFonts w:eastAsia="Times New Roman" w:cstheme="minorHAnsi"/>
                <w:color w:val="000000"/>
                <w:sz w:val="18"/>
                <w:szCs w:val="18"/>
                <w:lang w:eastAsia="en-GB"/>
              </w:rPr>
              <w:t xml:space="preserve">Oliveira </w:t>
            </w:r>
            <w:r w:rsidRPr="001267F9">
              <w:rPr>
                <w:rFonts w:cstheme="minorHAnsi"/>
                <w:sz w:val="18"/>
                <w:szCs w:val="18"/>
              </w:rPr>
              <w:t xml:space="preserve">et al. </w:t>
            </w:r>
            <w:r w:rsidRPr="001267F9">
              <w:rPr>
                <w:rFonts w:eastAsia="Times New Roman" w:cstheme="minorHAnsi"/>
                <w:color w:val="000000"/>
                <w:sz w:val="18"/>
                <w:szCs w:val="18"/>
                <w:lang w:eastAsia="en-GB"/>
              </w:rPr>
              <w:t>2014</w:t>
            </w:r>
          </w:p>
        </w:tc>
        <w:tc>
          <w:tcPr>
            <w:tcW w:w="8063" w:type="dxa"/>
          </w:tcPr>
          <w:p w14:paraId="3BE98B79" w14:textId="5072795D"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099885BD"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Average number of blood test were 13.4 tests/patient day </w:t>
            </w:r>
          </w:p>
          <w:p w14:paraId="3B4F62E6"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Grouped by age children had 16.2 tests/patient day, adults 14.4 tests/patient day and elderly 15.6 tests/patient day (ns)</w:t>
            </w:r>
          </w:p>
          <w:p w14:paraId="6F91F714"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41% of blood tests </w:t>
            </w:r>
            <w:proofErr w:type="gramStart"/>
            <w:r w:rsidRPr="001267F9">
              <w:rPr>
                <w:rFonts w:cstheme="minorHAnsi"/>
                <w:color w:val="000000"/>
                <w:sz w:val="18"/>
                <w:szCs w:val="18"/>
              </w:rPr>
              <w:t>were considered</w:t>
            </w:r>
            <w:proofErr w:type="gramEnd"/>
            <w:r w:rsidRPr="001267F9">
              <w:rPr>
                <w:rFonts w:cstheme="minorHAnsi"/>
                <w:color w:val="000000"/>
                <w:sz w:val="18"/>
                <w:szCs w:val="18"/>
              </w:rPr>
              <w:t xml:space="preserve"> unnecessary (range 7.9% – 95.3%)</w:t>
            </w:r>
          </w:p>
          <w:p w14:paraId="4DC0BF30"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Most requested test was complete blood count</w:t>
            </w:r>
          </w:p>
          <w:p w14:paraId="76737744"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More tests recorded on Mondays compared to other weekdays (P &lt;0.05)</w:t>
            </w:r>
          </w:p>
          <w:p w14:paraId="46B35BF2"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ICU LOS &gt; 5 days was not related with a higher number of laboratory test requests</w:t>
            </w:r>
          </w:p>
          <w:p w14:paraId="69DB30A6"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ICU LOS &gt; 10 was related to higher number of unnecessary tests (P &lt;0.05)</w:t>
            </w:r>
          </w:p>
          <w:p w14:paraId="18E63310"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5241AFB9"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Average ICU LOS was 8.6 days</w:t>
            </w:r>
          </w:p>
          <w:p w14:paraId="3CFF2DEA" w14:textId="093C72A3"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24913E74"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Cost of unnecessary tests during study period was US$ 638.21</w:t>
            </w:r>
          </w:p>
        </w:tc>
      </w:tr>
      <w:tr w:rsidR="006463A7" w:rsidRPr="001267F9" w14:paraId="4CAB8B8F" w14:textId="77777777" w:rsidTr="00C67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23133F21"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Packer </w:t>
            </w:r>
            <w:r w:rsidRPr="001267F9">
              <w:rPr>
                <w:rFonts w:cstheme="minorHAnsi"/>
                <w:sz w:val="18"/>
                <w:szCs w:val="18"/>
              </w:rPr>
              <w:t xml:space="preserve">et al. </w:t>
            </w:r>
            <w:r w:rsidRPr="001267F9">
              <w:rPr>
                <w:rFonts w:eastAsia="Times New Roman" w:cstheme="minorHAnsi"/>
                <w:color w:val="000000"/>
                <w:sz w:val="18"/>
                <w:szCs w:val="18"/>
                <w:lang w:eastAsia="en-GB"/>
              </w:rPr>
              <w:t>2014</w:t>
            </w:r>
          </w:p>
        </w:tc>
        <w:tc>
          <w:tcPr>
            <w:tcW w:w="8063" w:type="dxa"/>
          </w:tcPr>
          <w:p w14:paraId="34698851" w14:textId="64BA71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F9F4F29"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Average number of blood tests were 8.08 tests/patient day</w:t>
            </w:r>
          </w:p>
          <w:p w14:paraId="2DACB987"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39% of clotting screens were routine</w:t>
            </w:r>
          </w:p>
          <w:p w14:paraId="56563D85"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b/>
                <w:bCs/>
                <w:sz w:val="18"/>
                <w:szCs w:val="18"/>
              </w:rPr>
              <w:t>Patient-centred outcomes:</w:t>
            </w:r>
          </w:p>
          <w:p w14:paraId="4582EA1D" w14:textId="2E002E89"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13.5 ml</w:t>
            </w:r>
            <w:r w:rsidR="007759B7">
              <w:rPr>
                <w:rFonts w:cstheme="minorHAnsi"/>
                <w:sz w:val="18"/>
                <w:szCs w:val="18"/>
              </w:rPr>
              <w:t xml:space="preserve"> blood </w:t>
            </w:r>
            <w:proofErr w:type="gramStart"/>
            <w:r w:rsidR="007759B7">
              <w:rPr>
                <w:rFonts w:cstheme="minorHAnsi"/>
                <w:sz w:val="18"/>
                <w:szCs w:val="18"/>
              </w:rPr>
              <w:t>was drawn</w:t>
            </w:r>
            <w:proofErr w:type="gramEnd"/>
            <w:r w:rsidR="007759B7">
              <w:rPr>
                <w:rFonts w:cstheme="minorHAnsi"/>
                <w:sz w:val="18"/>
                <w:szCs w:val="18"/>
              </w:rPr>
              <w:t xml:space="preserve"> per patient per day</w:t>
            </w:r>
          </w:p>
          <w:p w14:paraId="4A5C295C"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lastRenderedPageBreak/>
              <w:t>Seven patients received blood transfusion during study period (four for acute bleeding)</w:t>
            </w:r>
          </w:p>
        </w:tc>
      </w:tr>
      <w:tr w:rsidR="006463A7" w:rsidRPr="001267F9" w14:paraId="6A3D4252" w14:textId="77777777" w:rsidTr="00C67629">
        <w:tc>
          <w:tcPr>
            <w:cnfStyle w:val="001000000000" w:firstRow="0" w:lastRow="0" w:firstColumn="1" w:lastColumn="0" w:oddVBand="0" w:evenVBand="0" w:oddHBand="0" w:evenHBand="0" w:firstRowFirstColumn="0" w:firstRowLastColumn="0" w:lastRowFirstColumn="0" w:lastRowLastColumn="0"/>
            <w:tcW w:w="1565" w:type="dxa"/>
          </w:tcPr>
          <w:p w14:paraId="558CC092"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 xml:space="preserve">Peixoto </w:t>
            </w:r>
            <w:r w:rsidRPr="001267F9">
              <w:rPr>
                <w:rFonts w:cstheme="minorHAnsi"/>
                <w:sz w:val="18"/>
                <w:szCs w:val="18"/>
              </w:rPr>
              <w:t xml:space="preserve">et al. </w:t>
            </w:r>
            <w:r w:rsidRPr="001267F9">
              <w:rPr>
                <w:rFonts w:eastAsia="Times New Roman" w:cstheme="minorHAnsi"/>
                <w:color w:val="000000"/>
                <w:sz w:val="18"/>
                <w:szCs w:val="18"/>
                <w:lang w:eastAsia="en-GB"/>
              </w:rPr>
              <w:t>2013</w:t>
            </w:r>
          </w:p>
        </w:tc>
        <w:tc>
          <w:tcPr>
            <w:tcW w:w="8063" w:type="dxa"/>
          </w:tcPr>
          <w:p w14:paraId="13C48A77" w14:textId="3A5545BE"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7600C082"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3622 tests recorded during study period (67.1/surviving patient, 90.6/deceased patient)</w:t>
            </w:r>
          </w:p>
          <w:p w14:paraId="15E62DCB"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Predominance of potassium (13.5%), sodium (13.3%), and creatinine (13.3%) levels, and complete blood count (13.2%)</w:t>
            </w:r>
          </w:p>
          <w:p w14:paraId="0B5F2A43" w14:textId="77777777" w:rsidR="002C31C3" w:rsidRPr="001267F9" w:rsidRDefault="006463A7" w:rsidP="002C31C3">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48.8% of test results were inside the reference range (43.9 tests/surviving patient × 44.9 tests/deceased patient)</w:t>
            </w:r>
            <w:r w:rsidR="002C31C3" w:rsidRPr="001267F9">
              <w:rPr>
                <w:rFonts w:cstheme="minorHAnsi"/>
                <w:sz w:val="18"/>
                <w:szCs w:val="18"/>
              </w:rPr>
              <w:t xml:space="preserve"> </w:t>
            </w:r>
          </w:p>
          <w:p w14:paraId="187F0404" w14:textId="77777777"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b/>
                <w:bCs/>
                <w:sz w:val="18"/>
                <w:szCs w:val="18"/>
              </w:rPr>
              <w:t>Patient-centred outcomes:</w:t>
            </w:r>
            <w:r w:rsidRPr="001267F9">
              <w:rPr>
                <w:rFonts w:cstheme="minorHAnsi"/>
                <w:sz w:val="18"/>
                <w:szCs w:val="18"/>
              </w:rPr>
              <w:t xml:space="preserve"> </w:t>
            </w:r>
          </w:p>
          <w:p w14:paraId="4CF7D93C" w14:textId="77777777" w:rsidR="00FC6D40" w:rsidRPr="001267F9" w:rsidRDefault="00FC6D40" w:rsidP="00FC6D40">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Average volume of blood drawn were 84.2 ml per hospitalisation for surviving patients and 103.5 ml per hospitalisation for deceased patients</w:t>
            </w:r>
          </w:p>
          <w:p w14:paraId="64E7488C"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ICU motility was 33%</w:t>
            </w:r>
          </w:p>
          <w:p w14:paraId="17D7083D"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Average ICU LOS was 11.5 days</w:t>
            </w:r>
          </w:p>
          <w:p w14:paraId="2F63DCC9" w14:textId="6AAFC6B3" w:rsidR="006463A7" w:rsidRPr="001267F9" w:rsidRDefault="00FA1F0C" w:rsidP="005859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2519CF95"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 xml:space="preserve">Approximately US$ 65,000 </w:t>
            </w:r>
            <w:proofErr w:type="gramStart"/>
            <w:r w:rsidRPr="001267F9">
              <w:rPr>
                <w:rFonts w:cstheme="minorHAnsi"/>
                <w:sz w:val="18"/>
                <w:szCs w:val="18"/>
              </w:rPr>
              <w:t>was spent</w:t>
            </w:r>
            <w:proofErr w:type="gramEnd"/>
            <w:r w:rsidRPr="001267F9">
              <w:rPr>
                <w:rFonts w:cstheme="minorHAnsi"/>
                <w:sz w:val="18"/>
                <w:szCs w:val="18"/>
              </w:rPr>
              <w:t xml:space="preserve"> on test with normal results during study per</w:t>
            </w:r>
            <w:r w:rsidRPr="001267F9">
              <w:rPr>
                <w:rFonts w:cstheme="minorHAnsi"/>
                <w:b/>
                <w:bCs/>
                <w:sz w:val="18"/>
                <w:szCs w:val="18"/>
              </w:rPr>
              <w:t>iod</w:t>
            </w:r>
          </w:p>
        </w:tc>
      </w:tr>
      <w:tr w:rsidR="006463A7" w:rsidRPr="001267F9" w14:paraId="49DA6434" w14:textId="77777777" w:rsidTr="00C67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4B2630A9"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Rutledge </w:t>
            </w:r>
            <w:r w:rsidRPr="001267F9">
              <w:rPr>
                <w:rFonts w:cstheme="minorHAnsi"/>
                <w:sz w:val="18"/>
                <w:szCs w:val="18"/>
              </w:rPr>
              <w:t xml:space="preserve">et al. </w:t>
            </w:r>
            <w:r w:rsidRPr="001267F9">
              <w:rPr>
                <w:rFonts w:eastAsia="Times New Roman" w:cstheme="minorHAnsi"/>
                <w:color w:val="000000"/>
                <w:sz w:val="18"/>
                <w:szCs w:val="18"/>
                <w:lang w:eastAsia="en-GB"/>
              </w:rPr>
              <w:t>1991</w:t>
            </w:r>
          </w:p>
        </w:tc>
        <w:tc>
          <w:tcPr>
            <w:tcW w:w="8063" w:type="dxa"/>
          </w:tcPr>
          <w:p w14:paraId="13259A50" w14:textId="53C00F4E"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249DBD84"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Arterial blood gases were the most ordered test in ICU</w:t>
            </w:r>
          </w:p>
          <w:p w14:paraId="527C2B3F"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sz w:val="18"/>
                <w:szCs w:val="18"/>
              </w:rPr>
              <w:t xml:space="preserve">Presence of arterial line, mechanical ventilation, severity of illness, PaO2, PCO2 were associated with ABG utilization. </w:t>
            </w:r>
          </w:p>
          <w:p w14:paraId="0093F5DE" w14:textId="24F8C724" w:rsidR="006463A7" w:rsidRPr="001267F9" w:rsidRDefault="00FA1F0C"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6463A7" w:rsidRPr="001267F9">
              <w:rPr>
                <w:rFonts w:cstheme="minorHAnsi"/>
                <w:b/>
                <w:bCs/>
                <w:sz w:val="18"/>
                <w:szCs w:val="18"/>
              </w:rPr>
              <w:t xml:space="preserve"> measures:</w:t>
            </w:r>
          </w:p>
          <w:p w14:paraId="474C014B"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STAT requests constituted 14.6% of total laboratory costs in surgical ICU and 10% of total laboratory costs in medical ICU</w:t>
            </w:r>
          </w:p>
        </w:tc>
      </w:tr>
      <w:tr w:rsidR="006463A7" w:rsidRPr="001267F9" w14:paraId="09CD9868" w14:textId="77777777" w:rsidTr="00C67629">
        <w:tc>
          <w:tcPr>
            <w:cnfStyle w:val="001000000000" w:firstRow="0" w:lastRow="0" w:firstColumn="1" w:lastColumn="0" w:oddVBand="0" w:evenVBand="0" w:oddHBand="0" w:evenHBand="0" w:firstRowFirstColumn="0" w:firstRowLastColumn="0" w:lastRowFirstColumn="0" w:lastRowLastColumn="0"/>
            <w:tcW w:w="1565" w:type="dxa"/>
          </w:tcPr>
          <w:p w14:paraId="2255494C"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Smoller </w:t>
            </w:r>
            <w:r w:rsidRPr="001267F9">
              <w:rPr>
                <w:rFonts w:cstheme="minorHAnsi"/>
                <w:sz w:val="18"/>
                <w:szCs w:val="18"/>
              </w:rPr>
              <w:t xml:space="preserve">et al. </w:t>
            </w:r>
            <w:r w:rsidRPr="001267F9">
              <w:rPr>
                <w:rFonts w:eastAsia="Times New Roman" w:cstheme="minorHAnsi"/>
                <w:color w:val="000000"/>
                <w:sz w:val="18"/>
                <w:szCs w:val="18"/>
                <w:lang w:eastAsia="en-GB"/>
              </w:rPr>
              <w:t>1986</w:t>
            </w:r>
          </w:p>
        </w:tc>
        <w:tc>
          <w:tcPr>
            <w:tcW w:w="8063" w:type="dxa"/>
          </w:tcPr>
          <w:p w14:paraId="2CCBEEBA" w14:textId="6808CA32" w:rsidR="000E5400" w:rsidRPr="001267F9" w:rsidRDefault="000E5400" w:rsidP="000E5400">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26921D81" w14:textId="77777777" w:rsidR="000E5400" w:rsidRPr="001267F9" w:rsidRDefault="000E5400" w:rsidP="000E5400">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Average phlebotomies per day in ICU was 5.2 phlebotomies pr day</w:t>
            </w:r>
          </w:p>
          <w:p w14:paraId="4E829FBA" w14:textId="77777777" w:rsidR="000E5400" w:rsidRPr="001267F9" w:rsidRDefault="000E5400" w:rsidP="000E5400">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Average phlebotomies per day in ICU for patients without an arterial line was 2.6 and 6.3 for patients with an arterial line </w:t>
            </w:r>
          </w:p>
          <w:p w14:paraId="3837313B" w14:textId="77777777" w:rsidR="000E5400" w:rsidRPr="001267F9" w:rsidRDefault="000E5400" w:rsidP="000E5400">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6854391D" w14:textId="449C33BC" w:rsidR="00FC6D40" w:rsidRPr="001267F9" w:rsidRDefault="00FC6D40" w:rsidP="00FC6D40">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 xml:space="preserve">Volume of blood drawn per day in ICU was </w:t>
            </w:r>
            <w:r w:rsidR="00385E20">
              <w:rPr>
                <w:rFonts w:cstheme="minorHAnsi"/>
                <w:sz w:val="18"/>
                <w:szCs w:val="18"/>
              </w:rPr>
              <w:t>41</w:t>
            </w:r>
            <w:r w:rsidRPr="001267F9">
              <w:rPr>
                <w:rFonts w:cstheme="minorHAnsi"/>
                <w:sz w:val="18"/>
                <w:szCs w:val="18"/>
              </w:rPr>
              <w:t>.5 ml per patient</w:t>
            </w:r>
          </w:p>
          <w:p w14:paraId="02200A72" w14:textId="77777777" w:rsidR="00FC6D40" w:rsidRPr="001267F9" w:rsidRDefault="00FC6D40" w:rsidP="00FC6D40">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color w:val="000000"/>
                <w:sz w:val="18"/>
                <w:szCs w:val="18"/>
              </w:rPr>
              <w:t>Volume of blood drawn per day in ICU was 33.5 ml for patients without an arterial line and 73.9 ml for patients with an arterial line</w:t>
            </w:r>
            <w:r w:rsidRPr="001267F9">
              <w:rPr>
                <w:rFonts w:cstheme="minorHAnsi"/>
                <w:b/>
                <w:bCs/>
                <w:sz w:val="18"/>
                <w:szCs w:val="18"/>
              </w:rPr>
              <w:t xml:space="preserve"> </w:t>
            </w:r>
          </w:p>
          <w:p w14:paraId="4C198344" w14:textId="38687E93" w:rsidR="006463A7" w:rsidRPr="001267F9" w:rsidRDefault="000E5400" w:rsidP="000E5400">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47 % of transfused patients had large blood losses from phlebotomies deemed to contribute to transfusion requirements</w:t>
            </w:r>
          </w:p>
        </w:tc>
      </w:tr>
      <w:tr w:rsidR="006463A7" w:rsidRPr="001267F9" w14:paraId="04EA4B8D" w14:textId="77777777" w:rsidTr="00C67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2F5C72F2"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Spence </w:t>
            </w:r>
            <w:r w:rsidRPr="001267F9">
              <w:rPr>
                <w:rFonts w:cstheme="minorHAnsi"/>
                <w:sz w:val="18"/>
                <w:szCs w:val="18"/>
              </w:rPr>
              <w:t xml:space="preserve">et al. </w:t>
            </w:r>
            <w:r w:rsidRPr="001267F9">
              <w:rPr>
                <w:rFonts w:eastAsia="Times New Roman" w:cstheme="minorHAnsi"/>
                <w:color w:val="000000"/>
                <w:sz w:val="18"/>
                <w:szCs w:val="18"/>
                <w:lang w:eastAsia="en-GB"/>
              </w:rPr>
              <w:t>2013</w:t>
            </w:r>
          </w:p>
        </w:tc>
        <w:tc>
          <w:tcPr>
            <w:tcW w:w="8063" w:type="dxa"/>
          </w:tcPr>
          <w:p w14:paraId="08B28B5A" w14:textId="5CF0575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4498C294" w14:textId="77777777" w:rsidR="006463A7" w:rsidRPr="001267F9" w:rsidRDefault="006463A7" w:rsidP="0058593D">
            <w:pPr>
              <w:pStyle w:val="ListParagraph"/>
              <w:numPr>
                <w:ilvl w:val="0"/>
                <w:numId w:val="10"/>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Median tests per day was 11.0 (IQR 7.7–16.2) in teaching ICUs and 7.5 (IQR 5.5-10.6) in nonteaching units</w:t>
            </w:r>
          </w:p>
          <w:p w14:paraId="336D7B29"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Median tests er day was higher among men, age &lt;50 years, those admitted at night, trauma patients, those who had emergency surgery, patients who died in the ICU, and those who on the first </w:t>
            </w:r>
            <w:proofErr w:type="gramStart"/>
            <w:r w:rsidRPr="001267F9">
              <w:rPr>
                <w:rFonts w:cstheme="minorHAnsi"/>
                <w:color w:val="000000"/>
                <w:sz w:val="18"/>
                <w:szCs w:val="18"/>
              </w:rPr>
              <w:t>ICU day</w:t>
            </w:r>
            <w:proofErr w:type="gramEnd"/>
            <w:r w:rsidRPr="001267F9">
              <w:rPr>
                <w:rFonts w:cstheme="minorHAnsi"/>
                <w:color w:val="000000"/>
                <w:sz w:val="18"/>
                <w:szCs w:val="18"/>
              </w:rPr>
              <w:t xml:space="preserve"> had an arterial catheter, pulmonary artery catheter, mechanical ventilation, or vasoactive drugs</w:t>
            </w:r>
          </w:p>
          <w:p w14:paraId="0A1AB41B" w14:textId="77777777"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3D7C2BFA"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Mean ICU LOS was 4.0 ± 4.5 days for teaching units vs 4.1 ± 4.6 days for nonteaching units</w:t>
            </w:r>
          </w:p>
          <w:p w14:paraId="5FAFEA30"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ICU mortality was 10.6% in teaching </w:t>
            </w:r>
            <w:proofErr w:type="gramStart"/>
            <w:r w:rsidRPr="001267F9">
              <w:rPr>
                <w:rFonts w:cstheme="minorHAnsi"/>
                <w:sz w:val="18"/>
                <w:szCs w:val="18"/>
              </w:rPr>
              <w:t>units</w:t>
            </w:r>
            <w:proofErr w:type="gramEnd"/>
            <w:r w:rsidRPr="001267F9">
              <w:rPr>
                <w:rFonts w:cstheme="minorHAnsi"/>
                <w:sz w:val="18"/>
                <w:szCs w:val="18"/>
              </w:rPr>
              <w:t xml:space="preserve"> vs 10.2% in nonteaching units</w:t>
            </w:r>
          </w:p>
          <w:p w14:paraId="7AB82181"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sz w:val="18"/>
                <w:szCs w:val="18"/>
              </w:rPr>
              <w:t xml:space="preserve">30-day mortality was 16.4% in teaching </w:t>
            </w:r>
            <w:proofErr w:type="gramStart"/>
            <w:r w:rsidRPr="001267F9">
              <w:rPr>
                <w:rFonts w:cstheme="minorHAnsi"/>
                <w:sz w:val="18"/>
                <w:szCs w:val="18"/>
              </w:rPr>
              <w:t>units</w:t>
            </w:r>
            <w:proofErr w:type="gramEnd"/>
            <w:r w:rsidRPr="001267F9">
              <w:rPr>
                <w:rFonts w:cstheme="minorHAnsi"/>
                <w:sz w:val="18"/>
                <w:szCs w:val="18"/>
              </w:rPr>
              <w:t xml:space="preserve"> vs 16.8% in nonteaching units</w:t>
            </w:r>
          </w:p>
        </w:tc>
      </w:tr>
      <w:tr w:rsidR="006463A7" w:rsidRPr="001267F9" w14:paraId="48162EF1" w14:textId="77777777" w:rsidTr="00C67629">
        <w:tc>
          <w:tcPr>
            <w:cnfStyle w:val="001000000000" w:firstRow="0" w:lastRow="0" w:firstColumn="1" w:lastColumn="0" w:oddVBand="0" w:evenVBand="0" w:oddHBand="0" w:evenHBand="0" w:firstRowFirstColumn="0" w:firstRowLastColumn="0" w:lastRowFirstColumn="0" w:lastRowLastColumn="0"/>
            <w:tcW w:w="1565" w:type="dxa"/>
          </w:tcPr>
          <w:p w14:paraId="2B61131A"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t xml:space="preserve">Ullman </w:t>
            </w:r>
            <w:r w:rsidRPr="001267F9">
              <w:rPr>
                <w:rFonts w:cstheme="minorHAnsi"/>
                <w:sz w:val="18"/>
                <w:szCs w:val="18"/>
              </w:rPr>
              <w:t xml:space="preserve">et al. </w:t>
            </w:r>
            <w:r w:rsidRPr="001267F9">
              <w:rPr>
                <w:rFonts w:eastAsia="Times New Roman" w:cstheme="minorHAnsi"/>
                <w:color w:val="000000"/>
                <w:sz w:val="18"/>
                <w:szCs w:val="18"/>
                <w:lang w:eastAsia="en-GB"/>
              </w:rPr>
              <w:t>2016</w:t>
            </w:r>
          </w:p>
        </w:tc>
        <w:tc>
          <w:tcPr>
            <w:tcW w:w="8063" w:type="dxa"/>
          </w:tcPr>
          <w:p w14:paraId="2A553197" w14:textId="1C74751B" w:rsidR="00230E64" w:rsidRPr="001267F9" w:rsidRDefault="00230E64" w:rsidP="00230E64">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215C406E" w14:textId="77777777" w:rsidR="00230E64" w:rsidRPr="001267F9" w:rsidRDefault="00230E64" w:rsidP="00230E64">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Median samples per patient day was 5.0 (IQR 2.4) for adult and 2.3 (IQR 2.9) for paediatrics</w:t>
            </w:r>
          </w:p>
          <w:p w14:paraId="6B2075E1" w14:textId="77777777" w:rsidR="00230E64" w:rsidRPr="001267F9" w:rsidRDefault="00230E64" w:rsidP="00230E64">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ABG were the major reason for blood sampling in each ICU (82% of samples in adults; 80% of samples in paediatrics)</w:t>
            </w:r>
          </w:p>
          <w:p w14:paraId="5757223C" w14:textId="77777777" w:rsidR="00230E64" w:rsidRPr="001267F9" w:rsidRDefault="00230E64" w:rsidP="00230E64">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sz w:val="18"/>
                <w:szCs w:val="18"/>
              </w:rPr>
              <w:t>The main reason for blood sampling across ICU settings was routine (adults 47.5%; paediatrics 45.4%) (52.1% missing data for reason for blood sampling)</w:t>
            </w:r>
          </w:p>
          <w:p w14:paraId="79D1DA39" w14:textId="77777777" w:rsidR="00230E64" w:rsidRPr="001267F9" w:rsidRDefault="00230E64" w:rsidP="00230E64">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49B1E29F" w14:textId="77777777" w:rsidR="00FC6D40" w:rsidRPr="001267F9" w:rsidRDefault="00FC6D40" w:rsidP="00FC6D40">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Volume drawn for blood testing was 22.3 ml/day for adult and 5.0 ml/day for paediatrics</w:t>
            </w:r>
          </w:p>
          <w:p w14:paraId="02ADB2DF" w14:textId="77777777" w:rsidR="00230E64" w:rsidRPr="001267F9" w:rsidRDefault="00230E64" w:rsidP="00230E64">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For paediatric ICU 62% </w:t>
            </w:r>
            <w:proofErr w:type="gramStart"/>
            <w:r w:rsidRPr="001267F9">
              <w:rPr>
                <w:rFonts w:cstheme="minorHAnsi"/>
                <w:sz w:val="18"/>
                <w:szCs w:val="18"/>
              </w:rPr>
              <w:t>were discharged</w:t>
            </w:r>
            <w:proofErr w:type="gramEnd"/>
            <w:r w:rsidRPr="001267F9">
              <w:rPr>
                <w:rFonts w:cstheme="minorHAnsi"/>
                <w:sz w:val="18"/>
                <w:szCs w:val="18"/>
              </w:rPr>
              <w:t>, 37% still in ICU and 0% died during cohort</w:t>
            </w:r>
          </w:p>
          <w:p w14:paraId="5CB3D9B8" w14:textId="77777777" w:rsidR="00230E64" w:rsidRPr="001267F9" w:rsidRDefault="00230E64" w:rsidP="00230E64">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 xml:space="preserve">For adult ICU 64% </w:t>
            </w:r>
            <w:proofErr w:type="gramStart"/>
            <w:r w:rsidRPr="001267F9">
              <w:rPr>
                <w:rFonts w:cstheme="minorHAnsi"/>
                <w:sz w:val="18"/>
                <w:szCs w:val="18"/>
              </w:rPr>
              <w:t>were discharged</w:t>
            </w:r>
            <w:proofErr w:type="gramEnd"/>
            <w:r w:rsidRPr="001267F9">
              <w:rPr>
                <w:rFonts w:cstheme="minorHAnsi"/>
                <w:sz w:val="18"/>
                <w:szCs w:val="18"/>
              </w:rPr>
              <w:t>, 34% still in ICU and 2% died during cohort</w:t>
            </w:r>
          </w:p>
          <w:p w14:paraId="7AB45756" w14:textId="506957DF" w:rsidR="00230E64" w:rsidRPr="001267F9" w:rsidRDefault="00FA1F0C" w:rsidP="00230E64">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Resource utilisation-centred</w:t>
            </w:r>
            <w:r w:rsidR="00230E64" w:rsidRPr="001267F9">
              <w:rPr>
                <w:rFonts w:cstheme="minorHAnsi"/>
                <w:b/>
                <w:bCs/>
                <w:sz w:val="18"/>
                <w:szCs w:val="18"/>
              </w:rPr>
              <w:t xml:space="preserve"> measures:</w:t>
            </w:r>
          </w:p>
          <w:p w14:paraId="738779DF" w14:textId="77777777" w:rsidR="00230E64" w:rsidRPr="001267F9" w:rsidRDefault="00230E64" w:rsidP="00230E64">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267F9">
              <w:rPr>
                <w:rFonts w:cstheme="minorHAnsi"/>
                <w:sz w:val="18"/>
                <w:szCs w:val="18"/>
              </w:rPr>
              <w:t>Cost of total blood sampling per patient day was AU$ 41.55 for paediatrics and AU$ 101.11 for adults</w:t>
            </w:r>
          </w:p>
          <w:p w14:paraId="61E277AE" w14:textId="2F5B5520" w:rsidR="006463A7" w:rsidRPr="001267F9" w:rsidRDefault="00230E64" w:rsidP="00230E64">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sz w:val="18"/>
                <w:szCs w:val="18"/>
              </w:rPr>
              <w:t>Cost of ABG per patient day was AU$ 19.96 for paediatrics and AU$ 51.51 for adults</w:t>
            </w:r>
            <w:r w:rsidR="006463A7" w:rsidRPr="001267F9">
              <w:rPr>
                <w:rFonts w:cstheme="minorHAnsi"/>
                <w:sz w:val="18"/>
                <w:szCs w:val="18"/>
              </w:rPr>
              <w:tab/>
            </w:r>
          </w:p>
        </w:tc>
      </w:tr>
      <w:tr w:rsidR="006463A7" w:rsidRPr="001267F9" w14:paraId="36AC8200" w14:textId="77777777" w:rsidTr="00C67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1613C080" w14:textId="77777777" w:rsidR="006463A7" w:rsidRPr="001267F9" w:rsidRDefault="006463A7" w:rsidP="0058593D">
            <w:pPr>
              <w:rPr>
                <w:rFonts w:eastAsia="Times New Roman" w:cstheme="minorHAnsi"/>
                <w:color w:val="000000"/>
                <w:sz w:val="18"/>
                <w:szCs w:val="18"/>
                <w:lang w:eastAsia="en-GB"/>
              </w:rPr>
            </w:pPr>
            <w:proofErr w:type="spellStart"/>
            <w:r w:rsidRPr="001267F9">
              <w:rPr>
                <w:rFonts w:eastAsia="Times New Roman" w:cstheme="minorHAnsi"/>
                <w:color w:val="000000"/>
                <w:sz w:val="18"/>
                <w:szCs w:val="18"/>
                <w:lang w:eastAsia="en-GB"/>
              </w:rPr>
              <w:t>Venkatram</w:t>
            </w:r>
            <w:proofErr w:type="spellEnd"/>
            <w:r w:rsidRPr="001267F9">
              <w:rPr>
                <w:rFonts w:eastAsia="Times New Roman" w:cstheme="minorHAnsi"/>
                <w:color w:val="000000"/>
                <w:sz w:val="18"/>
                <w:szCs w:val="18"/>
                <w:lang w:eastAsia="en-GB"/>
              </w:rPr>
              <w:t xml:space="preserve"> </w:t>
            </w:r>
            <w:r w:rsidRPr="001267F9">
              <w:rPr>
                <w:rFonts w:cstheme="minorHAnsi"/>
                <w:sz w:val="18"/>
                <w:szCs w:val="18"/>
              </w:rPr>
              <w:t xml:space="preserve">et al. </w:t>
            </w:r>
            <w:r w:rsidRPr="001267F9">
              <w:rPr>
                <w:rFonts w:eastAsia="Times New Roman" w:cstheme="minorHAnsi"/>
                <w:color w:val="000000"/>
                <w:sz w:val="18"/>
                <w:szCs w:val="18"/>
                <w:lang w:eastAsia="en-GB"/>
              </w:rPr>
              <w:t>2011</w:t>
            </w:r>
          </w:p>
        </w:tc>
        <w:tc>
          <w:tcPr>
            <w:tcW w:w="8063" w:type="dxa"/>
          </w:tcPr>
          <w:p w14:paraId="0ECCA606" w14:textId="0D125742" w:rsidR="006463A7" w:rsidRPr="001267F9" w:rsidRDefault="006463A7" w:rsidP="0058593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5C09FE82"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Patients with ICU LOS of 5 days or less had 9.18 test pr admission </w:t>
            </w:r>
          </w:p>
          <w:p w14:paraId="0675A243"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Patients with ICU LOS of 6 days or more had 51.91 tests pr admission</w:t>
            </w:r>
          </w:p>
          <w:p w14:paraId="1CBD8FBA" w14:textId="77777777" w:rsidR="006463A7" w:rsidRPr="001267F9"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Routine laboratory tests with high interventional rates (19.8-97.2%): BMP, INR, ABG, drug levels</w:t>
            </w:r>
          </w:p>
          <w:p w14:paraId="3D110035" w14:textId="77777777" w:rsidR="006463A7" w:rsidRPr="00FC6D40" w:rsidRDefault="006463A7" w:rsidP="0058593D">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67F9">
              <w:rPr>
                <w:rFonts w:cstheme="minorHAnsi"/>
                <w:color w:val="000000"/>
                <w:sz w:val="18"/>
                <w:szCs w:val="18"/>
              </w:rPr>
              <w:lastRenderedPageBreak/>
              <w:t>Routine laboratory tests with low interventional rates (0.4-9.6%): Mg, Po, CBC, LFT</w:t>
            </w:r>
          </w:p>
          <w:p w14:paraId="5041CBFE" w14:textId="77777777" w:rsidR="00FC6D40" w:rsidRPr="001267F9" w:rsidRDefault="00FC6D40" w:rsidP="00FC6D40">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267F9">
              <w:rPr>
                <w:rFonts w:cstheme="minorHAnsi"/>
                <w:b/>
                <w:bCs/>
                <w:sz w:val="18"/>
                <w:szCs w:val="18"/>
              </w:rPr>
              <w:t>Patient-centred outcomes:</w:t>
            </w:r>
          </w:p>
          <w:p w14:paraId="50E16744" w14:textId="77777777" w:rsidR="00FC6D40" w:rsidRDefault="00FF222A" w:rsidP="00FF222A">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15.7% of routine laboratory panels </w:t>
            </w:r>
            <w:r>
              <w:rPr>
                <w:rFonts w:cstheme="minorHAnsi"/>
                <w:color w:val="000000"/>
                <w:sz w:val="18"/>
                <w:szCs w:val="18"/>
              </w:rPr>
              <w:t>were associated with a medical</w:t>
            </w:r>
            <w:r w:rsidRPr="001267F9">
              <w:rPr>
                <w:rFonts w:cstheme="minorHAnsi"/>
                <w:color w:val="000000"/>
                <w:sz w:val="18"/>
                <w:szCs w:val="18"/>
              </w:rPr>
              <w:t xml:space="preserve"> intervention</w:t>
            </w:r>
          </w:p>
          <w:p w14:paraId="2F3F9E66" w14:textId="472D2684" w:rsidR="003129C7" w:rsidRPr="003129C7" w:rsidRDefault="003129C7" w:rsidP="003129C7">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 xml:space="preserve">Mechanical ventilation requirements were higher for patient with ICU LOS of 6 days or more </w:t>
            </w:r>
          </w:p>
        </w:tc>
      </w:tr>
      <w:tr w:rsidR="006463A7" w:rsidRPr="001267F9" w14:paraId="75487F0A" w14:textId="77777777" w:rsidTr="00C67629">
        <w:tc>
          <w:tcPr>
            <w:cnfStyle w:val="001000000000" w:firstRow="0" w:lastRow="0" w:firstColumn="1" w:lastColumn="0" w:oddVBand="0" w:evenVBand="0" w:oddHBand="0" w:evenHBand="0" w:firstRowFirstColumn="0" w:firstRowLastColumn="0" w:lastRowFirstColumn="0" w:lastRowLastColumn="0"/>
            <w:tcW w:w="1565" w:type="dxa"/>
          </w:tcPr>
          <w:p w14:paraId="130416C4" w14:textId="77777777" w:rsidR="006463A7" w:rsidRPr="001267F9" w:rsidRDefault="006463A7" w:rsidP="0058593D">
            <w:pPr>
              <w:rPr>
                <w:rFonts w:eastAsia="Times New Roman" w:cstheme="minorHAnsi"/>
                <w:color w:val="000000"/>
                <w:sz w:val="18"/>
                <w:szCs w:val="18"/>
                <w:lang w:eastAsia="en-GB"/>
              </w:rPr>
            </w:pPr>
            <w:r w:rsidRPr="001267F9">
              <w:rPr>
                <w:rFonts w:eastAsia="Times New Roman" w:cstheme="minorHAnsi"/>
                <w:color w:val="000000"/>
                <w:sz w:val="18"/>
                <w:szCs w:val="18"/>
                <w:lang w:eastAsia="en-GB"/>
              </w:rPr>
              <w:lastRenderedPageBreak/>
              <w:t xml:space="preserve">Zimmerman </w:t>
            </w:r>
            <w:r w:rsidRPr="001267F9">
              <w:rPr>
                <w:rFonts w:cstheme="minorHAnsi"/>
                <w:sz w:val="18"/>
                <w:szCs w:val="18"/>
              </w:rPr>
              <w:t xml:space="preserve">et al. </w:t>
            </w:r>
            <w:r w:rsidRPr="001267F9">
              <w:rPr>
                <w:rFonts w:eastAsia="Times New Roman" w:cstheme="minorHAnsi"/>
                <w:color w:val="000000"/>
                <w:sz w:val="18"/>
                <w:szCs w:val="18"/>
                <w:lang w:eastAsia="en-GB"/>
              </w:rPr>
              <w:t>1997</w:t>
            </w:r>
          </w:p>
        </w:tc>
        <w:tc>
          <w:tcPr>
            <w:tcW w:w="8063" w:type="dxa"/>
          </w:tcPr>
          <w:p w14:paraId="1EEA0BBC" w14:textId="053B8859" w:rsidR="006463A7" w:rsidRPr="001267F9" w:rsidRDefault="006463A7" w:rsidP="0058593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267F9">
              <w:rPr>
                <w:rFonts w:cstheme="minorHAnsi"/>
                <w:b/>
                <w:bCs/>
                <w:sz w:val="18"/>
                <w:szCs w:val="18"/>
              </w:rPr>
              <w:t>Test-</w:t>
            </w:r>
            <w:r w:rsidR="00FA1F0C">
              <w:rPr>
                <w:rFonts w:cstheme="minorHAnsi"/>
                <w:b/>
                <w:bCs/>
                <w:sz w:val="18"/>
                <w:szCs w:val="18"/>
              </w:rPr>
              <w:t>centred</w:t>
            </w:r>
            <w:r w:rsidRPr="001267F9">
              <w:rPr>
                <w:rFonts w:cstheme="minorHAnsi"/>
                <w:b/>
                <w:bCs/>
                <w:sz w:val="18"/>
                <w:szCs w:val="18"/>
              </w:rPr>
              <w:t xml:space="preserve"> measures:</w:t>
            </w:r>
          </w:p>
          <w:p w14:paraId="13D0FD6C"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Significantly more samples performed in teaching compared to nonteaching ICUs (Day 1: 12.8, Day 2: 7.6 Day2-7: 23.0 vs Day 1: 6.4, Day 2: 3.7, Day 2-7: 9.9)</w:t>
            </w:r>
          </w:p>
          <w:p w14:paraId="5396CEB5"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 xml:space="preserve">37% of all samples are drawn on </w:t>
            </w:r>
            <w:proofErr w:type="gramStart"/>
            <w:r w:rsidRPr="001267F9">
              <w:rPr>
                <w:rFonts w:cstheme="minorHAnsi"/>
                <w:color w:val="000000"/>
                <w:sz w:val="18"/>
                <w:szCs w:val="18"/>
              </w:rPr>
              <w:t>ICU day</w:t>
            </w:r>
            <w:proofErr w:type="gramEnd"/>
            <w:r w:rsidRPr="001267F9">
              <w:rPr>
                <w:rFonts w:cstheme="minorHAnsi"/>
                <w:color w:val="000000"/>
                <w:sz w:val="18"/>
                <w:szCs w:val="18"/>
              </w:rPr>
              <w:t xml:space="preserve"> 1 </w:t>
            </w:r>
          </w:p>
          <w:p w14:paraId="5B84D19D"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Significantly more samples performed in patients with a-canula on day 1 or mechanical ventilation on day 1</w:t>
            </w:r>
          </w:p>
          <w:p w14:paraId="116A6867"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Exposure to lab testing correlates with severity of illness at admission and LOS</w:t>
            </w:r>
          </w:p>
          <w:p w14:paraId="3A33EE44" w14:textId="77777777" w:rsidR="006463A7" w:rsidRPr="001267F9" w:rsidRDefault="006463A7" w:rsidP="0058593D">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267F9">
              <w:rPr>
                <w:rFonts w:cstheme="minorHAnsi"/>
                <w:color w:val="000000"/>
                <w:sz w:val="18"/>
                <w:szCs w:val="18"/>
              </w:rPr>
              <w:t>Chemistry test were most frequent type of test (day 1: 4.3, day 2: 2.6, day 2-7: 7.8), followed by blood gas analysis (day 1: 2.3, day 2: 1.4, day 2-7: 4.3), haematology (day 1: 2.0, day 2: 1.1, day 2-7: 3.0), and coagulation tests (day 1: 0.9, day 2: 0.4, day 2-7: 1.1)</w:t>
            </w:r>
          </w:p>
        </w:tc>
      </w:tr>
    </w:tbl>
    <w:p w14:paraId="3513C795" w14:textId="1DDA5034" w:rsidR="007D60A7" w:rsidRPr="001267F9" w:rsidRDefault="004B75EB" w:rsidP="004B75EB">
      <w:pPr>
        <w:rPr>
          <w:sz w:val="18"/>
          <w:szCs w:val="18"/>
        </w:rPr>
      </w:pPr>
      <w:r w:rsidRPr="007005F8">
        <w:rPr>
          <w:sz w:val="18"/>
          <w:szCs w:val="18"/>
        </w:rPr>
        <w:t>Abbreviations:</w:t>
      </w:r>
      <w:r w:rsidRPr="001267F9">
        <w:rPr>
          <w:sz w:val="18"/>
          <w:szCs w:val="18"/>
        </w:rPr>
        <w:t xml:space="preserve"> Interrupted time series (ITS), Controlled interrupted time series (CITS), Non-randomised controlled trial (NRCT), Not reported (NR), Intensive care unit (ICU), High dependency unit (HDU), Critical care unit (CCU), Paediatric intensive care unit (PICU), Arterial blood gas (ABG), Length of stay (LOS), Red blood cell (RBC), Chest x-ray (CXR), Computed tomography (CT)</w:t>
      </w:r>
      <w:r w:rsidR="007005F8">
        <w:rPr>
          <w:sz w:val="18"/>
          <w:szCs w:val="18"/>
        </w:rPr>
        <w:t>.</w:t>
      </w:r>
    </w:p>
    <w:p w14:paraId="7EAEA0C4" w14:textId="77777777" w:rsidR="007D60A7" w:rsidRPr="001267F9" w:rsidRDefault="007D60A7">
      <w:pPr>
        <w:rPr>
          <w:sz w:val="18"/>
          <w:szCs w:val="18"/>
        </w:rPr>
      </w:pPr>
      <w:r w:rsidRPr="001267F9">
        <w:rPr>
          <w:sz w:val="18"/>
          <w:szCs w:val="18"/>
        </w:rPr>
        <w:br w:type="page"/>
      </w:r>
    </w:p>
    <w:p w14:paraId="02132861" w14:textId="4621CFCF" w:rsidR="00D24666" w:rsidRPr="001267F9" w:rsidRDefault="00D24666" w:rsidP="000A34C0">
      <w:pPr>
        <w:rPr>
          <w:rFonts w:asciiTheme="majorHAnsi" w:hAnsiTheme="majorHAnsi" w:cstheme="majorHAnsi"/>
          <w:b/>
          <w:sz w:val="24"/>
          <w:szCs w:val="28"/>
        </w:rPr>
        <w:sectPr w:rsidR="00D24666" w:rsidRPr="001267F9">
          <w:pgSz w:w="11906" w:h="16838"/>
          <w:pgMar w:top="1701" w:right="1134" w:bottom="1701" w:left="1134" w:header="708" w:footer="708" w:gutter="0"/>
          <w:cols w:space="708"/>
          <w:docGrid w:linePitch="360"/>
        </w:sectPr>
      </w:pPr>
    </w:p>
    <w:p w14:paraId="7F099481" w14:textId="6A2F9487" w:rsidR="004B2B29" w:rsidRPr="001267F9" w:rsidRDefault="00871F65" w:rsidP="003E6C8C">
      <w:pPr>
        <w:pStyle w:val="Heading2"/>
      </w:pPr>
      <w:bookmarkStart w:id="17" w:name="_Hlk107487860"/>
      <w:bookmarkStart w:id="18" w:name="_Toc122520888"/>
      <w:r>
        <w:lastRenderedPageBreak/>
        <w:t xml:space="preserve">Supplemental Table </w:t>
      </w:r>
      <w:r w:rsidR="000A048C">
        <w:t>10</w:t>
      </w:r>
      <w:r>
        <w:t xml:space="preserve">: </w:t>
      </w:r>
      <w:r w:rsidR="004B2B29" w:rsidRPr="001267F9">
        <w:t>Overall quality of evidence (GRADE)</w:t>
      </w:r>
      <w:bookmarkEnd w:id="18"/>
    </w:p>
    <w:tbl>
      <w:tblPr>
        <w:tblStyle w:val="PlainTable2"/>
        <w:tblW w:w="13130" w:type="dxa"/>
        <w:tblLayout w:type="fixed"/>
        <w:tblLook w:val="04A0" w:firstRow="1" w:lastRow="0" w:firstColumn="1" w:lastColumn="0" w:noHBand="0" w:noVBand="1"/>
      </w:tblPr>
      <w:tblGrid>
        <w:gridCol w:w="1985"/>
        <w:gridCol w:w="1417"/>
        <w:gridCol w:w="1616"/>
        <w:gridCol w:w="1616"/>
        <w:gridCol w:w="1616"/>
        <w:gridCol w:w="1616"/>
        <w:gridCol w:w="1616"/>
        <w:gridCol w:w="1648"/>
      </w:tblGrid>
      <w:tr w:rsidR="004B2B29" w:rsidRPr="008F11FA" w14:paraId="7C8C31A5" w14:textId="77777777" w:rsidTr="006A23DF">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3130" w:type="dxa"/>
            <w:gridSpan w:val="8"/>
            <w:noWrap/>
            <w:hideMark/>
          </w:tcPr>
          <w:p w14:paraId="2D93074F" w14:textId="77777777" w:rsidR="004B2B29" w:rsidRPr="00EA5C44" w:rsidRDefault="004B2B29" w:rsidP="006A23DF">
            <w:pPr>
              <w:spacing w:before="240" w:line="276" w:lineRule="auto"/>
              <w:rPr>
                <w:rFonts w:ascii="Arial" w:hAnsi="Arial" w:cs="Arial"/>
                <w:b w:val="0"/>
                <w:bCs w:val="0"/>
                <w:sz w:val="20"/>
                <w:szCs w:val="20"/>
              </w:rPr>
            </w:pPr>
            <w:bookmarkStart w:id="19" w:name="_Hlk104807132"/>
            <w:r w:rsidRPr="00EA5C44">
              <w:rPr>
                <w:rFonts w:ascii="Arial" w:hAnsi="Arial" w:cs="Arial"/>
                <w:sz w:val="20"/>
                <w:szCs w:val="20"/>
              </w:rPr>
              <w:t>Overall quality of evidence (GRADE</w:t>
            </w:r>
            <w:r w:rsidRPr="00EA5C44">
              <w:rPr>
                <w:rFonts w:ascii="Arial" w:hAnsi="Arial" w:cs="Arial"/>
                <w:b w:val="0"/>
                <w:bCs w:val="0"/>
                <w:sz w:val="20"/>
                <w:szCs w:val="20"/>
              </w:rPr>
              <w:t>)</w:t>
            </w:r>
          </w:p>
        </w:tc>
      </w:tr>
      <w:tr w:rsidR="004B2B29" w:rsidRPr="008F11FA" w14:paraId="4B294226" w14:textId="77777777" w:rsidTr="006A23DF">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9597FE1" w14:textId="77777777" w:rsidR="004B2B29" w:rsidRPr="008F11FA" w:rsidRDefault="004B2B29" w:rsidP="006A23DF">
            <w:pPr>
              <w:spacing w:line="276" w:lineRule="auto"/>
              <w:rPr>
                <w:rFonts w:ascii="Arial" w:hAnsi="Arial" w:cs="Arial"/>
                <w:b w:val="0"/>
                <w:bCs w:val="0"/>
                <w:sz w:val="16"/>
                <w:szCs w:val="16"/>
              </w:rPr>
            </w:pPr>
            <w:r w:rsidRPr="008F11FA">
              <w:rPr>
                <w:rFonts w:ascii="Arial" w:hAnsi="Arial" w:cs="Arial"/>
                <w:sz w:val="16"/>
                <w:szCs w:val="16"/>
              </w:rPr>
              <w:t>Outcome</w:t>
            </w:r>
          </w:p>
        </w:tc>
        <w:tc>
          <w:tcPr>
            <w:tcW w:w="1417" w:type="dxa"/>
            <w:noWrap/>
            <w:hideMark/>
          </w:tcPr>
          <w:p w14:paraId="698B94CE"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F11FA">
              <w:rPr>
                <w:rFonts w:ascii="Arial" w:hAnsi="Arial" w:cs="Arial"/>
                <w:b/>
                <w:bCs/>
                <w:sz w:val="16"/>
                <w:szCs w:val="16"/>
              </w:rPr>
              <w:t>Study design</w:t>
            </w:r>
          </w:p>
        </w:tc>
        <w:tc>
          <w:tcPr>
            <w:tcW w:w="1616" w:type="dxa"/>
            <w:noWrap/>
            <w:hideMark/>
          </w:tcPr>
          <w:p w14:paraId="2AD89A46"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F11FA">
              <w:rPr>
                <w:rFonts w:ascii="Arial" w:hAnsi="Arial" w:cs="Arial"/>
                <w:b/>
                <w:bCs/>
                <w:sz w:val="16"/>
                <w:szCs w:val="16"/>
              </w:rPr>
              <w:t>Risk of bias</w:t>
            </w:r>
          </w:p>
        </w:tc>
        <w:tc>
          <w:tcPr>
            <w:tcW w:w="1616" w:type="dxa"/>
            <w:noWrap/>
            <w:hideMark/>
          </w:tcPr>
          <w:p w14:paraId="52A3376F"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F11FA">
              <w:rPr>
                <w:rFonts w:ascii="Arial" w:hAnsi="Arial" w:cs="Arial"/>
                <w:b/>
                <w:bCs/>
                <w:sz w:val="16"/>
                <w:szCs w:val="16"/>
              </w:rPr>
              <w:t>Inconsistency</w:t>
            </w:r>
          </w:p>
        </w:tc>
        <w:tc>
          <w:tcPr>
            <w:tcW w:w="1616" w:type="dxa"/>
            <w:noWrap/>
            <w:hideMark/>
          </w:tcPr>
          <w:p w14:paraId="5A928C84"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F11FA">
              <w:rPr>
                <w:rFonts w:ascii="Arial" w:hAnsi="Arial" w:cs="Arial"/>
                <w:b/>
                <w:bCs/>
                <w:sz w:val="16"/>
                <w:szCs w:val="16"/>
              </w:rPr>
              <w:t>Indirectness</w:t>
            </w:r>
          </w:p>
        </w:tc>
        <w:tc>
          <w:tcPr>
            <w:tcW w:w="1616" w:type="dxa"/>
            <w:noWrap/>
            <w:hideMark/>
          </w:tcPr>
          <w:p w14:paraId="43259312"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F11FA">
              <w:rPr>
                <w:rFonts w:ascii="Arial" w:hAnsi="Arial" w:cs="Arial"/>
                <w:b/>
                <w:bCs/>
                <w:sz w:val="16"/>
                <w:szCs w:val="16"/>
              </w:rPr>
              <w:t>Imprecision</w:t>
            </w:r>
          </w:p>
        </w:tc>
        <w:tc>
          <w:tcPr>
            <w:tcW w:w="1616" w:type="dxa"/>
            <w:hideMark/>
          </w:tcPr>
          <w:p w14:paraId="138801B1"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F11FA">
              <w:rPr>
                <w:rFonts w:ascii="Arial" w:hAnsi="Arial" w:cs="Arial"/>
                <w:b/>
                <w:bCs/>
                <w:sz w:val="16"/>
                <w:szCs w:val="16"/>
              </w:rPr>
              <w:t>Publication bias</w:t>
            </w:r>
          </w:p>
        </w:tc>
        <w:tc>
          <w:tcPr>
            <w:tcW w:w="1648" w:type="dxa"/>
            <w:hideMark/>
          </w:tcPr>
          <w:p w14:paraId="63B5A935"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F11FA">
              <w:rPr>
                <w:rFonts w:ascii="Arial" w:hAnsi="Arial" w:cs="Arial"/>
                <w:b/>
                <w:bCs/>
                <w:sz w:val="16"/>
                <w:szCs w:val="16"/>
              </w:rPr>
              <w:t>Overall quality of evidence</w:t>
            </w:r>
          </w:p>
        </w:tc>
      </w:tr>
      <w:tr w:rsidR="004B2B29" w:rsidRPr="008F11FA" w14:paraId="10548935" w14:textId="77777777" w:rsidTr="006A23DF">
        <w:trPr>
          <w:trHeight w:val="442"/>
        </w:trPr>
        <w:tc>
          <w:tcPr>
            <w:cnfStyle w:val="001000000000" w:firstRow="0" w:lastRow="0" w:firstColumn="1" w:lastColumn="0" w:oddVBand="0" w:evenVBand="0" w:oddHBand="0" w:evenHBand="0" w:firstRowFirstColumn="0" w:firstRowLastColumn="0" w:lastRowFirstColumn="0" w:lastRowLastColumn="0"/>
            <w:tcW w:w="1985" w:type="dxa"/>
            <w:vMerge w:val="restart"/>
            <w:noWrap/>
          </w:tcPr>
          <w:p w14:paraId="08DB9B3A" w14:textId="77777777" w:rsidR="004B2B29" w:rsidRPr="00EA5C44" w:rsidRDefault="004B2B29" w:rsidP="006A23DF">
            <w:pPr>
              <w:spacing w:line="276" w:lineRule="auto"/>
              <w:rPr>
                <w:rFonts w:ascii="Arial" w:hAnsi="Arial" w:cs="Arial"/>
                <w:b w:val="0"/>
                <w:bCs w:val="0"/>
                <w:sz w:val="16"/>
                <w:szCs w:val="16"/>
              </w:rPr>
            </w:pPr>
            <w:r w:rsidRPr="00EA5C44">
              <w:rPr>
                <w:rFonts w:ascii="Arial" w:hAnsi="Arial" w:cs="Arial"/>
                <w:sz w:val="16"/>
                <w:szCs w:val="16"/>
              </w:rPr>
              <w:t>Exposure to routine blood testing-centred outcome measures</w:t>
            </w:r>
          </w:p>
          <w:p w14:paraId="6BDEB75D" w14:textId="77777777" w:rsidR="004B2B29" w:rsidRPr="008F11FA" w:rsidRDefault="004B2B29" w:rsidP="006A23DF">
            <w:pPr>
              <w:spacing w:line="276" w:lineRule="auto"/>
              <w:rPr>
                <w:rFonts w:ascii="Arial" w:hAnsi="Arial" w:cs="Arial"/>
                <w:sz w:val="16"/>
                <w:szCs w:val="16"/>
              </w:rPr>
            </w:pPr>
            <w:r>
              <w:rPr>
                <w:rFonts w:ascii="Arial" w:hAnsi="Arial" w:cs="Arial"/>
                <w:sz w:val="16"/>
                <w:szCs w:val="16"/>
              </w:rPr>
              <w:t>(n=6)</w:t>
            </w:r>
          </w:p>
        </w:tc>
        <w:tc>
          <w:tcPr>
            <w:tcW w:w="1417" w:type="dxa"/>
            <w:noWrap/>
          </w:tcPr>
          <w:p w14:paraId="5A2D6CEF" w14:textId="77777777" w:rsidR="004B2B29"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4 NRSI</w:t>
            </w:r>
          </w:p>
          <w:p w14:paraId="1BB8FA4C" w14:textId="77777777" w:rsidR="004B2B29" w:rsidRPr="008F11FA"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616" w:type="dxa"/>
            <w:noWrap/>
          </w:tcPr>
          <w:p w14:paraId="2266F78C"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F11FA">
              <w:rPr>
                <w:rFonts w:ascii="Arial" w:hAnsi="Arial" w:cs="Arial"/>
                <w:sz w:val="16"/>
                <w:szCs w:val="16"/>
              </w:rPr>
              <w:t>Serious (a)</w:t>
            </w:r>
          </w:p>
        </w:tc>
        <w:tc>
          <w:tcPr>
            <w:tcW w:w="1616" w:type="dxa"/>
            <w:noWrap/>
          </w:tcPr>
          <w:p w14:paraId="633389B4"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F11FA">
              <w:rPr>
                <w:rFonts w:ascii="Arial" w:hAnsi="Arial" w:cs="Arial"/>
                <w:sz w:val="16"/>
                <w:szCs w:val="16"/>
              </w:rPr>
              <w:t>Not serious</w:t>
            </w:r>
          </w:p>
        </w:tc>
        <w:tc>
          <w:tcPr>
            <w:tcW w:w="1616" w:type="dxa"/>
            <w:noWrap/>
          </w:tcPr>
          <w:p w14:paraId="4B36A20B"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F11FA">
              <w:rPr>
                <w:rFonts w:ascii="Arial" w:hAnsi="Arial" w:cs="Arial"/>
                <w:sz w:val="16"/>
                <w:szCs w:val="16"/>
              </w:rPr>
              <w:t>Serious (</w:t>
            </w:r>
            <w:r>
              <w:rPr>
                <w:rFonts w:ascii="Arial" w:hAnsi="Arial" w:cs="Arial"/>
                <w:sz w:val="16"/>
                <w:szCs w:val="16"/>
              </w:rPr>
              <w:t>c</w:t>
            </w:r>
            <w:r w:rsidRPr="008F11FA">
              <w:rPr>
                <w:rFonts w:ascii="Arial" w:hAnsi="Arial" w:cs="Arial"/>
                <w:sz w:val="16"/>
                <w:szCs w:val="16"/>
              </w:rPr>
              <w:t>)</w:t>
            </w:r>
          </w:p>
        </w:tc>
        <w:tc>
          <w:tcPr>
            <w:tcW w:w="1616" w:type="dxa"/>
            <w:noWrap/>
          </w:tcPr>
          <w:p w14:paraId="09F3702B" w14:textId="77777777" w:rsidR="004B2B29" w:rsidRPr="0086058C"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6058C">
              <w:rPr>
                <w:rFonts w:ascii="Arial" w:hAnsi="Arial" w:cs="Arial"/>
                <w:sz w:val="16"/>
                <w:szCs w:val="16"/>
              </w:rPr>
              <w:t>Serious</w:t>
            </w:r>
            <w:r>
              <w:rPr>
                <w:rFonts w:ascii="Arial" w:hAnsi="Arial" w:cs="Arial"/>
                <w:sz w:val="16"/>
                <w:szCs w:val="16"/>
              </w:rPr>
              <w:t xml:space="preserve"> (d)</w:t>
            </w:r>
          </w:p>
        </w:tc>
        <w:tc>
          <w:tcPr>
            <w:tcW w:w="1616" w:type="dxa"/>
          </w:tcPr>
          <w:p w14:paraId="5B22D1E0"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F11FA">
              <w:rPr>
                <w:rFonts w:ascii="Arial" w:hAnsi="Arial" w:cs="Arial"/>
                <w:sz w:val="16"/>
                <w:szCs w:val="16"/>
              </w:rPr>
              <w:t>Undetected</w:t>
            </w:r>
          </w:p>
        </w:tc>
        <w:tc>
          <w:tcPr>
            <w:tcW w:w="1648" w:type="dxa"/>
          </w:tcPr>
          <w:p w14:paraId="61DA5750" w14:textId="77777777" w:rsidR="004B2B29" w:rsidRPr="0086058C"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6058C">
              <w:rPr>
                <w:rFonts w:ascii="Arial" w:hAnsi="Arial" w:cs="Arial"/>
                <w:sz w:val="16"/>
                <w:szCs w:val="16"/>
              </w:rPr>
              <w:t>Very low</w:t>
            </w:r>
          </w:p>
        </w:tc>
      </w:tr>
      <w:tr w:rsidR="004B2B29" w:rsidRPr="008F11FA" w14:paraId="6493C53A" w14:textId="77777777" w:rsidTr="006A23DF">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85" w:type="dxa"/>
            <w:vMerge/>
            <w:noWrap/>
          </w:tcPr>
          <w:p w14:paraId="1620745F" w14:textId="77777777" w:rsidR="004B2B29" w:rsidRPr="00EA5C44" w:rsidRDefault="004B2B29" w:rsidP="006A23DF">
            <w:pPr>
              <w:spacing w:line="276" w:lineRule="auto"/>
              <w:rPr>
                <w:rFonts w:ascii="Arial" w:hAnsi="Arial" w:cs="Arial"/>
                <w:sz w:val="16"/>
                <w:szCs w:val="16"/>
              </w:rPr>
            </w:pPr>
          </w:p>
        </w:tc>
        <w:tc>
          <w:tcPr>
            <w:tcW w:w="1417" w:type="dxa"/>
            <w:noWrap/>
          </w:tcPr>
          <w:p w14:paraId="761D2A3D"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r w:rsidRPr="008F11FA">
              <w:rPr>
                <w:rFonts w:ascii="Arial" w:hAnsi="Arial" w:cs="Arial"/>
                <w:sz w:val="16"/>
                <w:szCs w:val="16"/>
              </w:rPr>
              <w:t xml:space="preserve"> Observational</w:t>
            </w:r>
          </w:p>
        </w:tc>
        <w:tc>
          <w:tcPr>
            <w:tcW w:w="1616" w:type="dxa"/>
            <w:noWrap/>
          </w:tcPr>
          <w:p w14:paraId="57EA5C2C"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b</w:t>
            </w:r>
            <w:r w:rsidRPr="008F11FA">
              <w:rPr>
                <w:rFonts w:ascii="Arial" w:hAnsi="Arial" w:cs="Arial"/>
                <w:sz w:val="16"/>
                <w:szCs w:val="16"/>
              </w:rPr>
              <w:t>)</w:t>
            </w:r>
          </w:p>
        </w:tc>
        <w:tc>
          <w:tcPr>
            <w:tcW w:w="1616" w:type="dxa"/>
            <w:noWrap/>
          </w:tcPr>
          <w:p w14:paraId="54DEE11F"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noWrap/>
          </w:tcPr>
          <w:p w14:paraId="056F33A3"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c</w:t>
            </w:r>
            <w:r w:rsidRPr="008F11FA">
              <w:rPr>
                <w:rFonts w:ascii="Arial" w:hAnsi="Arial" w:cs="Arial"/>
                <w:sz w:val="16"/>
                <w:szCs w:val="16"/>
              </w:rPr>
              <w:t>)</w:t>
            </w:r>
          </w:p>
        </w:tc>
        <w:tc>
          <w:tcPr>
            <w:tcW w:w="1616" w:type="dxa"/>
            <w:noWrap/>
          </w:tcPr>
          <w:p w14:paraId="161CB1BC"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6058C">
              <w:rPr>
                <w:rFonts w:ascii="Arial" w:hAnsi="Arial" w:cs="Arial"/>
                <w:sz w:val="16"/>
                <w:szCs w:val="16"/>
              </w:rPr>
              <w:t>Serious</w:t>
            </w:r>
            <w:r>
              <w:rPr>
                <w:rFonts w:ascii="Arial" w:hAnsi="Arial" w:cs="Arial"/>
                <w:sz w:val="16"/>
                <w:szCs w:val="16"/>
              </w:rPr>
              <w:t xml:space="preserve"> (d)</w:t>
            </w:r>
          </w:p>
        </w:tc>
        <w:tc>
          <w:tcPr>
            <w:tcW w:w="1616" w:type="dxa"/>
          </w:tcPr>
          <w:p w14:paraId="65DB31A4"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Undetected</w:t>
            </w:r>
          </w:p>
        </w:tc>
        <w:tc>
          <w:tcPr>
            <w:tcW w:w="1648" w:type="dxa"/>
          </w:tcPr>
          <w:p w14:paraId="250C5133"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6058C">
              <w:rPr>
                <w:rFonts w:ascii="Arial" w:hAnsi="Arial" w:cs="Arial"/>
                <w:sz w:val="16"/>
                <w:szCs w:val="16"/>
              </w:rPr>
              <w:t>Very low</w:t>
            </w:r>
          </w:p>
        </w:tc>
      </w:tr>
      <w:tr w:rsidR="004B2B29" w:rsidRPr="008F11FA" w14:paraId="105E3DD7" w14:textId="77777777" w:rsidTr="006A23DF">
        <w:trPr>
          <w:trHeight w:val="442"/>
        </w:trPr>
        <w:tc>
          <w:tcPr>
            <w:cnfStyle w:val="001000000000" w:firstRow="0" w:lastRow="0" w:firstColumn="1" w:lastColumn="0" w:oddVBand="0" w:evenVBand="0" w:oddHBand="0" w:evenHBand="0" w:firstRowFirstColumn="0" w:firstRowLastColumn="0" w:lastRowFirstColumn="0" w:lastRowLastColumn="0"/>
            <w:tcW w:w="1985" w:type="dxa"/>
            <w:vMerge w:val="restart"/>
            <w:noWrap/>
          </w:tcPr>
          <w:p w14:paraId="140228A6" w14:textId="77777777" w:rsidR="004B2B29" w:rsidRPr="00EA5C44" w:rsidRDefault="004B2B29" w:rsidP="006A23DF">
            <w:pPr>
              <w:spacing w:line="276" w:lineRule="auto"/>
              <w:rPr>
                <w:rFonts w:ascii="Arial" w:hAnsi="Arial" w:cs="Arial"/>
                <w:sz w:val="16"/>
                <w:szCs w:val="16"/>
              </w:rPr>
            </w:pPr>
            <w:r>
              <w:rPr>
                <w:rFonts w:ascii="Arial" w:hAnsi="Arial" w:cs="Arial"/>
                <w:sz w:val="16"/>
                <w:szCs w:val="16"/>
              </w:rPr>
              <w:t>Most frequent routine blood test</w:t>
            </w:r>
            <w:r w:rsidRPr="00EA5C44">
              <w:rPr>
                <w:rFonts w:ascii="Arial" w:hAnsi="Arial" w:cs="Arial"/>
                <w:sz w:val="16"/>
                <w:szCs w:val="16"/>
              </w:rPr>
              <w:t>-centred outcome measures</w:t>
            </w:r>
            <w:r w:rsidRPr="00EA5C44">
              <w:rPr>
                <w:rFonts w:ascii="Arial" w:hAnsi="Arial" w:cs="Arial"/>
                <w:sz w:val="16"/>
                <w:szCs w:val="16"/>
              </w:rPr>
              <w:br/>
              <w:t>(n=</w:t>
            </w:r>
            <w:r>
              <w:rPr>
                <w:rFonts w:ascii="Arial" w:hAnsi="Arial" w:cs="Arial"/>
                <w:sz w:val="16"/>
                <w:szCs w:val="16"/>
              </w:rPr>
              <w:t>22</w:t>
            </w:r>
            <w:r w:rsidRPr="00EA5C44">
              <w:rPr>
                <w:rFonts w:ascii="Arial" w:hAnsi="Arial" w:cs="Arial"/>
                <w:sz w:val="16"/>
                <w:szCs w:val="16"/>
              </w:rPr>
              <w:t xml:space="preserve"> studies)</w:t>
            </w:r>
          </w:p>
        </w:tc>
        <w:tc>
          <w:tcPr>
            <w:tcW w:w="1417" w:type="dxa"/>
            <w:noWrap/>
          </w:tcPr>
          <w:p w14:paraId="31DE3555" w14:textId="77777777" w:rsidR="004B2B29"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19</w:t>
            </w:r>
            <w:r w:rsidRPr="008F11FA">
              <w:rPr>
                <w:rFonts w:ascii="Arial" w:hAnsi="Arial" w:cs="Arial"/>
                <w:sz w:val="16"/>
                <w:szCs w:val="16"/>
              </w:rPr>
              <w:t xml:space="preserve"> NRSI</w:t>
            </w:r>
          </w:p>
          <w:p w14:paraId="34B0CD3B" w14:textId="77777777" w:rsidR="004B2B29" w:rsidRPr="008F11FA"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616" w:type="dxa"/>
            <w:noWrap/>
          </w:tcPr>
          <w:p w14:paraId="7DBE119E"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(a)</w:t>
            </w:r>
          </w:p>
        </w:tc>
        <w:tc>
          <w:tcPr>
            <w:tcW w:w="1616" w:type="dxa"/>
            <w:noWrap/>
          </w:tcPr>
          <w:p w14:paraId="7FB6DBA5"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e</w:t>
            </w:r>
            <w:r w:rsidRPr="008F11FA">
              <w:rPr>
                <w:rFonts w:ascii="Arial" w:hAnsi="Arial" w:cs="Arial"/>
                <w:sz w:val="16"/>
                <w:szCs w:val="16"/>
              </w:rPr>
              <w:t>)</w:t>
            </w:r>
          </w:p>
        </w:tc>
        <w:tc>
          <w:tcPr>
            <w:tcW w:w="1616" w:type="dxa"/>
            <w:noWrap/>
          </w:tcPr>
          <w:p w14:paraId="251555E2"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c</w:t>
            </w:r>
            <w:r w:rsidRPr="008F11FA">
              <w:rPr>
                <w:rFonts w:ascii="Arial" w:hAnsi="Arial" w:cs="Arial"/>
                <w:sz w:val="16"/>
                <w:szCs w:val="16"/>
              </w:rPr>
              <w:t>)</w:t>
            </w:r>
          </w:p>
        </w:tc>
        <w:tc>
          <w:tcPr>
            <w:tcW w:w="1616" w:type="dxa"/>
            <w:noWrap/>
          </w:tcPr>
          <w:p w14:paraId="3E8C8C34"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tcPr>
          <w:p w14:paraId="30EB7D36"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Undetected</w:t>
            </w:r>
          </w:p>
        </w:tc>
        <w:tc>
          <w:tcPr>
            <w:tcW w:w="1648" w:type="dxa"/>
          </w:tcPr>
          <w:p w14:paraId="552F3DAF" w14:textId="77777777" w:rsidR="004B2B29" w:rsidRPr="008F11FA"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Very low</w:t>
            </w:r>
          </w:p>
        </w:tc>
      </w:tr>
      <w:tr w:rsidR="004B2B29" w:rsidRPr="008F11FA" w14:paraId="4B5EF177" w14:textId="77777777" w:rsidTr="006A23DF">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85" w:type="dxa"/>
            <w:vMerge/>
            <w:noWrap/>
          </w:tcPr>
          <w:p w14:paraId="0A771DBA" w14:textId="77777777" w:rsidR="004B2B29" w:rsidRPr="00EA5C44" w:rsidRDefault="004B2B29" w:rsidP="006A23DF">
            <w:pPr>
              <w:spacing w:line="276" w:lineRule="auto"/>
              <w:rPr>
                <w:rFonts w:ascii="Arial" w:hAnsi="Arial" w:cs="Arial"/>
                <w:sz w:val="16"/>
                <w:szCs w:val="16"/>
              </w:rPr>
            </w:pPr>
          </w:p>
        </w:tc>
        <w:tc>
          <w:tcPr>
            <w:tcW w:w="1417" w:type="dxa"/>
            <w:noWrap/>
          </w:tcPr>
          <w:p w14:paraId="16BC1A07"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 Observational</w:t>
            </w:r>
          </w:p>
        </w:tc>
        <w:tc>
          <w:tcPr>
            <w:tcW w:w="1616" w:type="dxa"/>
            <w:noWrap/>
          </w:tcPr>
          <w:p w14:paraId="493F2D86"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b</w:t>
            </w:r>
            <w:r w:rsidRPr="008F11FA">
              <w:rPr>
                <w:rFonts w:ascii="Arial" w:hAnsi="Arial" w:cs="Arial"/>
                <w:sz w:val="16"/>
                <w:szCs w:val="16"/>
              </w:rPr>
              <w:t>)</w:t>
            </w:r>
          </w:p>
        </w:tc>
        <w:tc>
          <w:tcPr>
            <w:tcW w:w="1616" w:type="dxa"/>
            <w:noWrap/>
          </w:tcPr>
          <w:p w14:paraId="17C24340"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e</w:t>
            </w:r>
            <w:r w:rsidRPr="008F11FA">
              <w:rPr>
                <w:rFonts w:ascii="Arial" w:hAnsi="Arial" w:cs="Arial"/>
                <w:sz w:val="16"/>
                <w:szCs w:val="16"/>
              </w:rPr>
              <w:t>)</w:t>
            </w:r>
          </w:p>
        </w:tc>
        <w:tc>
          <w:tcPr>
            <w:tcW w:w="1616" w:type="dxa"/>
            <w:noWrap/>
          </w:tcPr>
          <w:p w14:paraId="129AB25D"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c</w:t>
            </w:r>
            <w:r w:rsidRPr="008F11FA">
              <w:rPr>
                <w:rFonts w:ascii="Arial" w:hAnsi="Arial" w:cs="Arial"/>
                <w:sz w:val="16"/>
                <w:szCs w:val="16"/>
              </w:rPr>
              <w:t>)</w:t>
            </w:r>
          </w:p>
        </w:tc>
        <w:tc>
          <w:tcPr>
            <w:tcW w:w="1616" w:type="dxa"/>
            <w:noWrap/>
          </w:tcPr>
          <w:p w14:paraId="53B95188"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tcPr>
          <w:p w14:paraId="0779ADA5"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Undetected</w:t>
            </w:r>
          </w:p>
        </w:tc>
        <w:tc>
          <w:tcPr>
            <w:tcW w:w="1648" w:type="dxa"/>
          </w:tcPr>
          <w:p w14:paraId="6207413F"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Very low</w:t>
            </w:r>
          </w:p>
        </w:tc>
      </w:tr>
      <w:tr w:rsidR="004B2B29" w:rsidRPr="008F11FA" w14:paraId="64C14A7A" w14:textId="77777777" w:rsidTr="006A23DF">
        <w:trPr>
          <w:trHeight w:val="442"/>
        </w:trPr>
        <w:tc>
          <w:tcPr>
            <w:cnfStyle w:val="001000000000" w:firstRow="0" w:lastRow="0" w:firstColumn="1" w:lastColumn="0" w:oddVBand="0" w:evenVBand="0" w:oddHBand="0" w:evenHBand="0" w:firstRowFirstColumn="0" w:firstRowLastColumn="0" w:lastRowFirstColumn="0" w:lastRowLastColumn="0"/>
            <w:tcW w:w="1985" w:type="dxa"/>
            <w:vMerge w:val="restart"/>
            <w:noWrap/>
          </w:tcPr>
          <w:p w14:paraId="14624B6F" w14:textId="77777777" w:rsidR="004B2B29" w:rsidRPr="00EA5C44" w:rsidRDefault="004B2B29" w:rsidP="006A23DF">
            <w:pPr>
              <w:spacing w:line="276" w:lineRule="auto"/>
              <w:rPr>
                <w:rFonts w:ascii="Arial" w:hAnsi="Arial" w:cs="Arial"/>
                <w:b w:val="0"/>
                <w:bCs w:val="0"/>
                <w:sz w:val="16"/>
                <w:szCs w:val="16"/>
              </w:rPr>
            </w:pPr>
            <w:r w:rsidRPr="00EA5C44">
              <w:rPr>
                <w:rFonts w:ascii="Arial" w:hAnsi="Arial" w:cs="Arial"/>
                <w:sz w:val="16"/>
                <w:szCs w:val="16"/>
              </w:rPr>
              <w:t>Factors associated with blood tests-centred outcomes</w:t>
            </w:r>
          </w:p>
          <w:p w14:paraId="19F495B4" w14:textId="77777777" w:rsidR="004B2B29" w:rsidRPr="008F11FA" w:rsidRDefault="004B2B29" w:rsidP="006A23DF">
            <w:pPr>
              <w:spacing w:line="276" w:lineRule="auto"/>
              <w:rPr>
                <w:rFonts w:ascii="Arial" w:hAnsi="Arial" w:cs="Arial"/>
                <w:sz w:val="16"/>
                <w:szCs w:val="16"/>
              </w:rPr>
            </w:pPr>
            <w:r>
              <w:rPr>
                <w:rFonts w:ascii="Arial" w:hAnsi="Arial" w:cs="Arial"/>
                <w:sz w:val="16"/>
                <w:szCs w:val="16"/>
              </w:rPr>
              <w:t>(n=27)</w:t>
            </w:r>
          </w:p>
        </w:tc>
        <w:tc>
          <w:tcPr>
            <w:tcW w:w="1417" w:type="dxa"/>
            <w:noWrap/>
          </w:tcPr>
          <w:p w14:paraId="571FCC97" w14:textId="77777777" w:rsidR="004B2B29"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20 NRSI</w:t>
            </w:r>
          </w:p>
          <w:p w14:paraId="79F8B184" w14:textId="77777777" w:rsidR="004B2B29" w:rsidRPr="008F11FA"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616" w:type="dxa"/>
            <w:noWrap/>
          </w:tcPr>
          <w:p w14:paraId="54BF0E09"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(a)</w:t>
            </w:r>
          </w:p>
        </w:tc>
        <w:tc>
          <w:tcPr>
            <w:tcW w:w="1616" w:type="dxa"/>
            <w:noWrap/>
          </w:tcPr>
          <w:p w14:paraId="408A5D7D"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e</w:t>
            </w:r>
            <w:r w:rsidRPr="008F11FA">
              <w:rPr>
                <w:rFonts w:ascii="Arial" w:hAnsi="Arial" w:cs="Arial"/>
                <w:sz w:val="16"/>
                <w:szCs w:val="16"/>
              </w:rPr>
              <w:t>)</w:t>
            </w:r>
          </w:p>
        </w:tc>
        <w:tc>
          <w:tcPr>
            <w:tcW w:w="1616" w:type="dxa"/>
            <w:noWrap/>
          </w:tcPr>
          <w:p w14:paraId="173165AB"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c</w:t>
            </w:r>
            <w:r w:rsidRPr="008F11FA">
              <w:rPr>
                <w:rFonts w:ascii="Arial" w:hAnsi="Arial" w:cs="Arial"/>
                <w:sz w:val="16"/>
                <w:szCs w:val="16"/>
              </w:rPr>
              <w:t>)</w:t>
            </w:r>
          </w:p>
        </w:tc>
        <w:tc>
          <w:tcPr>
            <w:tcW w:w="1616" w:type="dxa"/>
            <w:noWrap/>
          </w:tcPr>
          <w:p w14:paraId="5D16221E"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tcPr>
          <w:p w14:paraId="3527C04D"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Undetected</w:t>
            </w:r>
          </w:p>
        </w:tc>
        <w:tc>
          <w:tcPr>
            <w:tcW w:w="1648" w:type="dxa"/>
          </w:tcPr>
          <w:p w14:paraId="510916EC" w14:textId="77777777" w:rsidR="004B2B29" w:rsidRPr="008F11FA"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Very low</w:t>
            </w:r>
          </w:p>
        </w:tc>
      </w:tr>
      <w:tr w:rsidR="004B2B29" w:rsidRPr="008F11FA" w14:paraId="63619E17" w14:textId="77777777" w:rsidTr="006A23DF">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85" w:type="dxa"/>
            <w:vMerge/>
            <w:noWrap/>
          </w:tcPr>
          <w:p w14:paraId="665315FE" w14:textId="77777777" w:rsidR="004B2B29" w:rsidRPr="00EA5C44" w:rsidRDefault="004B2B29" w:rsidP="006A23DF">
            <w:pPr>
              <w:spacing w:line="276" w:lineRule="auto"/>
              <w:rPr>
                <w:rFonts w:ascii="Arial" w:hAnsi="Arial" w:cs="Arial"/>
                <w:sz w:val="16"/>
                <w:szCs w:val="16"/>
              </w:rPr>
            </w:pPr>
          </w:p>
        </w:tc>
        <w:tc>
          <w:tcPr>
            <w:tcW w:w="1417" w:type="dxa"/>
            <w:noWrap/>
          </w:tcPr>
          <w:p w14:paraId="1C7F8BCA" w14:textId="77777777" w:rsidR="004B2B29"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7 Observational</w:t>
            </w:r>
          </w:p>
        </w:tc>
        <w:tc>
          <w:tcPr>
            <w:tcW w:w="1616" w:type="dxa"/>
            <w:noWrap/>
          </w:tcPr>
          <w:p w14:paraId="6422880B"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 xml:space="preserve">Serious </w:t>
            </w:r>
            <w:r>
              <w:rPr>
                <w:rFonts w:ascii="Arial" w:hAnsi="Arial" w:cs="Arial"/>
                <w:sz w:val="16"/>
                <w:szCs w:val="16"/>
              </w:rPr>
              <w:t>(b)</w:t>
            </w:r>
          </w:p>
        </w:tc>
        <w:tc>
          <w:tcPr>
            <w:tcW w:w="1616" w:type="dxa"/>
            <w:noWrap/>
          </w:tcPr>
          <w:p w14:paraId="1BC9E8A9"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e</w:t>
            </w:r>
            <w:r w:rsidRPr="008F11FA">
              <w:rPr>
                <w:rFonts w:ascii="Arial" w:hAnsi="Arial" w:cs="Arial"/>
                <w:sz w:val="16"/>
                <w:szCs w:val="16"/>
              </w:rPr>
              <w:t>)</w:t>
            </w:r>
          </w:p>
        </w:tc>
        <w:tc>
          <w:tcPr>
            <w:tcW w:w="1616" w:type="dxa"/>
            <w:noWrap/>
          </w:tcPr>
          <w:p w14:paraId="2BEF6CFE"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c</w:t>
            </w:r>
            <w:r w:rsidRPr="008F11FA">
              <w:rPr>
                <w:rFonts w:ascii="Arial" w:hAnsi="Arial" w:cs="Arial"/>
                <w:sz w:val="16"/>
                <w:szCs w:val="16"/>
              </w:rPr>
              <w:t>)</w:t>
            </w:r>
          </w:p>
        </w:tc>
        <w:tc>
          <w:tcPr>
            <w:tcW w:w="1616" w:type="dxa"/>
            <w:noWrap/>
          </w:tcPr>
          <w:p w14:paraId="1B351EB2"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tcPr>
          <w:p w14:paraId="5FE76502"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Undetected</w:t>
            </w:r>
          </w:p>
        </w:tc>
        <w:tc>
          <w:tcPr>
            <w:tcW w:w="1648" w:type="dxa"/>
          </w:tcPr>
          <w:p w14:paraId="4B1AEF78"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Very low</w:t>
            </w:r>
          </w:p>
        </w:tc>
      </w:tr>
      <w:tr w:rsidR="004B2B29" w:rsidRPr="008F11FA" w14:paraId="0BCCC285" w14:textId="77777777" w:rsidTr="006A23DF">
        <w:trPr>
          <w:trHeight w:val="388"/>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32FACDD8" w14:textId="77777777" w:rsidR="004B2B29" w:rsidRPr="00EA5C44" w:rsidRDefault="004B2B29" w:rsidP="006A23DF">
            <w:pPr>
              <w:spacing w:line="276" w:lineRule="auto"/>
              <w:rPr>
                <w:rFonts w:ascii="Arial" w:hAnsi="Arial" w:cs="Arial"/>
                <w:b w:val="0"/>
                <w:bCs w:val="0"/>
                <w:sz w:val="16"/>
                <w:szCs w:val="16"/>
              </w:rPr>
            </w:pPr>
            <w:r w:rsidRPr="00EA5C44">
              <w:rPr>
                <w:rFonts w:ascii="Arial" w:hAnsi="Arial" w:cs="Arial"/>
                <w:sz w:val="16"/>
                <w:szCs w:val="16"/>
              </w:rPr>
              <w:t>Patient-centred outcome measures</w:t>
            </w:r>
          </w:p>
          <w:p w14:paraId="5AB7AA1D" w14:textId="77777777" w:rsidR="004B2B29" w:rsidRPr="00EA5C44" w:rsidRDefault="004B2B29" w:rsidP="006A23DF">
            <w:pPr>
              <w:spacing w:line="276" w:lineRule="auto"/>
              <w:rPr>
                <w:rFonts w:ascii="Arial" w:hAnsi="Arial" w:cs="Arial"/>
                <w:b w:val="0"/>
                <w:bCs w:val="0"/>
                <w:sz w:val="16"/>
                <w:szCs w:val="16"/>
              </w:rPr>
            </w:pPr>
            <w:r w:rsidRPr="00EA5C44">
              <w:rPr>
                <w:rFonts w:ascii="Arial" w:hAnsi="Arial" w:cs="Arial"/>
                <w:sz w:val="16"/>
                <w:szCs w:val="16"/>
              </w:rPr>
              <w:t xml:space="preserve">(n= </w:t>
            </w:r>
            <w:r>
              <w:rPr>
                <w:rFonts w:ascii="Arial" w:hAnsi="Arial" w:cs="Arial"/>
                <w:sz w:val="16"/>
                <w:szCs w:val="16"/>
              </w:rPr>
              <w:t>56</w:t>
            </w:r>
            <w:r w:rsidRPr="00EA5C44">
              <w:rPr>
                <w:rFonts w:ascii="Arial" w:hAnsi="Arial" w:cs="Arial"/>
                <w:sz w:val="16"/>
                <w:szCs w:val="16"/>
              </w:rPr>
              <w:t xml:space="preserve"> studies)</w:t>
            </w:r>
          </w:p>
        </w:tc>
        <w:tc>
          <w:tcPr>
            <w:tcW w:w="1417" w:type="dxa"/>
            <w:hideMark/>
          </w:tcPr>
          <w:p w14:paraId="530601C9" w14:textId="77777777" w:rsidR="004B2B29" w:rsidRPr="008F11FA"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41</w:t>
            </w:r>
            <w:r w:rsidRPr="008F11FA">
              <w:rPr>
                <w:rFonts w:ascii="Arial" w:hAnsi="Arial" w:cs="Arial"/>
                <w:sz w:val="16"/>
                <w:szCs w:val="16"/>
              </w:rPr>
              <w:t xml:space="preserve"> NRSI</w:t>
            </w:r>
          </w:p>
        </w:tc>
        <w:tc>
          <w:tcPr>
            <w:tcW w:w="1616" w:type="dxa"/>
            <w:noWrap/>
            <w:hideMark/>
          </w:tcPr>
          <w:p w14:paraId="287F6166"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(a)</w:t>
            </w:r>
          </w:p>
        </w:tc>
        <w:tc>
          <w:tcPr>
            <w:tcW w:w="1616" w:type="dxa"/>
            <w:noWrap/>
          </w:tcPr>
          <w:p w14:paraId="39C856AE"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noWrap/>
          </w:tcPr>
          <w:p w14:paraId="55B215C5"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f</w:t>
            </w:r>
            <w:r w:rsidRPr="008F11FA">
              <w:rPr>
                <w:rFonts w:ascii="Arial" w:hAnsi="Arial" w:cs="Arial"/>
                <w:sz w:val="16"/>
                <w:szCs w:val="16"/>
              </w:rPr>
              <w:t>)</w:t>
            </w:r>
          </w:p>
        </w:tc>
        <w:tc>
          <w:tcPr>
            <w:tcW w:w="1616" w:type="dxa"/>
            <w:noWrap/>
          </w:tcPr>
          <w:p w14:paraId="2BFA0820"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noWrap/>
          </w:tcPr>
          <w:p w14:paraId="32167A22"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Undetected</w:t>
            </w:r>
          </w:p>
        </w:tc>
        <w:tc>
          <w:tcPr>
            <w:tcW w:w="1648" w:type="dxa"/>
            <w:noWrap/>
          </w:tcPr>
          <w:p w14:paraId="23584145" w14:textId="77777777" w:rsidR="004B2B29" w:rsidRPr="008F11FA"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Low</w:t>
            </w:r>
          </w:p>
        </w:tc>
      </w:tr>
      <w:tr w:rsidR="004B2B29" w:rsidRPr="008F11FA" w14:paraId="2FD736B2" w14:textId="77777777" w:rsidTr="006A23DF">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85" w:type="dxa"/>
            <w:vMerge/>
          </w:tcPr>
          <w:p w14:paraId="494F229C" w14:textId="77777777" w:rsidR="004B2B29" w:rsidRPr="00EA5C44" w:rsidRDefault="004B2B29" w:rsidP="006A23DF">
            <w:pPr>
              <w:spacing w:line="276" w:lineRule="auto"/>
              <w:rPr>
                <w:rFonts w:ascii="Arial" w:hAnsi="Arial" w:cs="Arial"/>
                <w:sz w:val="16"/>
                <w:szCs w:val="16"/>
              </w:rPr>
            </w:pPr>
          </w:p>
        </w:tc>
        <w:tc>
          <w:tcPr>
            <w:tcW w:w="1417" w:type="dxa"/>
          </w:tcPr>
          <w:p w14:paraId="7BEFA0A5"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15 Observational</w:t>
            </w:r>
          </w:p>
        </w:tc>
        <w:tc>
          <w:tcPr>
            <w:tcW w:w="1616" w:type="dxa"/>
            <w:noWrap/>
          </w:tcPr>
          <w:p w14:paraId="32F2E250"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b</w:t>
            </w:r>
            <w:r w:rsidRPr="008F11FA">
              <w:rPr>
                <w:rFonts w:ascii="Arial" w:hAnsi="Arial" w:cs="Arial"/>
                <w:sz w:val="16"/>
                <w:szCs w:val="16"/>
              </w:rPr>
              <w:t>)</w:t>
            </w:r>
          </w:p>
        </w:tc>
        <w:tc>
          <w:tcPr>
            <w:tcW w:w="1616" w:type="dxa"/>
            <w:noWrap/>
          </w:tcPr>
          <w:p w14:paraId="2AE0E105"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noWrap/>
          </w:tcPr>
          <w:p w14:paraId="10253B03"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noWrap/>
          </w:tcPr>
          <w:p w14:paraId="7F558C6C"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noWrap/>
          </w:tcPr>
          <w:p w14:paraId="0FF8FD21"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Undetected</w:t>
            </w:r>
          </w:p>
        </w:tc>
        <w:tc>
          <w:tcPr>
            <w:tcW w:w="1648" w:type="dxa"/>
            <w:noWrap/>
          </w:tcPr>
          <w:p w14:paraId="5E13920F"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Very l</w:t>
            </w:r>
            <w:r w:rsidRPr="008F11FA">
              <w:rPr>
                <w:rFonts w:ascii="Arial" w:hAnsi="Arial" w:cs="Arial"/>
                <w:sz w:val="16"/>
                <w:szCs w:val="16"/>
              </w:rPr>
              <w:t>ow</w:t>
            </w:r>
          </w:p>
        </w:tc>
      </w:tr>
      <w:tr w:rsidR="004B2B29" w:rsidRPr="008F11FA" w14:paraId="0778AF25" w14:textId="77777777" w:rsidTr="006A23DF">
        <w:trPr>
          <w:trHeight w:val="356"/>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6E5A1E0F" w14:textId="77777777" w:rsidR="004B2B29" w:rsidRPr="00EA5C44" w:rsidRDefault="004B2B29" w:rsidP="006A23DF">
            <w:pPr>
              <w:spacing w:line="276" w:lineRule="auto"/>
              <w:rPr>
                <w:rFonts w:ascii="Arial" w:hAnsi="Arial" w:cs="Arial"/>
                <w:b w:val="0"/>
                <w:bCs w:val="0"/>
                <w:sz w:val="16"/>
                <w:szCs w:val="16"/>
              </w:rPr>
            </w:pPr>
            <w:r w:rsidRPr="00EA5C44">
              <w:rPr>
                <w:rFonts w:ascii="Arial" w:hAnsi="Arial" w:cs="Arial"/>
                <w:sz w:val="16"/>
                <w:szCs w:val="16"/>
              </w:rPr>
              <w:t>Resource utilisation-centred outcome measures</w:t>
            </w:r>
            <w:r w:rsidRPr="00EA5C44">
              <w:rPr>
                <w:rFonts w:ascii="Arial" w:hAnsi="Arial" w:cs="Arial"/>
                <w:sz w:val="16"/>
                <w:szCs w:val="16"/>
              </w:rPr>
              <w:br/>
              <w:t>(n=</w:t>
            </w:r>
            <w:r>
              <w:rPr>
                <w:rFonts w:ascii="Arial" w:hAnsi="Arial" w:cs="Arial"/>
                <w:sz w:val="16"/>
                <w:szCs w:val="16"/>
              </w:rPr>
              <w:t>40</w:t>
            </w:r>
            <w:r w:rsidRPr="00EA5C44">
              <w:rPr>
                <w:rFonts w:ascii="Arial" w:hAnsi="Arial" w:cs="Arial"/>
                <w:sz w:val="16"/>
                <w:szCs w:val="16"/>
              </w:rPr>
              <w:t xml:space="preserve"> studies)</w:t>
            </w:r>
          </w:p>
        </w:tc>
        <w:tc>
          <w:tcPr>
            <w:tcW w:w="1417" w:type="dxa"/>
            <w:hideMark/>
          </w:tcPr>
          <w:p w14:paraId="124005A9" w14:textId="77777777" w:rsidR="004B2B29" w:rsidRPr="008F11FA"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3</w:t>
            </w:r>
            <w:r>
              <w:rPr>
                <w:rFonts w:ascii="Arial" w:hAnsi="Arial" w:cs="Arial"/>
                <w:sz w:val="16"/>
                <w:szCs w:val="16"/>
              </w:rPr>
              <w:t>7</w:t>
            </w:r>
            <w:r w:rsidRPr="008F11FA">
              <w:rPr>
                <w:rFonts w:ascii="Arial" w:hAnsi="Arial" w:cs="Arial"/>
                <w:sz w:val="16"/>
                <w:szCs w:val="16"/>
              </w:rPr>
              <w:t xml:space="preserve"> NRSI</w:t>
            </w:r>
          </w:p>
        </w:tc>
        <w:tc>
          <w:tcPr>
            <w:tcW w:w="1616" w:type="dxa"/>
            <w:noWrap/>
            <w:hideMark/>
          </w:tcPr>
          <w:p w14:paraId="3D25E090"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(a)</w:t>
            </w:r>
          </w:p>
        </w:tc>
        <w:tc>
          <w:tcPr>
            <w:tcW w:w="1616" w:type="dxa"/>
            <w:noWrap/>
          </w:tcPr>
          <w:p w14:paraId="7124C8AE"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e</w:t>
            </w:r>
            <w:r w:rsidRPr="008F11FA">
              <w:rPr>
                <w:rFonts w:ascii="Arial" w:hAnsi="Arial" w:cs="Arial"/>
                <w:sz w:val="16"/>
                <w:szCs w:val="16"/>
              </w:rPr>
              <w:t>)</w:t>
            </w:r>
          </w:p>
        </w:tc>
        <w:tc>
          <w:tcPr>
            <w:tcW w:w="1616" w:type="dxa"/>
            <w:noWrap/>
          </w:tcPr>
          <w:p w14:paraId="2B33A948"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g</w:t>
            </w:r>
            <w:r w:rsidRPr="008F11FA">
              <w:rPr>
                <w:rFonts w:ascii="Arial" w:hAnsi="Arial" w:cs="Arial"/>
                <w:sz w:val="16"/>
                <w:szCs w:val="16"/>
              </w:rPr>
              <w:t>)</w:t>
            </w:r>
          </w:p>
        </w:tc>
        <w:tc>
          <w:tcPr>
            <w:tcW w:w="1616" w:type="dxa"/>
            <w:noWrap/>
          </w:tcPr>
          <w:p w14:paraId="77F2028C"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noWrap/>
          </w:tcPr>
          <w:p w14:paraId="1A58BB6F" w14:textId="77777777" w:rsidR="004B2B29" w:rsidRPr="008F11FA" w:rsidRDefault="004B2B29" w:rsidP="006A23D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Undetected</w:t>
            </w:r>
          </w:p>
        </w:tc>
        <w:tc>
          <w:tcPr>
            <w:tcW w:w="1648" w:type="dxa"/>
            <w:noWrap/>
          </w:tcPr>
          <w:p w14:paraId="591B4D7E" w14:textId="77777777" w:rsidR="004B2B29" w:rsidRPr="008F11FA" w:rsidRDefault="004B2B29" w:rsidP="006A23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F11FA">
              <w:rPr>
                <w:rFonts w:ascii="Arial" w:hAnsi="Arial" w:cs="Arial"/>
                <w:sz w:val="16"/>
                <w:szCs w:val="16"/>
              </w:rPr>
              <w:t>Very low</w:t>
            </w:r>
          </w:p>
        </w:tc>
      </w:tr>
      <w:tr w:rsidR="004B2B29" w:rsidRPr="008F11FA" w14:paraId="5B32B7E7" w14:textId="77777777" w:rsidTr="006A23DF">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985" w:type="dxa"/>
            <w:vMerge/>
          </w:tcPr>
          <w:p w14:paraId="3BE3E626" w14:textId="77777777" w:rsidR="004B2B29" w:rsidRPr="00EA5C44" w:rsidRDefault="004B2B29" w:rsidP="006A23DF">
            <w:pPr>
              <w:spacing w:line="276" w:lineRule="auto"/>
              <w:rPr>
                <w:rFonts w:ascii="Arial" w:hAnsi="Arial" w:cs="Arial"/>
                <w:sz w:val="16"/>
                <w:szCs w:val="16"/>
              </w:rPr>
            </w:pPr>
          </w:p>
        </w:tc>
        <w:tc>
          <w:tcPr>
            <w:tcW w:w="1417" w:type="dxa"/>
          </w:tcPr>
          <w:p w14:paraId="31011320"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13 Observational</w:t>
            </w:r>
          </w:p>
        </w:tc>
        <w:tc>
          <w:tcPr>
            <w:tcW w:w="1616" w:type="dxa"/>
            <w:noWrap/>
          </w:tcPr>
          <w:p w14:paraId="11478BDE"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 xml:space="preserve">Serious </w:t>
            </w:r>
            <w:r>
              <w:rPr>
                <w:rFonts w:ascii="Arial" w:hAnsi="Arial" w:cs="Arial"/>
                <w:sz w:val="16"/>
                <w:szCs w:val="16"/>
              </w:rPr>
              <w:t>(b)</w:t>
            </w:r>
          </w:p>
        </w:tc>
        <w:tc>
          <w:tcPr>
            <w:tcW w:w="1616" w:type="dxa"/>
            <w:noWrap/>
          </w:tcPr>
          <w:p w14:paraId="00CD83F1"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e</w:t>
            </w:r>
            <w:r w:rsidRPr="008F11FA">
              <w:rPr>
                <w:rFonts w:ascii="Arial" w:hAnsi="Arial" w:cs="Arial"/>
                <w:sz w:val="16"/>
                <w:szCs w:val="16"/>
              </w:rPr>
              <w:t>)</w:t>
            </w:r>
          </w:p>
        </w:tc>
        <w:tc>
          <w:tcPr>
            <w:tcW w:w="1616" w:type="dxa"/>
            <w:noWrap/>
          </w:tcPr>
          <w:p w14:paraId="674B622E"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Serious (</w:t>
            </w:r>
            <w:r>
              <w:rPr>
                <w:rFonts w:ascii="Arial" w:hAnsi="Arial" w:cs="Arial"/>
                <w:sz w:val="16"/>
                <w:szCs w:val="16"/>
              </w:rPr>
              <w:t>g</w:t>
            </w:r>
            <w:r w:rsidRPr="008F11FA">
              <w:rPr>
                <w:rFonts w:ascii="Arial" w:hAnsi="Arial" w:cs="Arial"/>
                <w:sz w:val="16"/>
                <w:szCs w:val="16"/>
              </w:rPr>
              <w:t>)</w:t>
            </w:r>
          </w:p>
        </w:tc>
        <w:tc>
          <w:tcPr>
            <w:tcW w:w="1616" w:type="dxa"/>
            <w:noWrap/>
          </w:tcPr>
          <w:p w14:paraId="5202704D"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Not serious</w:t>
            </w:r>
          </w:p>
        </w:tc>
        <w:tc>
          <w:tcPr>
            <w:tcW w:w="1616" w:type="dxa"/>
            <w:noWrap/>
          </w:tcPr>
          <w:p w14:paraId="429B2D5D" w14:textId="77777777" w:rsidR="004B2B29" w:rsidRPr="008F11FA" w:rsidRDefault="004B2B29" w:rsidP="006A23D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Undetected</w:t>
            </w:r>
          </w:p>
        </w:tc>
        <w:tc>
          <w:tcPr>
            <w:tcW w:w="1648" w:type="dxa"/>
            <w:noWrap/>
          </w:tcPr>
          <w:p w14:paraId="56281822" w14:textId="77777777" w:rsidR="004B2B29" w:rsidRPr="008F11FA" w:rsidRDefault="004B2B29" w:rsidP="006A23D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F11FA">
              <w:rPr>
                <w:rFonts w:ascii="Arial" w:hAnsi="Arial" w:cs="Arial"/>
                <w:sz w:val="16"/>
                <w:szCs w:val="16"/>
              </w:rPr>
              <w:t>Very low</w:t>
            </w:r>
          </w:p>
        </w:tc>
      </w:tr>
      <w:tr w:rsidR="004B2B29" w:rsidRPr="008F11FA" w14:paraId="1C270C57" w14:textId="77777777" w:rsidTr="006A23DF">
        <w:trPr>
          <w:trHeight w:val="199"/>
        </w:trPr>
        <w:tc>
          <w:tcPr>
            <w:cnfStyle w:val="001000000000" w:firstRow="0" w:lastRow="0" w:firstColumn="1" w:lastColumn="0" w:oddVBand="0" w:evenVBand="0" w:oddHBand="0" w:evenHBand="0" w:firstRowFirstColumn="0" w:firstRowLastColumn="0" w:lastRowFirstColumn="0" w:lastRowLastColumn="0"/>
            <w:tcW w:w="13130" w:type="dxa"/>
            <w:gridSpan w:val="8"/>
            <w:noWrap/>
            <w:hideMark/>
          </w:tcPr>
          <w:p w14:paraId="43C5F3CE" w14:textId="77777777" w:rsidR="004B2B29" w:rsidRPr="00EA5C44" w:rsidRDefault="004B2B29" w:rsidP="006A23DF">
            <w:pPr>
              <w:spacing w:line="276" w:lineRule="auto"/>
              <w:rPr>
                <w:rFonts w:ascii="Arial" w:hAnsi="Arial" w:cs="Arial"/>
                <w:b w:val="0"/>
                <w:bCs w:val="0"/>
                <w:i/>
                <w:iCs/>
                <w:sz w:val="16"/>
                <w:szCs w:val="16"/>
              </w:rPr>
            </w:pPr>
            <w:r w:rsidRPr="00EA5C44">
              <w:rPr>
                <w:rFonts w:ascii="Arial" w:hAnsi="Arial" w:cs="Arial"/>
                <w:i/>
                <w:iCs/>
                <w:sz w:val="16"/>
                <w:szCs w:val="16"/>
              </w:rPr>
              <w:t>Abbreviations: Grading of Recommendations Assessment, Development, and Evaluation (GRADE), Non-Randomised Study of Interventions (NRSI)</w:t>
            </w:r>
          </w:p>
        </w:tc>
      </w:tr>
    </w:tbl>
    <w:p w14:paraId="21112BAA" w14:textId="77777777" w:rsidR="004B2B29" w:rsidRPr="008F11FA" w:rsidRDefault="004B2B29" w:rsidP="004B2B29">
      <w:pPr>
        <w:spacing w:line="276" w:lineRule="auto"/>
        <w:rPr>
          <w:rFonts w:ascii="Arial" w:hAnsi="Arial" w:cs="Arial"/>
        </w:rPr>
      </w:pPr>
    </w:p>
    <w:p w14:paraId="2AC4EC3B" w14:textId="77777777" w:rsidR="004B2B29" w:rsidRPr="008F11FA" w:rsidRDefault="004B2B29" w:rsidP="004B2B29">
      <w:pPr>
        <w:pStyle w:val="ListParagraph"/>
        <w:numPr>
          <w:ilvl w:val="0"/>
          <w:numId w:val="17"/>
        </w:numPr>
        <w:spacing w:after="0"/>
        <w:rPr>
          <w:rFonts w:ascii="Arial" w:hAnsi="Arial" w:cs="Arial"/>
          <w:sz w:val="16"/>
          <w:szCs w:val="16"/>
          <w:lang w:eastAsia="da-DK"/>
        </w:rPr>
      </w:pPr>
      <w:r w:rsidRPr="008F11FA">
        <w:rPr>
          <w:rFonts w:ascii="Arial" w:hAnsi="Arial" w:cs="Arial"/>
          <w:sz w:val="16"/>
          <w:szCs w:val="16"/>
          <w:lang w:eastAsia="da-DK"/>
        </w:rPr>
        <w:t xml:space="preserve">NRSIs </w:t>
      </w:r>
      <w:proofErr w:type="gramStart"/>
      <w:r w:rsidRPr="008F11FA">
        <w:rPr>
          <w:rFonts w:ascii="Arial" w:hAnsi="Arial" w:cs="Arial"/>
          <w:sz w:val="16"/>
          <w:szCs w:val="16"/>
          <w:lang w:eastAsia="da-DK"/>
        </w:rPr>
        <w:t>were overall judged</w:t>
      </w:r>
      <w:proofErr w:type="gramEnd"/>
      <w:r w:rsidRPr="008F11FA">
        <w:rPr>
          <w:rFonts w:ascii="Arial" w:hAnsi="Arial" w:cs="Arial"/>
          <w:sz w:val="16"/>
          <w:szCs w:val="16"/>
          <w:lang w:eastAsia="da-DK"/>
        </w:rPr>
        <w:t xml:space="preserve"> to be of high risk of bias, due to lack of randomisation and blinding, risk of bias due to confounding, and selective outcome reporting, which potentially could have a substantial effect on the results.</w:t>
      </w:r>
    </w:p>
    <w:p w14:paraId="5FA7543F" w14:textId="77777777" w:rsidR="004B2B29" w:rsidRPr="008F11FA" w:rsidRDefault="004B2B29" w:rsidP="004B2B29">
      <w:pPr>
        <w:pStyle w:val="ListParagraph"/>
        <w:numPr>
          <w:ilvl w:val="0"/>
          <w:numId w:val="17"/>
        </w:numPr>
        <w:spacing w:after="0"/>
        <w:rPr>
          <w:rFonts w:ascii="Arial" w:hAnsi="Arial" w:cs="Arial"/>
          <w:sz w:val="16"/>
          <w:szCs w:val="16"/>
          <w:lang w:eastAsia="da-DK"/>
        </w:rPr>
      </w:pPr>
      <w:r w:rsidRPr="008F11FA">
        <w:rPr>
          <w:rFonts w:ascii="Arial" w:hAnsi="Arial" w:cs="Arial"/>
          <w:sz w:val="16"/>
          <w:szCs w:val="16"/>
          <w:lang w:eastAsia="da-DK"/>
        </w:rPr>
        <w:t xml:space="preserve">Observational studies were overall judged to be of high risk of bias due to </w:t>
      </w:r>
      <w:r>
        <w:rPr>
          <w:rFonts w:ascii="Arial" w:hAnsi="Arial" w:cs="Arial"/>
          <w:sz w:val="16"/>
          <w:szCs w:val="16"/>
          <w:lang w:eastAsia="da-DK"/>
        </w:rPr>
        <w:t xml:space="preserve">a </w:t>
      </w:r>
      <w:r w:rsidRPr="008F11FA">
        <w:rPr>
          <w:rFonts w:ascii="Arial" w:hAnsi="Arial" w:cs="Arial"/>
          <w:sz w:val="16"/>
          <w:szCs w:val="16"/>
          <w:lang w:eastAsia="da-DK"/>
        </w:rPr>
        <w:t xml:space="preserve">lack of contemporaneous comparison groups which potentially could </w:t>
      </w:r>
      <w:proofErr w:type="gramStart"/>
      <w:r w:rsidRPr="008F11FA">
        <w:rPr>
          <w:rFonts w:ascii="Arial" w:hAnsi="Arial" w:cs="Arial"/>
          <w:sz w:val="16"/>
          <w:szCs w:val="16"/>
          <w:lang w:eastAsia="da-DK"/>
        </w:rPr>
        <w:t>have an effect on</w:t>
      </w:r>
      <w:proofErr w:type="gramEnd"/>
      <w:r w:rsidRPr="008F11FA">
        <w:rPr>
          <w:rFonts w:ascii="Arial" w:hAnsi="Arial" w:cs="Arial"/>
          <w:sz w:val="16"/>
          <w:szCs w:val="16"/>
          <w:lang w:eastAsia="da-DK"/>
        </w:rPr>
        <w:t xml:space="preserve"> reported results.</w:t>
      </w:r>
    </w:p>
    <w:p w14:paraId="3157D34C" w14:textId="77777777" w:rsidR="004B2B29" w:rsidRDefault="004B2B29" w:rsidP="004B2B29">
      <w:pPr>
        <w:pStyle w:val="ListParagraph"/>
        <w:numPr>
          <w:ilvl w:val="0"/>
          <w:numId w:val="17"/>
        </w:numPr>
        <w:spacing w:after="0"/>
        <w:rPr>
          <w:rFonts w:ascii="Arial" w:hAnsi="Arial" w:cs="Arial"/>
          <w:sz w:val="16"/>
          <w:szCs w:val="16"/>
          <w:lang w:eastAsia="da-DK"/>
        </w:rPr>
      </w:pPr>
      <w:r>
        <w:rPr>
          <w:rFonts w:ascii="Arial" w:hAnsi="Arial" w:cs="Arial"/>
          <w:sz w:val="16"/>
          <w:szCs w:val="16"/>
          <w:lang w:eastAsia="da-DK"/>
        </w:rPr>
        <w:t>Measurement of surrogate endpoints.</w:t>
      </w:r>
    </w:p>
    <w:p w14:paraId="1151DF5B" w14:textId="77777777" w:rsidR="004B2B29" w:rsidRDefault="004B2B29" w:rsidP="004B2B29">
      <w:pPr>
        <w:pStyle w:val="ListParagraph"/>
        <w:numPr>
          <w:ilvl w:val="0"/>
          <w:numId w:val="17"/>
        </w:numPr>
        <w:spacing w:after="0"/>
        <w:rPr>
          <w:rFonts w:ascii="Arial" w:hAnsi="Arial" w:cs="Arial"/>
          <w:sz w:val="16"/>
          <w:szCs w:val="16"/>
          <w:lang w:eastAsia="da-DK"/>
        </w:rPr>
      </w:pPr>
      <w:r>
        <w:rPr>
          <w:rFonts w:ascii="Arial" w:hAnsi="Arial" w:cs="Arial"/>
          <w:sz w:val="16"/>
          <w:szCs w:val="16"/>
          <w:lang w:eastAsia="da-DK"/>
        </w:rPr>
        <w:t xml:space="preserve">Only a small proportion of the included studies reported on exposure to routine blood sampling </w:t>
      </w:r>
    </w:p>
    <w:p w14:paraId="0CF26A3F" w14:textId="77777777" w:rsidR="004B2B29" w:rsidRPr="008F11FA" w:rsidRDefault="004B2B29" w:rsidP="004B2B29">
      <w:pPr>
        <w:pStyle w:val="ListParagraph"/>
        <w:numPr>
          <w:ilvl w:val="0"/>
          <w:numId w:val="17"/>
        </w:numPr>
        <w:spacing w:after="0"/>
        <w:rPr>
          <w:rFonts w:ascii="Arial" w:hAnsi="Arial" w:cs="Arial"/>
          <w:sz w:val="16"/>
          <w:szCs w:val="16"/>
          <w:lang w:eastAsia="da-DK"/>
        </w:rPr>
      </w:pPr>
      <w:r w:rsidRPr="008F11FA">
        <w:rPr>
          <w:rFonts w:ascii="Arial" w:hAnsi="Arial" w:cs="Arial"/>
          <w:sz w:val="16"/>
          <w:szCs w:val="16"/>
          <w:lang w:eastAsia="da-DK"/>
        </w:rPr>
        <w:t xml:space="preserve">Inconsistencies in outcome measures </w:t>
      </w:r>
      <w:proofErr w:type="gramStart"/>
      <w:r w:rsidRPr="008F11FA">
        <w:rPr>
          <w:rFonts w:ascii="Arial" w:hAnsi="Arial" w:cs="Arial"/>
          <w:sz w:val="16"/>
          <w:szCs w:val="16"/>
          <w:lang w:eastAsia="da-DK"/>
        </w:rPr>
        <w:t>were partly explained</w:t>
      </w:r>
      <w:proofErr w:type="gramEnd"/>
      <w:r w:rsidRPr="008F11FA">
        <w:rPr>
          <w:rFonts w:ascii="Arial" w:hAnsi="Arial" w:cs="Arial"/>
          <w:sz w:val="16"/>
          <w:szCs w:val="16"/>
          <w:lang w:eastAsia="da-DK"/>
        </w:rPr>
        <w:t xml:space="preserve"> due to differences in trial settings and intervention</w:t>
      </w:r>
      <w:r>
        <w:rPr>
          <w:rFonts w:ascii="Arial" w:hAnsi="Arial" w:cs="Arial"/>
          <w:sz w:val="16"/>
          <w:szCs w:val="16"/>
          <w:lang w:eastAsia="da-DK"/>
        </w:rPr>
        <w:t>s</w:t>
      </w:r>
      <w:r w:rsidRPr="008F11FA">
        <w:rPr>
          <w:rFonts w:ascii="Arial" w:hAnsi="Arial" w:cs="Arial"/>
          <w:sz w:val="16"/>
          <w:szCs w:val="16"/>
          <w:lang w:eastAsia="da-DK"/>
        </w:rPr>
        <w:t>. Despite adjusting for these factors, we still observed large variations in reported results.</w:t>
      </w:r>
    </w:p>
    <w:p w14:paraId="4AE2B19A" w14:textId="77777777" w:rsidR="004B2B29" w:rsidRDefault="004B2B29" w:rsidP="004B2B29">
      <w:pPr>
        <w:pStyle w:val="ListParagraph"/>
        <w:numPr>
          <w:ilvl w:val="0"/>
          <w:numId w:val="17"/>
        </w:numPr>
        <w:spacing w:after="0"/>
        <w:rPr>
          <w:rFonts w:ascii="Arial" w:hAnsi="Arial" w:cs="Arial"/>
          <w:sz w:val="16"/>
          <w:szCs w:val="16"/>
          <w:lang w:eastAsia="da-DK"/>
        </w:rPr>
      </w:pPr>
      <w:r w:rsidRPr="008F11FA">
        <w:rPr>
          <w:rFonts w:ascii="Arial" w:hAnsi="Arial" w:cs="Arial"/>
          <w:sz w:val="16"/>
          <w:szCs w:val="16"/>
          <w:lang w:eastAsia="da-DK"/>
        </w:rPr>
        <w:t>A not insubstantial part of NRSIs (12/</w:t>
      </w:r>
      <w:r>
        <w:rPr>
          <w:rFonts w:ascii="Arial" w:hAnsi="Arial" w:cs="Arial"/>
          <w:sz w:val="16"/>
          <w:szCs w:val="16"/>
          <w:lang w:eastAsia="da-DK"/>
        </w:rPr>
        <w:t>3</w:t>
      </w:r>
      <w:r w:rsidRPr="008F11FA">
        <w:rPr>
          <w:rFonts w:ascii="Arial" w:hAnsi="Arial" w:cs="Arial"/>
          <w:sz w:val="16"/>
          <w:szCs w:val="16"/>
          <w:lang w:eastAsia="da-DK"/>
        </w:rPr>
        <w:t xml:space="preserve">9) investigated interventions targeting </w:t>
      </w:r>
      <w:r>
        <w:rPr>
          <w:rFonts w:ascii="Arial" w:hAnsi="Arial" w:cs="Arial"/>
          <w:sz w:val="16"/>
          <w:szCs w:val="16"/>
          <w:lang w:eastAsia="da-DK"/>
        </w:rPr>
        <w:t xml:space="preserve">reduced use of </w:t>
      </w:r>
      <w:r w:rsidRPr="008F11FA">
        <w:rPr>
          <w:rFonts w:ascii="Arial" w:hAnsi="Arial" w:cs="Arial"/>
          <w:sz w:val="16"/>
          <w:szCs w:val="16"/>
          <w:lang w:eastAsia="da-DK"/>
        </w:rPr>
        <w:t>routine chest radiographs</w:t>
      </w:r>
      <w:r>
        <w:rPr>
          <w:rFonts w:ascii="Arial" w:hAnsi="Arial" w:cs="Arial"/>
          <w:sz w:val="16"/>
          <w:szCs w:val="16"/>
          <w:lang w:eastAsia="da-DK"/>
        </w:rPr>
        <w:t xml:space="preserve"> and medications</w:t>
      </w:r>
      <w:r w:rsidRPr="008F11FA">
        <w:rPr>
          <w:rFonts w:ascii="Arial" w:hAnsi="Arial" w:cs="Arial"/>
          <w:sz w:val="16"/>
          <w:szCs w:val="16"/>
          <w:lang w:eastAsia="da-DK"/>
        </w:rPr>
        <w:t xml:space="preserve"> simultaneous with routine blood sampling, which could </w:t>
      </w:r>
      <w:proofErr w:type="gramStart"/>
      <w:r w:rsidRPr="008F11FA">
        <w:rPr>
          <w:rFonts w:ascii="Arial" w:hAnsi="Arial" w:cs="Arial"/>
          <w:sz w:val="16"/>
          <w:szCs w:val="16"/>
          <w:lang w:eastAsia="da-DK"/>
        </w:rPr>
        <w:t>have an effect on</w:t>
      </w:r>
      <w:proofErr w:type="gramEnd"/>
      <w:r w:rsidRPr="008F11FA">
        <w:rPr>
          <w:rFonts w:ascii="Arial" w:hAnsi="Arial" w:cs="Arial"/>
          <w:sz w:val="16"/>
          <w:szCs w:val="16"/>
          <w:lang w:eastAsia="da-DK"/>
        </w:rPr>
        <w:t xml:space="preserve"> the reported results.</w:t>
      </w:r>
    </w:p>
    <w:p w14:paraId="75C43C0E" w14:textId="77777777" w:rsidR="004B2B29" w:rsidRDefault="004B2B29" w:rsidP="004B2B29">
      <w:pPr>
        <w:pStyle w:val="ListParagraph"/>
        <w:numPr>
          <w:ilvl w:val="0"/>
          <w:numId w:val="17"/>
        </w:numPr>
        <w:spacing w:after="0"/>
        <w:rPr>
          <w:rFonts w:ascii="Arial" w:hAnsi="Arial" w:cs="Arial"/>
          <w:sz w:val="16"/>
          <w:szCs w:val="16"/>
          <w:lang w:eastAsia="da-DK"/>
        </w:rPr>
      </w:pPr>
      <w:r>
        <w:rPr>
          <w:rFonts w:ascii="Arial" w:hAnsi="Arial" w:cs="Arial"/>
          <w:sz w:val="16"/>
          <w:szCs w:val="16"/>
          <w:lang w:eastAsia="da-DK"/>
        </w:rPr>
        <w:t xml:space="preserve">Measurement of surrogate endpoints, as well as the presence of concurrent interventions targeting reduced use of </w:t>
      </w:r>
      <w:r w:rsidRPr="008F11FA">
        <w:rPr>
          <w:rFonts w:ascii="Arial" w:hAnsi="Arial" w:cs="Arial"/>
          <w:sz w:val="16"/>
          <w:szCs w:val="16"/>
          <w:lang w:eastAsia="da-DK"/>
        </w:rPr>
        <w:t>chest radiographs</w:t>
      </w:r>
      <w:r>
        <w:rPr>
          <w:rFonts w:ascii="Arial" w:hAnsi="Arial" w:cs="Arial"/>
          <w:sz w:val="16"/>
          <w:szCs w:val="16"/>
          <w:lang w:eastAsia="da-DK"/>
        </w:rPr>
        <w:t xml:space="preserve"> and medications</w:t>
      </w:r>
      <w:r w:rsidRPr="008F11FA">
        <w:rPr>
          <w:rFonts w:ascii="Arial" w:hAnsi="Arial" w:cs="Arial"/>
          <w:sz w:val="16"/>
          <w:szCs w:val="16"/>
          <w:lang w:eastAsia="da-DK"/>
        </w:rPr>
        <w:t xml:space="preserve"> simultaneous with routine blood sampling, which could </w:t>
      </w:r>
      <w:proofErr w:type="gramStart"/>
      <w:r w:rsidRPr="008F11FA">
        <w:rPr>
          <w:rFonts w:ascii="Arial" w:hAnsi="Arial" w:cs="Arial"/>
          <w:sz w:val="16"/>
          <w:szCs w:val="16"/>
          <w:lang w:eastAsia="da-DK"/>
        </w:rPr>
        <w:t>have an effect on</w:t>
      </w:r>
      <w:proofErr w:type="gramEnd"/>
      <w:r w:rsidRPr="008F11FA">
        <w:rPr>
          <w:rFonts w:ascii="Arial" w:hAnsi="Arial" w:cs="Arial"/>
          <w:sz w:val="16"/>
          <w:szCs w:val="16"/>
          <w:lang w:eastAsia="da-DK"/>
        </w:rPr>
        <w:t xml:space="preserve"> the reported results.</w:t>
      </w:r>
    </w:p>
    <w:p w14:paraId="0440E07F" w14:textId="77777777" w:rsidR="004B2B29" w:rsidRPr="0057529C" w:rsidRDefault="004B2B29" w:rsidP="004B2B29">
      <w:pPr>
        <w:spacing w:after="0"/>
        <w:rPr>
          <w:rFonts w:ascii="Arial" w:hAnsi="Arial" w:cs="Arial"/>
          <w:sz w:val="16"/>
          <w:szCs w:val="16"/>
          <w:lang w:eastAsia="da-DK"/>
        </w:rPr>
      </w:pPr>
    </w:p>
    <w:p w14:paraId="47F121E8" w14:textId="77777777" w:rsidR="004B2B29" w:rsidRDefault="004B2B29" w:rsidP="004B2B29">
      <w:pPr>
        <w:spacing w:line="276" w:lineRule="auto"/>
        <w:rPr>
          <w:rFonts w:ascii="Arial" w:hAnsi="Arial" w:cs="Arial"/>
        </w:rPr>
      </w:pPr>
    </w:p>
    <w:bookmarkEnd w:id="19"/>
    <w:p w14:paraId="08AE9CD9" w14:textId="77777777" w:rsidR="004B2B29" w:rsidRPr="002670AC" w:rsidRDefault="004B2B29" w:rsidP="004B2B29">
      <w:pPr>
        <w:spacing w:line="276" w:lineRule="auto"/>
        <w:rPr>
          <w:rFonts w:ascii="Arial" w:hAnsi="Arial" w:cs="Arial"/>
          <w:sz w:val="16"/>
          <w:szCs w:val="16"/>
          <w:u w:val="single"/>
        </w:rPr>
      </w:pPr>
      <w:r w:rsidRPr="002670AC">
        <w:rPr>
          <w:rFonts w:ascii="Arial" w:hAnsi="Arial" w:cs="Arial"/>
          <w:sz w:val="16"/>
          <w:szCs w:val="16"/>
          <w:u w:val="single"/>
        </w:rPr>
        <w:lastRenderedPageBreak/>
        <w:t>GRADE Working Group grades of evidence</w:t>
      </w:r>
    </w:p>
    <w:p w14:paraId="2DC3E2F6" w14:textId="77777777" w:rsidR="004B2B29" w:rsidRPr="002670AC" w:rsidRDefault="004B2B29" w:rsidP="004B2B29">
      <w:pPr>
        <w:pStyle w:val="ListParagraph"/>
        <w:numPr>
          <w:ilvl w:val="0"/>
          <w:numId w:val="15"/>
        </w:numPr>
        <w:spacing w:after="0"/>
        <w:rPr>
          <w:rFonts w:ascii="Arial" w:hAnsi="Arial" w:cs="Arial"/>
          <w:b/>
          <w:bCs/>
          <w:sz w:val="16"/>
          <w:szCs w:val="16"/>
          <w:lang w:eastAsia="da-DK"/>
        </w:rPr>
      </w:pPr>
      <w:r w:rsidRPr="002670AC">
        <w:rPr>
          <w:rFonts w:ascii="Arial" w:hAnsi="Arial" w:cs="Arial"/>
          <w:b/>
          <w:bCs/>
          <w:sz w:val="16"/>
          <w:szCs w:val="16"/>
          <w:lang w:eastAsia="da-DK"/>
        </w:rPr>
        <w:t xml:space="preserve">High quality: </w:t>
      </w:r>
      <w:r w:rsidRPr="002670AC">
        <w:rPr>
          <w:rFonts w:ascii="Arial" w:hAnsi="Arial" w:cs="Arial"/>
          <w:sz w:val="16"/>
          <w:szCs w:val="16"/>
          <w:lang w:eastAsia="da-DK"/>
        </w:rPr>
        <w:t>We are very confident that the true effect lies close to that of the estimate of the effect</w:t>
      </w:r>
    </w:p>
    <w:p w14:paraId="4EE6BEB3" w14:textId="77777777" w:rsidR="004B2B29" w:rsidRPr="002670AC" w:rsidRDefault="004B2B29" w:rsidP="004B2B29">
      <w:pPr>
        <w:pStyle w:val="ListParagraph"/>
        <w:numPr>
          <w:ilvl w:val="0"/>
          <w:numId w:val="15"/>
        </w:numPr>
        <w:spacing w:after="0"/>
        <w:rPr>
          <w:rFonts w:ascii="Arial" w:hAnsi="Arial" w:cs="Arial"/>
          <w:b/>
          <w:bCs/>
          <w:sz w:val="16"/>
          <w:szCs w:val="16"/>
          <w:lang w:eastAsia="da-DK"/>
        </w:rPr>
      </w:pPr>
      <w:r w:rsidRPr="002670AC">
        <w:rPr>
          <w:rFonts w:ascii="Arial" w:hAnsi="Arial" w:cs="Arial"/>
          <w:b/>
          <w:bCs/>
          <w:sz w:val="16"/>
          <w:szCs w:val="16"/>
          <w:lang w:eastAsia="da-DK"/>
        </w:rPr>
        <w:t xml:space="preserve">Moderate quality: </w:t>
      </w:r>
      <w:r w:rsidRPr="002670AC">
        <w:rPr>
          <w:rFonts w:ascii="Arial" w:hAnsi="Arial" w:cs="Arial"/>
          <w:sz w:val="16"/>
          <w:szCs w:val="16"/>
          <w:lang w:eastAsia="da-DK"/>
        </w:rPr>
        <w:t>We are moderately confident in the effect estimate: The true effect is likely to be close to the estimate of the effect, but there is a possibility that it is substantially different</w:t>
      </w:r>
    </w:p>
    <w:p w14:paraId="052EAFE0" w14:textId="77777777" w:rsidR="004B2B29" w:rsidRPr="002670AC" w:rsidRDefault="004B2B29" w:rsidP="004B2B29">
      <w:pPr>
        <w:pStyle w:val="ListParagraph"/>
        <w:numPr>
          <w:ilvl w:val="0"/>
          <w:numId w:val="15"/>
        </w:numPr>
        <w:spacing w:after="0"/>
        <w:rPr>
          <w:rFonts w:ascii="Arial" w:hAnsi="Arial" w:cs="Arial"/>
          <w:b/>
          <w:bCs/>
          <w:sz w:val="16"/>
          <w:szCs w:val="16"/>
          <w:lang w:eastAsia="da-DK"/>
        </w:rPr>
      </w:pPr>
      <w:r w:rsidRPr="002670AC">
        <w:rPr>
          <w:rFonts w:ascii="Arial" w:hAnsi="Arial" w:cs="Arial"/>
          <w:b/>
          <w:bCs/>
          <w:sz w:val="16"/>
          <w:szCs w:val="16"/>
          <w:lang w:eastAsia="da-DK"/>
        </w:rPr>
        <w:t xml:space="preserve">Low quality: </w:t>
      </w:r>
      <w:r w:rsidRPr="002670AC">
        <w:rPr>
          <w:rFonts w:ascii="Arial" w:hAnsi="Arial" w:cs="Arial"/>
          <w:sz w:val="16"/>
          <w:szCs w:val="16"/>
          <w:lang w:eastAsia="da-DK"/>
        </w:rPr>
        <w:t xml:space="preserve">Our confidence in the effect estimate </w:t>
      </w:r>
      <w:proofErr w:type="gramStart"/>
      <w:r w:rsidRPr="002670AC">
        <w:rPr>
          <w:rFonts w:ascii="Arial" w:hAnsi="Arial" w:cs="Arial"/>
          <w:sz w:val="16"/>
          <w:szCs w:val="16"/>
          <w:lang w:eastAsia="da-DK"/>
        </w:rPr>
        <w:t>is limited</w:t>
      </w:r>
      <w:proofErr w:type="gramEnd"/>
      <w:r w:rsidRPr="002670AC">
        <w:rPr>
          <w:rFonts w:ascii="Arial" w:hAnsi="Arial" w:cs="Arial"/>
          <w:sz w:val="16"/>
          <w:szCs w:val="16"/>
          <w:lang w:eastAsia="da-DK"/>
        </w:rPr>
        <w:t>: The true effect may be substantially different from the estimate of the effect</w:t>
      </w:r>
    </w:p>
    <w:p w14:paraId="6B1DC57E" w14:textId="77777777" w:rsidR="004B2B29" w:rsidRPr="002670AC" w:rsidRDefault="004B2B29" w:rsidP="004B2B29">
      <w:pPr>
        <w:pStyle w:val="ListParagraph"/>
        <w:numPr>
          <w:ilvl w:val="0"/>
          <w:numId w:val="15"/>
        </w:numPr>
        <w:spacing w:after="0"/>
      </w:pPr>
      <w:r w:rsidRPr="002670AC">
        <w:rPr>
          <w:rFonts w:ascii="Arial" w:hAnsi="Arial" w:cs="Arial"/>
          <w:b/>
          <w:bCs/>
          <w:sz w:val="16"/>
          <w:szCs w:val="16"/>
          <w:lang w:eastAsia="da-DK"/>
        </w:rPr>
        <w:t xml:space="preserve">Very Low quality: </w:t>
      </w:r>
      <w:r w:rsidRPr="002670AC">
        <w:rPr>
          <w:rFonts w:ascii="Arial" w:hAnsi="Arial" w:cs="Arial"/>
          <w:sz w:val="16"/>
          <w:szCs w:val="16"/>
          <w:lang w:eastAsia="da-DK"/>
        </w:rPr>
        <w:t xml:space="preserve">Our confidence in the effect estimate </w:t>
      </w:r>
      <w:proofErr w:type="gramStart"/>
      <w:r w:rsidRPr="002670AC">
        <w:rPr>
          <w:rFonts w:ascii="Arial" w:hAnsi="Arial" w:cs="Arial"/>
          <w:sz w:val="16"/>
          <w:szCs w:val="16"/>
          <w:lang w:eastAsia="da-DK"/>
        </w:rPr>
        <w:t>is limited</w:t>
      </w:r>
      <w:proofErr w:type="gramEnd"/>
      <w:r w:rsidRPr="002670AC">
        <w:rPr>
          <w:rFonts w:ascii="Arial" w:hAnsi="Arial" w:cs="Arial"/>
          <w:sz w:val="16"/>
          <w:szCs w:val="16"/>
          <w:lang w:eastAsia="da-DK"/>
        </w:rPr>
        <w:t>: The true effect may be substantially different from the estimate of the</w:t>
      </w:r>
      <w:bookmarkStart w:id="20" w:name="_Hlk40698654"/>
      <w:r w:rsidRPr="002670AC">
        <w:rPr>
          <w:rFonts w:ascii="Arial" w:hAnsi="Arial" w:cs="Arial"/>
          <w:sz w:val="16"/>
          <w:szCs w:val="16"/>
          <w:lang w:eastAsia="da-DK"/>
        </w:rPr>
        <w:t xml:space="preserve"> effec</w:t>
      </w:r>
      <w:bookmarkEnd w:id="20"/>
      <w:r w:rsidRPr="002670AC">
        <w:rPr>
          <w:rFonts w:ascii="Arial" w:hAnsi="Arial" w:cs="Arial"/>
          <w:sz w:val="16"/>
          <w:szCs w:val="16"/>
          <w:lang w:eastAsia="da-DK"/>
        </w:rPr>
        <w:t>t</w:t>
      </w:r>
    </w:p>
    <w:p w14:paraId="702E578D" w14:textId="77777777" w:rsidR="004B2B29" w:rsidRDefault="004B2B29" w:rsidP="004B2B29">
      <w:pPr>
        <w:pStyle w:val="Heading1"/>
        <w:sectPr w:rsidR="004B2B29" w:rsidSect="00FA00F8">
          <w:pgSz w:w="16838" w:h="11906" w:orient="landscape"/>
          <w:pgMar w:top="1134" w:right="1701" w:bottom="1134" w:left="1701" w:header="709" w:footer="709" w:gutter="0"/>
          <w:cols w:space="708"/>
          <w:docGrid w:linePitch="360"/>
        </w:sectPr>
      </w:pPr>
      <w:r w:rsidRPr="001267F9">
        <w:br w:type="page"/>
      </w:r>
      <w:bookmarkEnd w:id="17"/>
    </w:p>
    <w:p w14:paraId="47DB9815" w14:textId="4D314C19" w:rsidR="00F85636" w:rsidRDefault="00871F65" w:rsidP="003E6C8C">
      <w:pPr>
        <w:pStyle w:val="Heading2"/>
      </w:pPr>
      <w:bookmarkStart w:id="21" w:name="_Toc122520889"/>
      <w:r>
        <w:lastRenderedPageBreak/>
        <w:t xml:space="preserve">Supplemental Table </w:t>
      </w:r>
      <w:r w:rsidR="003E6C8C">
        <w:t>1</w:t>
      </w:r>
      <w:r w:rsidR="000A048C">
        <w:t>1</w:t>
      </w:r>
      <w:r>
        <w:t>:</w:t>
      </w:r>
      <w:r w:rsidR="00760EA6">
        <w:t xml:space="preserve"> </w:t>
      </w:r>
      <w:r w:rsidR="005445C8">
        <w:t>Variations in</w:t>
      </w:r>
      <w:r w:rsidR="00F85636">
        <w:t xml:space="preserve"> blood test frequency measures</w:t>
      </w:r>
      <w:bookmarkEnd w:id="21"/>
    </w:p>
    <w:tbl>
      <w:tblPr>
        <w:tblStyle w:val="PlainTable2"/>
        <w:tblW w:w="7655" w:type="dxa"/>
        <w:tblLook w:val="04A0" w:firstRow="1" w:lastRow="0" w:firstColumn="1" w:lastColumn="0" w:noHBand="0" w:noVBand="1"/>
      </w:tblPr>
      <w:tblGrid>
        <w:gridCol w:w="5387"/>
        <w:gridCol w:w="2268"/>
      </w:tblGrid>
      <w:tr w:rsidR="00F85636" w:rsidRPr="00CA441F" w14:paraId="2D5D4BB7" w14:textId="77777777" w:rsidTr="00F856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4E6630E0" w14:textId="77777777" w:rsidR="00F85636" w:rsidRPr="00CA441F" w:rsidRDefault="00F85636" w:rsidP="00F85636">
            <w:pPr>
              <w:rPr>
                <w:sz w:val="20"/>
                <w:szCs w:val="20"/>
              </w:rPr>
            </w:pPr>
            <w:r w:rsidRPr="00754CE7">
              <w:rPr>
                <w:sz w:val="20"/>
                <w:szCs w:val="20"/>
              </w:rPr>
              <w:t>Study characteristics</w:t>
            </w:r>
          </w:p>
        </w:tc>
        <w:tc>
          <w:tcPr>
            <w:tcW w:w="2268" w:type="dxa"/>
          </w:tcPr>
          <w:p w14:paraId="416DD3A6" w14:textId="77777777" w:rsidR="00F85636" w:rsidRPr="00CA441F" w:rsidRDefault="00F85636" w:rsidP="00F85636">
            <w:pPr>
              <w:cnfStyle w:val="100000000000" w:firstRow="1" w:lastRow="0" w:firstColumn="0" w:lastColumn="0" w:oddVBand="0" w:evenVBand="0" w:oddHBand="0" w:evenHBand="0" w:firstRowFirstColumn="0" w:firstRowLastColumn="0" w:lastRowFirstColumn="0" w:lastRowLastColumn="0"/>
              <w:rPr>
                <w:sz w:val="20"/>
                <w:szCs w:val="20"/>
              </w:rPr>
            </w:pPr>
            <w:r w:rsidRPr="00754CE7">
              <w:rPr>
                <w:sz w:val="20"/>
                <w:szCs w:val="20"/>
              </w:rPr>
              <w:t>No. of studies, n (%)</w:t>
            </w:r>
          </w:p>
        </w:tc>
      </w:tr>
      <w:tr w:rsidR="00F85636" w:rsidRPr="00CA441F" w14:paraId="4B226F68"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F2E7F19" w14:textId="77777777" w:rsidR="00F85636" w:rsidRPr="00CA441F" w:rsidRDefault="00F85636" w:rsidP="00F85636">
            <w:pPr>
              <w:rPr>
                <w:sz w:val="20"/>
                <w:szCs w:val="20"/>
              </w:rPr>
            </w:pPr>
            <w:r w:rsidRPr="00CA441F">
              <w:rPr>
                <w:sz w:val="20"/>
                <w:szCs w:val="20"/>
              </w:rPr>
              <w:t>Total studies reporting on test frequencies</w:t>
            </w:r>
          </w:p>
        </w:tc>
        <w:tc>
          <w:tcPr>
            <w:tcW w:w="2268" w:type="dxa"/>
          </w:tcPr>
          <w:p w14:paraId="65CED731" w14:textId="560DF4BE"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6</w:t>
            </w:r>
            <w:r w:rsidR="000E659C">
              <w:rPr>
                <w:sz w:val="20"/>
                <w:szCs w:val="20"/>
              </w:rPr>
              <w:t>3</w:t>
            </w:r>
            <w:r w:rsidRPr="00CA441F">
              <w:rPr>
                <w:sz w:val="20"/>
                <w:szCs w:val="20"/>
              </w:rPr>
              <w:t xml:space="preserve"> (100)</w:t>
            </w:r>
          </w:p>
        </w:tc>
      </w:tr>
      <w:tr w:rsidR="00F85636" w:rsidRPr="00CA441F" w14:paraId="6F3638E3"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0318C53F" w14:textId="77777777" w:rsidR="00F85636" w:rsidRPr="00CA441F" w:rsidRDefault="00F85636" w:rsidP="00F85636">
            <w:pPr>
              <w:rPr>
                <w:sz w:val="20"/>
                <w:szCs w:val="20"/>
              </w:rPr>
            </w:pPr>
            <w:r w:rsidRPr="00CA441F">
              <w:rPr>
                <w:sz w:val="20"/>
                <w:szCs w:val="20"/>
              </w:rPr>
              <w:t>Counting measure</w:t>
            </w:r>
          </w:p>
        </w:tc>
        <w:tc>
          <w:tcPr>
            <w:tcW w:w="2268" w:type="dxa"/>
          </w:tcPr>
          <w:p w14:paraId="6853BAE8" w14:textId="77777777"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F85636" w:rsidRPr="00CA441F" w14:paraId="35B8C81B"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E314ECF" w14:textId="77777777" w:rsidR="00F85636" w:rsidRPr="00CA441F" w:rsidRDefault="00F85636" w:rsidP="00F85636">
            <w:pPr>
              <w:ind w:left="284"/>
              <w:rPr>
                <w:b w:val="0"/>
                <w:bCs w:val="0"/>
                <w:sz w:val="20"/>
                <w:szCs w:val="20"/>
              </w:rPr>
            </w:pPr>
            <w:r w:rsidRPr="00CA441F">
              <w:rPr>
                <w:b w:val="0"/>
                <w:bCs w:val="0"/>
                <w:sz w:val="20"/>
                <w:szCs w:val="20"/>
              </w:rPr>
              <w:t>Mean number of tests per admission</w:t>
            </w:r>
          </w:p>
        </w:tc>
        <w:tc>
          <w:tcPr>
            <w:tcW w:w="2268" w:type="dxa"/>
          </w:tcPr>
          <w:p w14:paraId="14A915DF" w14:textId="1B37DB1E"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1</w:t>
            </w:r>
            <w:r>
              <w:rPr>
                <w:sz w:val="20"/>
                <w:szCs w:val="20"/>
              </w:rPr>
              <w:t>1 (1</w:t>
            </w:r>
            <w:r w:rsidR="00DA1C31">
              <w:rPr>
                <w:sz w:val="20"/>
                <w:szCs w:val="20"/>
              </w:rPr>
              <w:t>7.</w:t>
            </w:r>
            <w:r w:rsidR="000E659C">
              <w:rPr>
                <w:sz w:val="20"/>
                <w:szCs w:val="20"/>
              </w:rPr>
              <w:t>5</w:t>
            </w:r>
            <w:r>
              <w:rPr>
                <w:sz w:val="20"/>
                <w:szCs w:val="20"/>
              </w:rPr>
              <w:t>)</w:t>
            </w:r>
          </w:p>
        </w:tc>
      </w:tr>
      <w:tr w:rsidR="00F85636" w:rsidRPr="00CA441F" w14:paraId="63B1A85C"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0CE18137" w14:textId="77777777" w:rsidR="00F85636" w:rsidRPr="00CA441F" w:rsidRDefault="00F85636" w:rsidP="00F85636">
            <w:pPr>
              <w:ind w:left="284"/>
              <w:rPr>
                <w:b w:val="0"/>
                <w:bCs w:val="0"/>
                <w:sz w:val="20"/>
                <w:szCs w:val="20"/>
              </w:rPr>
            </w:pPr>
            <w:r w:rsidRPr="00CA441F">
              <w:rPr>
                <w:b w:val="0"/>
                <w:bCs w:val="0"/>
                <w:sz w:val="20"/>
                <w:szCs w:val="20"/>
              </w:rPr>
              <w:t>Mean number of tests per patient day</w:t>
            </w:r>
          </w:p>
        </w:tc>
        <w:tc>
          <w:tcPr>
            <w:tcW w:w="2268" w:type="dxa"/>
          </w:tcPr>
          <w:p w14:paraId="4226C072" w14:textId="7E984550"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sz w:val="20"/>
                <w:szCs w:val="20"/>
              </w:rPr>
            </w:pPr>
            <w:r w:rsidRPr="00CA441F">
              <w:rPr>
                <w:sz w:val="20"/>
                <w:szCs w:val="20"/>
              </w:rPr>
              <w:t>3</w:t>
            </w:r>
            <w:r w:rsidR="00DA1C31">
              <w:rPr>
                <w:sz w:val="20"/>
                <w:szCs w:val="20"/>
              </w:rPr>
              <w:t>4</w:t>
            </w:r>
            <w:r>
              <w:rPr>
                <w:sz w:val="20"/>
                <w:szCs w:val="20"/>
              </w:rPr>
              <w:t xml:space="preserve"> (54</w:t>
            </w:r>
            <w:r w:rsidR="00DA1C31">
              <w:rPr>
                <w:sz w:val="20"/>
                <w:szCs w:val="20"/>
              </w:rPr>
              <w:t>.</w:t>
            </w:r>
            <w:r w:rsidR="000E659C">
              <w:rPr>
                <w:sz w:val="20"/>
                <w:szCs w:val="20"/>
              </w:rPr>
              <w:t>0</w:t>
            </w:r>
            <w:r>
              <w:rPr>
                <w:sz w:val="20"/>
                <w:szCs w:val="20"/>
              </w:rPr>
              <w:t>)</w:t>
            </w:r>
          </w:p>
        </w:tc>
      </w:tr>
      <w:tr w:rsidR="00F85636" w:rsidRPr="00CA441F" w14:paraId="68B69D37"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3194AE2F" w14:textId="77777777" w:rsidR="00F85636" w:rsidRPr="00CA441F" w:rsidRDefault="00F85636" w:rsidP="00F85636">
            <w:pPr>
              <w:ind w:left="284"/>
              <w:rPr>
                <w:b w:val="0"/>
                <w:bCs w:val="0"/>
                <w:sz w:val="20"/>
                <w:szCs w:val="20"/>
              </w:rPr>
            </w:pPr>
            <w:r w:rsidRPr="00CA441F">
              <w:rPr>
                <w:b w:val="0"/>
                <w:bCs w:val="0"/>
                <w:sz w:val="20"/>
                <w:szCs w:val="20"/>
              </w:rPr>
              <w:t>Mean number of tests per patient MV-day</w:t>
            </w:r>
          </w:p>
        </w:tc>
        <w:tc>
          <w:tcPr>
            <w:tcW w:w="2268" w:type="dxa"/>
          </w:tcPr>
          <w:p w14:paraId="2FEB15F8" w14:textId="7B48CBA9"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1</w:t>
            </w:r>
            <w:r>
              <w:rPr>
                <w:sz w:val="20"/>
                <w:szCs w:val="20"/>
              </w:rPr>
              <w:t xml:space="preserve"> (</w:t>
            </w:r>
            <w:r w:rsidR="00DA1C31">
              <w:rPr>
                <w:sz w:val="20"/>
                <w:szCs w:val="20"/>
              </w:rPr>
              <w:t>1.6</w:t>
            </w:r>
            <w:r>
              <w:rPr>
                <w:sz w:val="20"/>
                <w:szCs w:val="20"/>
              </w:rPr>
              <w:t>)</w:t>
            </w:r>
          </w:p>
        </w:tc>
      </w:tr>
      <w:tr w:rsidR="00F85636" w:rsidRPr="00CA441F" w14:paraId="63E1E762"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40BA23D1" w14:textId="77777777" w:rsidR="00F85636" w:rsidRPr="00CA441F" w:rsidRDefault="00F85636" w:rsidP="00F85636">
            <w:pPr>
              <w:ind w:left="284"/>
              <w:rPr>
                <w:b w:val="0"/>
                <w:bCs w:val="0"/>
                <w:sz w:val="20"/>
                <w:szCs w:val="20"/>
              </w:rPr>
            </w:pPr>
            <w:r w:rsidRPr="00CA441F">
              <w:rPr>
                <w:b w:val="0"/>
                <w:bCs w:val="0"/>
                <w:sz w:val="20"/>
                <w:szCs w:val="20"/>
              </w:rPr>
              <w:t>Mean number of tests per day</w:t>
            </w:r>
          </w:p>
        </w:tc>
        <w:tc>
          <w:tcPr>
            <w:tcW w:w="2268" w:type="dxa"/>
          </w:tcPr>
          <w:p w14:paraId="3FFCE4CA" w14:textId="769F7DB1"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sz w:val="20"/>
                <w:szCs w:val="20"/>
              </w:rPr>
            </w:pPr>
            <w:r w:rsidRPr="00CA441F">
              <w:rPr>
                <w:sz w:val="20"/>
                <w:szCs w:val="20"/>
              </w:rPr>
              <w:t>1</w:t>
            </w:r>
            <w:r>
              <w:rPr>
                <w:sz w:val="20"/>
                <w:szCs w:val="20"/>
              </w:rPr>
              <w:t xml:space="preserve"> (</w:t>
            </w:r>
            <w:r w:rsidR="00DA1C31">
              <w:rPr>
                <w:sz w:val="20"/>
                <w:szCs w:val="20"/>
              </w:rPr>
              <w:t>1.6</w:t>
            </w:r>
            <w:r>
              <w:rPr>
                <w:sz w:val="20"/>
                <w:szCs w:val="20"/>
              </w:rPr>
              <w:t>)</w:t>
            </w:r>
          </w:p>
        </w:tc>
      </w:tr>
      <w:tr w:rsidR="00F85636" w:rsidRPr="00CA441F" w14:paraId="6A7D03C0"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C7677CF" w14:textId="77777777" w:rsidR="00F85636" w:rsidRPr="00CA441F" w:rsidRDefault="00F85636" w:rsidP="00F85636">
            <w:pPr>
              <w:ind w:left="284"/>
              <w:rPr>
                <w:b w:val="0"/>
                <w:bCs w:val="0"/>
                <w:sz w:val="20"/>
                <w:szCs w:val="20"/>
              </w:rPr>
            </w:pPr>
            <w:r w:rsidRPr="00CA441F">
              <w:rPr>
                <w:b w:val="0"/>
                <w:bCs w:val="0"/>
                <w:sz w:val="20"/>
                <w:szCs w:val="20"/>
              </w:rPr>
              <w:t>Mean number of tests per week</w:t>
            </w:r>
          </w:p>
        </w:tc>
        <w:tc>
          <w:tcPr>
            <w:tcW w:w="2268" w:type="dxa"/>
          </w:tcPr>
          <w:p w14:paraId="17DF3EE8" w14:textId="7A01EF21"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(3</w:t>
            </w:r>
            <w:r w:rsidR="00DA1C31">
              <w:rPr>
                <w:sz w:val="20"/>
                <w:szCs w:val="20"/>
              </w:rPr>
              <w:t>.2</w:t>
            </w:r>
            <w:r>
              <w:rPr>
                <w:sz w:val="20"/>
                <w:szCs w:val="20"/>
              </w:rPr>
              <w:t>)</w:t>
            </w:r>
          </w:p>
        </w:tc>
      </w:tr>
      <w:tr w:rsidR="00F85636" w:rsidRPr="00CA441F" w14:paraId="579CD09C"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5905C2CD" w14:textId="77777777" w:rsidR="00F85636" w:rsidRPr="00CA441F" w:rsidRDefault="00F85636" w:rsidP="00F85636">
            <w:pPr>
              <w:ind w:left="284"/>
              <w:rPr>
                <w:b w:val="0"/>
                <w:bCs w:val="0"/>
                <w:sz w:val="20"/>
                <w:szCs w:val="20"/>
              </w:rPr>
            </w:pPr>
            <w:r w:rsidRPr="00CA441F">
              <w:rPr>
                <w:b w:val="0"/>
                <w:bCs w:val="0"/>
                <w:sz w:val="20"/>
                <w:szCs w:val="20"/>
              </w:rPr>
              <w:t xml:space="preserve">Mean number of tests per month </w:t>
            </w:r>
          </w:p>
        </w:tc>
        <w:tc>
          <w:tcPr>
            <w:tcW w:w="2268" w:type="dxa"/>
          </w:tcPr>
          <w:p w14:paraId="4D0F1B72" w14:textId="24125F69"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sz w:val="20"/>
                <w:szCs w:val="20"/>
              </w:rPr>
            </w:pPr>
            <w:r w:rsidRPr="00CA441F">
              <w:rPr>
                <w:sz w:val="20"/>
                <w:szCs w:val="20"/>
              </w:rPr>
              <w:t>2</w:t>
            </w:r>
            <w:r>
              <w:rPr>
                <w:sz w:val="20"/>
                <w:szCs w:val="20"/>
              </w:rPr>
              <w:t xml:space="preserve"> (3</w:t>
            </w:r>
            <w:r w:rsidR="00DA1C31">
              <w:rPr>
                <w:sz w:val="20"/>
                <w:szCs w:val="20"/>
              </w:rPr>
              <w:t>.2</w:t>
            </w:r>
            <w:r>
              <w:rPr>
                <w:sz w:val="20"/>
                <w:szCs w:val="20"/>
              </w:rPr>
              <w:t>)</w:t>
            </w:r>
          </w:p>
        </w:tc>
      </w:tr>
      <w:tr w:rsidR="00F85636" w:rsidRPr="00CA441F" w14:paraId="047B7C8D"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35FBD59A" w14:textId="77777777" w:rsidR="00F85636" w:rsidRPr="00CA441F" w:rsidRDefault="00F85636" w:rsidP="00F85636">
            <w:pPr>
              <w:ind w:left="284"/>
              <w:rPr>
                <w:b w:val="0"/>
                <w:bCs w:val="0"/>
                <w:sz w:val="20"/>
                <w:szCs w:val="20"/>
              </w:rPr>
            </w:pPr>
            <w:r w:rsidRPr="00CA441F">
              <w:rPr>
                <w:b w:val="0"/>
                <w:bCs w:val="0"/>
                <w:sz w:val="20"/>
                <w:szCs w:val="20"/>
              </w:rPr>
              <w:t>Total number of tests during the study period</w:t>
            </w:r>
          </w:p>
        </w:tc>
        <w:tc>
          <w:tcPr>
            <w:tcW w:w="2268" w:type="dxa"/>
          </w:tcPr>
          <w:p w14:paraId="193E4220" w14:textId="67006283"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3</w:t>
            </w:r>
            <w:r>
              <w:rPr>
                <w:sz w:val="20"/>
                <w:szCs w:val="20"/>
              </w:rPr>
              <w:t xml:space="preserve"> (</w:t>
            </w:r>
            <w:r w:rsidR="00DA1C31">
              <w:rPr>
                <w:sz w:val="20"/>
                <w:szCs w:val="20"/>
              </w:rPr>
              <w:t>4.8</w:t>
            </w:r>
            <w:r>
              <w:rPr>
                <w:sz w:val="20"/>
                <w:szCs w:val="20"/>
              </w:rPr>
              <w:t>)</w:t>
            </w:r>
          </w:p>
        </w:tc>
      </w:tr>
      <w:tr w:rsidR="00F85636" w:rsidRPr="00CA441F" w14:paraId="03575270"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1065E62C" w14:textId="77777777" w:rsidR="00F85636" w:rsidRPr="00CA441F" w:rsidRDefault="00F85636" w:rsidP="00F85636">
            <w:pPr>
              <w:ind w:left="284"/>
              <w:rPr>
                <w:b w:val="0"/>
                <w:bCs w:val="0"/>
                <w:sz w:val="20"/>
                <w:szCs w:val="20"/>
              </w:rPr>
            </w:pPr>
            <w:r>
              <w:rPr>
                <w:b w:val="0"/>
                <w:bCs w:val="0"/>
                <w:sz w:val="20"/>
                <w:szCs w:val="20"/>
              </w:rPr>
              <w:t>The median</w:t>
            </w:r>
            <w:r w:rsidRPr="00CA441F">
              <w:rPr>
                <w:b w:val="0"/>
                <w:bCs w:val="0"/>
                <w:sz w:val="20"/>
                <w:szCs w:val="20"/>
              </w:rPr>
              <w:t xml:space="preserve"> number of tests per patient day</w:t>
            </w:r>
          </w:p>
        </w:tc>
        <w:tc>
          <w:tcPr>
            <w:tcW w:w="2268" w:type="dxa"/>
          </w:tcPr>
          <w:p w14:paraId="303BDB42" w14:textId="1D2E0DE3"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sz w:val="20"/>
                <w:szCs w:val="20"/>
              </w:rPr>
            </w:pPr>
            <w:r w:rsidRPr="00CA441F">
              <w:rPr>
                <w:sz w:val="20"/>
                <w:szCs w:val="20"/>
              </w:rPr>
              <w:t>1</w:t>
            </w:r>
            <w:r>
              <w:rPr>
                <w:sz w:val="20"/>
                <w:szCs w:val="20"/>
              </w:rPr>
              <w:t xml:space="preserve"> (</w:t>
            </w:r>
            <w:r w:rsidR="00DA1C31">
              <w:rPr>
                <w:sz w:val="20"/>
                <w:szCs w:val="20"/>
              </w:rPr>
              <w:t>1.6</w:t>
            </w:r>
            <w:r>
              <w:rPr>
                <w:sz w:val="20"/>
                <w:szCs w:val="20"/>
              </w:rPr>
              <w:t>)</w:t>
            </w:r>
          </w:p>
        </w:tc>
      </w:tr>
      <w:tr w:rsidR="00F85636" w:rsidRPr="00CA441F" w14:paraId="2E8382E4"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480255E6" w14:textId="77777777" w:rsidR="00F85636" w:rsidRPr="00CA441F" w:rsidRDefault="00F85636" w:rsidP="00F85636">
            <w:pPr>
              <w:ind w:left="284"/>
              <w:rPr>
                <w:b w:val="0"/>
                <w:bCs w:val="0"/>
                <w:sz w:val="20"/>
                <w:szCs w:val="20"/>
              </w:rPr>
            </w:pPr>
            <w:r w:rsidRPr="00CA441F">
              <w:rPr>
                <w:b w:val="0"/>
                <w:bCs w:val="0"/>
                <w:sz w:val="20"/>
                <w:szCs w:val="20"/>
              </w:rPr>
              <w:t>Mean number of phlebotomies per patient day</w:t>
            </w:r>
          </w:p>
        </w:tc>
        <w:tc>
          <w:tcPr>
            <w:tcW w:w="2268" w:type="dxa"/>
          </w:tcPr>
          <w:p w14:paraId="1CA62FC6" w14:textId="31703F97"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1</w:t>
            </w:r>
            <w:r>
              <w:rPr>
                <w:sz w:val="20"/>
                <w:szCs w:val="20"/>
              </w:rPr>
              <w:t xml:space="preserve"> (</w:t>
            </w:r>
            <w:r w:rsidR="00DA1C31">
              <w:rPr>
                <w:sz w:val="20"/>
                <w:szCs w:val="20"/>
              </w:rPr>
              <w:t>1.6</w:t>
            </w:r>
            <w:r>
              <w:rPr>
                <w:sz w:val="20"/>
                <w:szCs w:val="20"/>
              </w:rPr>
              <w:t>)</w:t>
            </w:r>
          </w:p>
        </w:tc>
      </w:tr>
      <w:tr w:rsidR="000E659C" w:rsidRPr="00CA441F" w14:paraId="7E910EF1"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71F3643D" w14:textId="710BF318" w:rsidR="000E659C" w:rsidRPr="000E659C" w:rsidRDefault="000E659C" w:rsidP="00F85636">
            <w:pPr>
              <w:ind w:left="284"/>
              <w:rPr>
                <w:b w:val="0"/>
                <w:bCs w:val="0"/>
                <w:sz w:val="20"/>
                <w:szCs w:val="20"/>
              </w:rPr>
            </w:pPr>
            <w:r w:rsidRPr="000E659C">
              <w:rPr>
                <w:b w:val="0"/>
                <w:bCs w:val="0"/>
                <w:sz w:val="20"/>
                <w:szCs w:val="20"/>
              </w:rPr>
              <w:t>Mean number of tests per ECMO day</w:t>
            </w:r>
          </w:p>
        </w:tc>
        <w:tc>
          <w:tcPr>
            <w:tcW w:w="2268" w:type="dxa"/>
          </w:tcPr>
          <w:p w14:paraId="21596C00" w14:textId="6F0FB3B6" w:rsidR="000E659C" w:rsidRPr="00CA441F" w:rsidRDefault="000E659C" w:rsidP="00F8563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(1.6)</w:t>
            </w:r>
          </w:p>
        </w:tc>
      </w:tr>
      <w:tr w:rsidR="00F85636" w:rsidRPr="00CA441F" w14:paraId="716CA43D"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6413501" w14:textId="77777777" w:rsidR="00F85636" w:rsidRPr="00CA441F" w:rsidRDefault="00F85636" w:rsidP="00F85636">
            <w:pPr>
              <w:ind w:left="284"/>
              <w:rPr>
                <w:b w:val="0"/>
                <w:bCs w:val="0"/>
                <w:sz w:val="20"/>
                <w:szCs w:val="20"/>
              </w:rPr>
            </w:pPr>
            <w:r w:rsidRPr="00CA441F">
              <w:rPr>
                <w:b w:val="0"/>
                <w:bCs w:val="0"/>
                <w:sz w:val="20"/>
                <w:szCs w:val="20"/>
              </w:rPr>
              <w:t>Not reported</w:t>
            </w:r>
          </w:p>
        </w:tc>
        <w:tc>
          <w:tcPr>
            <w:tcW w:w="2268" w:type="dxa"/>
          </w:tcPr>
          <w:p w14:paraId="0E9B287B" w14:textId="47D8D44C"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6</w:t>
            </w:r>
            <w:r>
              <w:rPr>
                <w:sz w:val="20"/>
                <w:szCs w:val="20"/>
              </w:rPr>
              <w:t xml:space="preserve"> (</w:t>
            </w:r>
            <w:r w:rsidR="00DA1C31">
              <w:rPr>
                <w:sz w:val="20"/>
                <w:szCs w:val="20"/>
              </w:rPr>
              <w:t>9.</w:t>
            </w:r>
            <w:r w:rsidR="000E659C">
              <w:rPr>
                <w:sz w:val="20"/>
                <w:szCs w:val="20"/>
              </w:rPr>
              <w:t>5</w:t>
            </w:r>
            <w:r>
              <w:rPr>
                <w:sz w:val="20"/>
                <w:szCs w:val="20"/>
              </w:rPr>
              <w:t>)</w:t>
            </w:r>
          </w:p>
        </w:tc>
      </w:tr>
      <w:tr w:rsidR="00F85636" w:rsidRPr="00CA441F" w14:paraId="197DB655"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6FE5A2C8" w14:textId="40080E50" w:rsidR="00F85636" w:rsidRPr="00CA441F" w:rsidRDefault="00F85636" w:rsidP="00F85636">
            <w:pPr>
              <w:rPr>
                <w:sz w:val="20"/>
                <w:szCs w:val="20"/>
              </w:rPr>
            </w:pPr>
            <w:r>
              <w:rPr>
                <w:sz w:val="20"/>
                <w:szCs w:val="20"/>
              </w:rPr>
              <w:t>Type of tests measured</w:t>
            </w:r>
          </w:p>
        </w:tc>
        <w:tc>
          <w:tcPr>
            <w:tcW w:w="2268" w:type="dxa"/>
          </w:tcPr>
          <w:p w14:paraId="57A2BEC7" w14:textId="77777777"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F85636" w:rsidRPr="00CA441F" w14:paraId="2B83D19F"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6C88CC9" w14:textId="77777777" w:rsidR="00F85636" w:rsidRPr="00CA441F" w:rsidRDefault="00F85636" w:rsidP="00F85636">
            <w:pPr>
              <w:ind w:left="284"/>
              <w:rPr>
                <w:b w:val="0"/>
                <w:bCs w:val="0"/>
                <w:sz w:val="20"/>
                <w:szCs w:val="20"/>
              </w:rPr>
            </w:pPr>
            <w:r w:rsidRPr="00CA441F">
              <w:rPr>
                <w:b w:val="0"/>
                <w:bCs w:val="0"/>
                <w:sz w:val="20"/>
                <w:szCs w:val="20"/>
              </w:rPr>
              <w:t>Blood gasses</w:t>
            </w:r>
          </w:p>
        </w:tc>
        <w:tc>
          <w:tcPr>
            <w:tcW w:w="2268" w:type="dxa"/>
          </w:tcPr>
          <w:p w14:paraId="56CDAD72" w14:textId="0F616895"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 (1</w:t>
            </w:r>
            <w:r w:rsidR="00DA1C31">
              <w:rPr>
                <w:sz w:val="20"/>
                <w:szCs w:val="20"/>
              </w:rPr>
              <w:t>2.</w:t>
            </w:r>
            <w:r w:rsidR="000E659C">
              <w:rPr>
                <w:sz w:val="20"/>
                <w:szCs w:val="20"/>
              </w:rPr>
              <w:t>7</w:t>
            </w:r>
            <w:r>
              <w:rPr>
                <w:sz w:val="20"/>
                <w:szCs w:val="20"/>
              </w:rPr>
              <w:t>)</w:t>
            </w:r>
          </w:p>
        </w:tc>
      </w:tr>
      <w:tr w:rsidR="00F85636" w:rsidRPr="00CA441F" w14:paraId="5A09165D"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7B0D871E" w14:textId="77777777" w:rsidR="00F85636" w:rsidRPr="00CA441F" w:rsidRDefault="00F85636" w:rsidP="00F85636">
            <w:pPr>
              <w:ind w:left="284"/>
              <w:rPr>
                <w:b w:val="0"/>
                <w:bCs w:val="0"/>
                <w:sz w:val="20"/>
                <w:szCs w:val="20"/>
              </w:rPr>
            </w:pPr>
            <w:r>
              <w:rPr>
                <w:b w:val="0"/>
                <w:bCs w:val="0"/>
                <w:sz w:val="20"/>
                <w:szCs w:val="20"/>
              </w:rPr>
              <w:t>Blood gasses, chest x-rays</w:t>
            </w:r>
          </w:p>
        </w:tc>
        <w:tc>
          <w:tcPr>
            <w:tcW w:w="2268" w:type="dxa"/>
          </w:tcPr>
          <w:p w14:paraId="5105793E" w14:textId="1A1E3661"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w:t>
            </w:r>
            <w:r w:rsidR="00DA1C31">
              <w:rPr>
                <w:sz w:val="20"/>
                <w:szCs w:val="20"/>
              </w:rPr>
              <w:t>1.6</w:t>
            </w:r>
            <w:r>
              <w:rPr>
                <w:sz w:val="20"/>
                <w:szCs w:val="20"/>
              </w:rPr>
              <w:t>)</w:t>
            </w:r>
          </w:p>
        </w:tc>
      </w:tr>
      <w:tr w:rsidR="00F85636" w:rsidRPr="00CA441F" w14:paraId="73E5DA4E"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9ABDBA2" w14:textId="77777777" w:rsidR="00F85636" w:rsidRPr="00CA441F" w:rsidRDefault="00F85636" w:rsidP="00F85636">
            <w:pPr>
              <w:ind w:left="284"/>
              <w:rPr>
                <w:b w:val="0"/>
                <w:bCs w:val="0"/>
                <w:sz w:val="20"/>
                <w:szCs w:val="20"/>
              </w:rPr>
            </w:pPr>
            <w:r w:rsidRPr="00CA441F">
              <w:rPr>
                <w:b w:val="0"/>
                <w:bCs w:val="0"/>
                <w:sz w:val="20"/>
                <w:szCs w:val="20"/>
              </w:rPr>
              <w:t>Coagulation screen</w:t>
            </w:r>
          </w:p>
        </w:tc>
        <w:tc>
          <w:tcPr>
            <w:tcW w:w="2268" w:type="dxa"/>
          </w:tcPr>
          <w:p w14:paraId="41159444" w14:textId="0E8498DD"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3</w:t>
            </w:r>
            <w:r>
              <w:rPr>
                <w:sz w:val="20"/>
                <w:szCs w:val="20"/>
              </w:rPr>
              <w:t xml:space="preserve"> (</w:t>
            </w:r>
            <w:r w:rsidR="00DA1C31">
              <w:rPr>
                <w:sz w:val="20"/>
                <w:szCs w:val="20"/>
              </w:rPr>
              <w:t>4.8</w:t>
            </w:r>
            <w:r>
              <w:rPr>
                <w:sz w:val="20"/>
                <w:szCs w:val="20"/>
              </w:rPr>
              <w:t>)</w:t>
            </w:r>
          </w:p>
        </w:tc>
      </w:tr>
      <w:tr w:rsidR="00F85636" w:rsidRPr="00CA441F" w14:paraId="6967EC05"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53F4C7DD" w14:textId="77777777" w:rsidR="00F85636" w:rsidRPr="00CA441F" w:rsidRDefault="00F85636" w:rsidP="00F85636">
            <w:pPr>
              <w:ind w:left="284"/>
              <w:rPr>
                <w:b w:val="0"/>
                <w:bCs w:val="0"/>
                <w:sz w:val="20"/>
                <w:szCs w:val="20"/>
              </w:rPr>
            </w:pPr>
            <w:r w:rsidRPr="00CA441F">
              <w:rPr>
                <w:b w:val="0"/>
                <w:bCs w:val="0"/>
                <w:sz w:val="20"/>
                <w:szCs w:val="20"/>
              </w:rPr>
              <w:t>Mixed biochemistry</w:t>
            </w:r>
          </w:p>
        </w:tc>
        <w:tc>
          <w:tcPr>
            <w:tcW w:w="2268" w:type="dxa"/>
          </w:tcPr>
          <w:p w14:paraId="70A447EB" w14:textId="4F7A0AB4"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sz w:val="20"/>
                <w:szCs w:val="20"/>
              </w:rPr>
            </w:pPr>
            <w:r w:rsidRPr="00CA441F">
              <w:rPr>
                <w:sz w:val="20"/>
                <w:szCs w:val="20"/>
              </w:rPr>
              <w:t>1</w:t>
            </w:r>
            <w:r>
              <w:rPr>
                <w:sz w:val="20"/>
                <w:szCs w:val="20"/>
              </w:rPr>
              <w:t xml:space="preserve"> (</w:t>
            </w:r>
            <w:r w:rsidR="00DA1C31">
              <w:rPr>
                <w:sz w:val="20"/>
                <w:szCs w:val="20"/>
              </w:rPr>
              <w:t>1.6</w:t>
            </w:r>
            <w:r>
              <w:rPr>
                <w:sz w:val="20"/>
                <w:szCs w:val="20"/>
              </w:rPr>
              <w:t>)</w:t>
            </w:r>
          </w:p>
        </w:tc>
      </w:tr>
      <w:tr w:rsidR="00F85636" w:rsidRPr="00CA441F" w14:paraId="2633A739"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52D65A26" w14:textId="77777777" w:rsidR="00F85636" w:rsidRPr="00CA441F" w:rsidRDefault="00F85636" w:rsidP="00F85636">
            <w:pPr>
              <w:ind w:left="284"/>
              <w:rPr>
                <w:b w:val="0"/>
                <w:bCs w:val="0"/>
                <w:sz w:val="20"/>
                <w:szCs w:val="20"/>
              </w:rPr>
            </w:pPr>
            <w:r w:rsidRPr="00CA441F">
              <w:rPr>
                <w:b w:val="0"/>
                <w:bCs w:val="0"/>
                <w:sz w:val="20"/>
                <w:szCs w:val="20"/>
              </w:rPr>
              <w:t>Mixed biochemistry, blood gasses</w:t>
            </w:r>
          </w:p>
        </w:tc>
        <w:tc>
          <w:tcPr>
            <w:tcW w:w="2268" w:type="dxa"/>
          </w:tcPr>
          <w:p w14:paraId="044D57F3" w14:textId="5F87F146"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1</w:t>
            </w:r>
            <w:r>
              <w:rPr>
                <w:sz w:val="20"/>
                <w:szCs w:val="20"/>
              </w:rPr>
              <w:t xml:space="preserve"> (</w:t>
            </w:r>
            <w:r w:rsidR="00DA1C31">
              <w:rPr>
                <w:sz w:val="20"/>
                <w:szCs w:val="20"/>
              </w:rPr>
              <w:t>1.6</w:t>
            </w:r>
            <w:r>
              <w:rPr>
                <w:sz w:val="20"/>
                <w:szCs w:val="20"/>
              </w:rPr>
              <w:t>)</w:t>
            </w:r>
          </w:p>
        </w:tc>
      </w:tr>
      <w:tr w:rsidR="00F85636" w:rsidRPr="00CA441F" w14:paraId="4CD84FEC"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26A2F40D" w14:textId="77777777" w:rsidR="00F85636" w:rsidRPr="00CA441F" w:rsidRDefault="00F85636" w:rsidP="00F85636">
            <w:pPr>
              <w:ind w:left="284"/>
              <w:rPr>
                <w:b w:val="0"/>
                <w:bCs w:val="0"/>
                <w:sz w:val="20"/>
                <w:szCs w:val="20"/>
              </w:rPr>
            </w:pPr>
            <w:r w:rsidRPr="00CA441F">
              <w:rPr>
                <w:b w:val="0"/>
                <w:bCs w:val="0"/>
                <w:sz w:val="20"/>
                <w:szCs w:val="20"/>
              </w:rPr>
              <w:t>Mixed biochemistry, coagulation screens</w:t>
            </w:r>
          </w:p>
        </w:tc>
        <w:tc>
          <w:tcPr>
            <w:tcW w:w="2268" w:type="dxa"/>
          </w:tcPr>
          <w:p w14:paraId="54794EFE" w14:textId="007ACF84"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sz w:val="20"/>
                <w:szCs w:val="20"/>
              </w:rPr>
            </w:pPr>
            <w:r w:rsidRPr="00CA441F">
              <w:rPr>
                <w:sz w:val="20"/>
                <w:szCs w:val="20"/>
              </w:rPr>
              <w:t>2</w:t>
            </w:r>
            <w:r>
              <w:rPr>
                <w:sz w:val="20"/>
                <w:szCs w:val="20"/>
              </w:rPr>
              <w:t xml:space="preserve"> (</w:t>
            </w:r>
            <w:r w:rsidR="00DA1C31">
              <w:rPr>
                <w:sz w:val="20"/>
                <w:szCs w:val="20"/>
              </w:rPr>
              <w:t>3.2</w:t>
            </w:r>
            <w:r>
              <w:rPr>
                <w:sz w:val="20"/>
                <w:szCs w:val="20"/>
              </w:rPr>
              <w:t>)</w:t>
            </w:r>
          </w:p>
        </w:tc>
      </w:tr>
      <w:tr w:rsidR="00F85636" w:rsidRPr="00CA441F" w14:paraId="344A3EF4"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17EEEEC" w14:textId="77777777" w:rsidR="00F85636" w:rsidRPr="00CA441F" w:rsidRDefault="00F85636" w:rsidP="00F85636">
            <w:pPr>
              <w:ind w:left="284"/>
              <w:rPr>
                <w:b w:val="0"/>
                <w:bCs w:val="0"/>
                <w:sz w:val="20"/>
                <w:szCs w:val="20"/>
              </w:rPr>
            </w:pPr>
            <w:r w:rsidRPr="00CA441F">
              <w:rPr>
                <w:b w:val="0"/>
                <w:bCs w:val="0"/>
                <w:sz w:val="20"/>
                <w:szCs w:val="20"/>
              </w:rPr>
              <w:t>Mixed biochemistry, haematology</w:t>
            </w:r>
          </w:p>
        </w:tc>
        <w:tc>
          <w:tcPr>
            <w:tcW w:w="2268" w:type="dxa"/>
          </w:tcPr>
          <w:p w14:paraId="1DA09393" w14:textId="7E43E49D"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3</w:t>
            </w:r>
            <w:r>
              <w:rPr>
                <w:sz w:val="20"/>
                <w:szCs w:val="20"/>
              </w:rPr>
              <w:t xml:space="preserve"> (</w:t>
            </w:r>
            <w:r w:rsidR="00DA1C31">
              <w:rPr>
                <w:sz w:val="20"/>
                <w:szCs w:val="20"/>
              </w:rPr>
              <w:t>4.8</w:t>
            </w:r>
            <w:r>
              <w:rPr>
                <w:sz w:val="20"/>
                <w:szCs w:val="20"/>
              </w:rPr>
              <w:t>)</w:t>
            </w:r>
          </w:p>
        </w:tc>
      </w:tr>
      <w:tr w:rsidR="00F85636" w:rsidRPr="00CA441F" w14:paraId="3E343BAB"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1F5DD43C" w14:textId="77777777" w:rsidR="00F85636" w:rsidRPr="00CA441F" w:rsidRDefault="00F85636" w:rsidP="00F85636">
            <w:pPr>
              <w:ind w:left="284"/>
              <w:rPr>
                <w:b w:val="0"/>
                <w:bCs w:val="0"/>
                <w:sz w:val="20"/>
                <w:szCs w:val="20"/>
              </w:rPr>
            </w:pPr>
            <w:r w:rsidRPr="00CA441F">
              <w:rPr>
                <w:b w:val="0"/>
                <w:bCs w:val="0"/>
                <w:sz w:val="20"/>
                <w:szCs w:val="20"/>
              </w:rPr>
              <w:t>Mixed biochemistry, haematology, blood gasses</w:t>
            </w:r>
            <w:r>
              <w:rPr>
                <w:b w:val="0"/>
                <w:bCs w:val="0"/>
                <w:sz w:val="20"/>
                <w:szCs w:val="20"/>
              </w:rPr>
              <w:t>, chest x-rays</w:t>
            </w:r>
          </w:p>
        </w:tc>
        <w:tc>
          <w:tcPr>
            <w:tcW w:w="2268" w:type="dxa"/>
          </w:tcPr>
          <w:p w14:paraId="6DA3C11C" w14:textId="02153F98"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sz w:val="20"/>
                <w:szCs w:val="20"/>
              </w:rPr>
            </w:pPr>
            <w:r w:rsidRPr="00CA441F">
              <w:rPr>
                <w:sz w:val="20"/>
                <w:szCs w:val="20"/>
              </w:rPr>
              <w:t>1</w:t>
            </w:r>
            <w:r>
              <w:rPr>
                <w:sz w:val="20"/>
                <w:szCs w:val="20"/>
              </w:rPr>
              <w:t xml:space="preserve"> (</w:t>
            </w:r>
            <w:r w:rsidR="00DA1C31">
              <w:rPr>
                <w:sz w:val="20"/>
                <w:szCs w:val="20"/>
              </w:rPr>
              <w:t>1.6</w:t>
            </w:r>
            <w:r>
              <w:rPr>
                <w:sz w:val="20"/>
                <w:szCs w:val="20"/>
              </w:rPr>
              <w:t>)</w:t>
            </w:r>
          </w:p>
        </w:tc>
      </w:tr>
      <w:tr w:rsidR="00F85636" w:rsidRPr="00CA441F" w14:paraId="73EF634B"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4E1E98E" w14:textId="77777777" w:rsidR="00F85636" w:rsidRPr="00CA441F" w:rsidRDefault="00F85636" w:rsidP="00F85636">
            <w:pPr>
              <w:ind w:left="284"/>
              <w:rPr>
                <w:b w:val="0"/>
                <w:bCs w:val="0"/>
                <w:sz w:val="20"/>
                <w:szCs w:val="20"/>
              </w:rPr>
            </w:pPr>
            <w:r w:rsidRPr="00CA441F">
              <w:rPr>
                <w:b w:val="0"/>
                <w:bCs w:val="0"/>
                <w:sz w:val="20"/>
                <w:szCs w:val="20"/>
              </w:rPr>
              <w:t>Mixed biochemistry, haematology, coagulation screens</w:t>
            </w:r>
          </w:p>
        </w:tc>
        <w:tc>
          <w:tcPr>
            <w:tcW w:w="2268" w:type="dxa"/>
          </w:tcPr>
          <w:p w14:paraId="19C9F602" w14:textId="7B47E0D5"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11</w:t>
            </w:r>
            <w:r>
              <w:rPr>
                <w:sz w:val="20"/>
                <w:szCs w:val="20"/>
              </w:rPr>
              <w:t xml:space="preserve"> (1</w:t>
            </w:r>
            <w:r w:rsidR="00DA1C31">
              <w:rPr>
                <w:sz w:val="20"/>
                <w:szCs w:val="20"/>
              </w:rPr>
              <w:t>7.</w:t>
            </w:r>
            <w:r w:rsidR="000E659C">
              <w:rPr>
                <w:sz w:val="20"/>
                <w:szCs w:val="20"/>
              </w:rPr>
              <w:t>5</w:t>
            </w:r>
            <w:r>
              <w:rPr>
                <w:sz w:val="20"/>
                <w:szCs w:val="20"/>
              </w:rPr>
              <w:t>)</w:t>
            </w:r>
          </w:p>
        </w:tc>
      </w:tr>
      <w:tr w:rsidR="00F85636" w:rsidRPr="00CA441F" w14:paraId="1099C026"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41C139C5" w14:textId="77777777" w:rsidR="00F85636" w:rsidRPr="00CA441F" w:rsidRDefault="00F85636" w:rsidP="00F85636">
            <w:pPr>
              <w:keepLines/>
              <w:ind w:left="284"/>
              <w:rPr>
                <w:b w:val="0"/>
                <w:bCs w:val="0"/>
                <w:sz w:val="20"/>
                <w:szCs w:val="20"/>
              </w:rPr>
            </w:pPr>
            <w:r w:rsidRPr="00CA441F">
              <w:rPr>
                <w:b w:val="0"/>
                <w:bCs w:val="0"/>
                <w:sz w:val="20"/>
                <w:szCs w:val="20"/>
              </w:rPr>
              <w:t>Mixed biochemistry, haematology, coagulation screens, blood gasses</w:t>
            </w:r>
          </w:p>
        </w:tc>
        <w:tc>
          <w:tcPr>
            <w:tcW w:w="2268" w:type="dxa"/>
          </w:tcPr>
          <w:p w14:paraId="2CD2086B" w14:textId="58F851C1" w:rsidR="00F85636" w:rsidRPr="00CA441F" w:rsidRDefault="00DA1C31" w:rsidP="00F8563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0E659C">
              <w:rPr>
                <w:sz w:val="20"/>
                <w:szCs w:val="20"/>
              </w:rPr>
              <w:t>1</w:t>
            </w:r>
            <w:r w:rsidR="00F85636">
              <w:rPr>
                <w:sz w:val="20"/>
                <w:szCs w:val="20"/>
              </w:rPr>
              <w:t xml:space="preserve"> (3</w:t>
            </w:r>
            <w:r w:rsidR="000E659C">
              <w:rPr>
                <w:sz w:val="20"/>
                <w:szCs w:val="20"/>
              </w:rPr>
              <w:t>3.3</w:t>
            </w:r>
            <w:r w:rsidR="00F85636">
              <w:rPr>
                <w:sz w:val="20"/>
                <w:szCs w:val="20"/>
              </w:rPr>
              <w:t>)</w:t>
            </w:r>
          </w:p>
        </w:tc>
      </w:tr>
      <w:tr w:rsidR="00F85636" w:rsidRPr="00CA441F" w14:paraId="1A863491"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56D2C05" w14:textId="77777777" w:rsidR="00F85636" w:rsidRPr="00CA441F" w:rsidRDefault="00F85636" w:rsidP="00F85636">
            <w:pPr>
              <w:ind w:left="284"/>
              <w:rPr>
                <w:b w:val="0"/>
                <w:bCs w:val="0"/>
                <w:sz w:val="20"/>
                <w:szCs w:val="20"/>
              </w:rPr>
            </w:pPr>
            <w:r w:rsidRPr="00CA441F">
              <w:rPr>
                <w:b w:val="0"/>
                <w:bCs w:val="0"/>
                <w:sz w:val="20"/>
                <w:szCs w:val="20"/>
              </w:rPr>
              <w:t>Mixed biochemistry, haematology, coagulation screens, blood gasses, blood cultures</w:t>
            </w:r>
          </w:p>
        </w:tc>
        <w:tc>
          <w:tcPr>
            <w:tcW w:w="2268" w:type="dxa"/>
          </w:tcPr>
          <w:p w14:paraId="783EC130" w14:textId="14F2FC69" w:rsidR="00F85636" w:rsidRPr="00CA441F" w:rsidRDefault="00F85636" w:rsidP="00F85636">
            <w:pPr>
              <w:cnfStyle w:val="000000100000" w:firstRow="0" w:lastRow="0" w:firstColumn="0" w:lastColumn="0" w:oddVBand="0" w:evenVBand="0" w:oddHBand="1" w:evenHBand="0" w:firstRowFirstColumn="0" w:firstRowLastColumn="0" w:lastRowFirstColumn="0" w:lastRowLastColumn="0"/>
              <w:rPr>
                <w:sz w:val="20"/>
                <w:szCs w:val="20"/>
              </w:rPr>
            </w:pPr>
            <w:r w:rsidRPr="00CA441F">
              <w:rPr>
                <w:sz w:val="20"/>
                <w:szCs w:val="20"/>
              </w:rPr>
              <w:t>1</w:t>
            </w:r>
            <w:r>
              <w:rPr>
                <w:sz w:val="20"/>
                <w:szCs w:val="20"/>
              </w:rPr>
              <w:t xml:space="preserve"> (</w:t>
            </w:r>
            <w:r w:rsidR="00DA1C31">
              <w:rPr>
                <w:sz w:val="20"/>
                <w:szCs w:val="20"/>
              </w:rPr>
              <w:t>1.6</w:t>
            </w:r>
            <w:r>
              <w:rPr>
                <w:sz w:val="20"/>
                <w:szCs w:val="20"/>
              </w:rPr>
              <w:t>)</w:t>
            </w:r>
          </w:p>
        </w:tc>
      </w:tr>
      <w:tr w:rsidR="00F85636" w:rsidRPr="00CA441F" w14:paraId="3BF24822" w14:textId="77777777" w:rsidTr="00F85636">
        <w:tc>
          <w:tcPr>
            <w:cnfStyle w:val="001000000000" w:firstRow="0" w:lastRow="0" w:firstColumn="1" w:lastColumn="0" w:oddVBand="0" w:evenVBand="0" w:oddHBand="0" w:evenHBand="0" w:firstRowFirstColumn="0" w:firstRowLastColumn="0" w:lastRowFirstColumn="0" w:lastRowLastColumn="0"/>
            <w:tcW w:w="5387" w:type="dxa"/>
          </w:tcPr>
          <w:p w14:paraId="299B6855" w14:textId="77777777" w:rsidR="00F85636" w:rsidRPr="00CA441F" w:rsidRDefault="00F85636" w:rsidP="00F85636">
            <w:pPr>
              <w:ind w:left="284"/>
              <w:rPr>
                <w:b w:val="0"/>
                <w:bCs w:val="0"/>
                <w:sz w:val="20"/>
                <w:szCs w:val="20"/>
              </w:rPr>
            </w:pPr>
            <w:r w:rsidRPr="00CA441F">
              <w:rPr>
                <w:b w:val="0"/>
                <w:bCs w:val="0"/>
                <w:sz w:val="20"/>
                <w:szCs w:val="20"/>
              </w:rPr>
              <w:t>Mixed biochemistry, haematology, coagulation screens, blood gasses</w:t>
            </w:r>
            <w:r>
              <w:rPr>
                <w:b w:val="0"/>
                <w:bCs w:val="0"/>
                <w:sz w:val="20"/>
                <w:szCs w:val="20"/>
              </w:rPr>
              <w:t>, chest x-rays</w:t>
            </w:r>
          </w:p>
        </w:tc>
        <w:tc>
          <w:tcPr>
            <w:tcW w:w="2268" w:type="dxa"/>
          </w:tcPr>
          <w:p w14:paraId="49FE4D8F" w14:textId="494C98BA" w:rsidR="00F85636" w:rsidRPr="00CA441F" w:rsidRDefault="00F85636" w:rsidP="00F8563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 (</w:t>
            </w:r>
            <w:r w:rsidR="00DA1C31">
              <w:rPr>
                <w:sz w:val="20"/>
                <w:szCs w:val="20"/>
              </w:rPr>
              <w:t>9.</w:t>
            </w:r>
            <w:r w:rsidR="000E659C">
              <w:rPr>
                <w:sz w:val="20"/>
                <w:szCs w:val="20"/>
              </w:rPr>
              <w:t>5</w:t>
            </w:r>
            <w:r>
              <w:rPr>
                <w:sz w:val="20"/>
                <w:szCs w:val="20"/>
              </w:rPr>
              <w:t>)</w:t>
            </w:r>
          </w:p>
        </w:tc>
      </w:tr>
      <w:tr w:rsidR="00F85636" w:rsidRPr="00CA441F" w14:paraId="663B036A" w14:textId="77777777" w:rsidTr="00F85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58C60A61" w14:textId="77777777" w:rsidR="00F85636" w:rsidRPr="00CA441F" w:rsidRDefault="00F85636" w:rsidP="00F85636">
            <w:pPr>
              <w:ind w:left="284"/>
              <w:rPr>
                <w:b w:val="0"/>
                <w:bCs w:val="0"/>
                <w:sz w:val="20"/>
                <w:szCs w:val="20"/>
              </w:rPr>
            </w:pPr>
            <w:r w:rsidRPr="00CA441F">
              <w:rPr>
                <w:b w:val="0"/>
                <w:bCs w:val="0"/>
                <w:sz w:val="20"/>
                <w:szCs w:val="20"/>
              </w:rPr>
              <w:t>Non-specified routine tests</w:t>
            </w:r>
          </w:p>
        </w:tc>
        <w:tc>
          <w:tcPr>
            <w:tcW w:w="2268" w:type="dxa"/>
          </w:tcPr>
          <w:p w14:paraId="408916C3" w14:textId="3C007CF9" w:rsidR="00F85636" w:rsidRPr="00CA441F" w:rsidRDefault="00F85636" w:rsidP="00F85636">
            <w:pPr>
              <w:keepN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 (</w:t>
            </w:r>
            <w:r w:rsidR="00DA1C31">
              <w:rPr>
                <w:sz w:val="20"/>
                <w:szCs w:val="20"/>
              </w:rPr>
              <w:t>6.5</w:t>
            </w:r>
            <w:r>
              <w:rPr>
                <w:sz w:val="20"/>
                <w:szCs w:val="20"/>
              </w:rPr>
              <w:t>)</w:t>
            </w:r>
          </w:p>
        </w:tc>
      </w:tr>
    </w:tbl>
    <w:p w14:paraId="0E9A3CDA" w14:textId="2CF012FB" w:rsidR="00BE0C99" w:rsidRPr="007005F8" w:rsidRDefault="00F85636" w:rsidP="00F85636">
      <w:pPr>
        <w:rPr>
          <w:sz w:val="18"/>
          <w:szCs w:val="18"/>
        </w:rPr>
      </w:pPr>
      <w:r w:rsidRPr="007005F8">
        <w:rPr>
          <w:sz w:val="18"/>
          <w:szCs w:val="18"/>
        </w:rPr>
        <w:t>Abbreviations: Intensive care unit (ICU)</w:t>
      </w:r>
      <w:r w:rsidR="000E659C">
        <w:rPr>
          <w:sz w:val="18"/>
          <w:szCs w:val="18"/>
        </w:rPr>
        <w:t>, Extracorporeal Membrane Oxygenation (ECMO).</w:t>
      </w:r>
    </w:p>
    <w:p w14:paraId="6EF19470" w14:textId="77777777" w:rsidR="004B2B29" w:rsidRDefault="004B2B29">
      <w:pPr>
        <w:rPr>
          <w:rFonts w:asciiTheme="majorHAnsi" w:hAnsiTheme="majorHAnsi" w:cstheme="majorHAnsi"/>
          <w:b/>
          <w:sz w:val="24"/>
          <w:szCs w:val="28"/>
        </w:rPr>
      </w:pPr>
      <w:r>
        <w:br w:type="page"/>
      </w:r>
    </w:p>
    <w:p w14:paraId="45B82247" w14:textId="1B981369" w:rsidR="00F85636" w:rsidRPr="001267F9" w:rsidRDefault="00871F65" w:rsidP="003E6C8C">
      <w:pPr>
        <w:pStyle w:val="Heading2"/>
      </w:pPr>
      <w:bookmarkStart w:id="22" w:name="_Toc122520890"/>
      <w:r>
        <w:lastRenderedPageBreak/>
        <w:t>Supplemental Table 1</w:t>
      </w:r>
      <w:r w:rsidR="000A048C">
        <w:t>2</w:t>
      </w:r>
      <w:r>
        <w:t xml:space="preserve">: </w:t>
      </w:r>
      <w:r w:rsidR="00F85636" w:rsidRPr="001267F9">
        <w:t>Adjusted estimated annual cost reduction</w:t>
      </w:r>
      <w:bookmarkEnd w:id="22"/>
    </w:p>
    <w:tbl>
      <w:tblPr>
        <w:tblStyle w:val="PlainTable2"/>
        <w:tblW w:w="0" w:type="auto"/>
        <w:tblLayout w:type="fixed"/>
        <w:tblLook w:val="04A0" w:firstRow="1" w:lastRow="0" w:firstColumn="1" w:lastColumn="0" w:noHBand="0" w:noVBand="1"/>
      </w:tblPr>
      <w:tblGrid>
        <w:gridCol w:w="1252"/>
        <w:gridCol w:w="1166"/>
        <w:gridCol w:w="1042"/>
        <w:gridCol w:w="614"/>
        <w:gridCol w:w="1394"/>
        <w:gridCol w:w="1091"/>
        <w:gridCol w:w="1971"/>
        <w:gridCol w:w="1108"/>
      </w:tblGrid>
      <w:tr w:rsidR="00F85636" w:rsidRPr="003A1187" w14:paraId="1DC1A4A2" w14:textId="77777777" w:rsidTr="00F85636">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252" w:type="dxa"/>
            <w:hideMark/>
          </w:tcPr>
          <w:p w14:paraId="4407C606" w14:textId="77777777" w:rsidR="00F85636" w:rsidRPr="003A1187" w:rsidRDefault="00F85636" w:rsidP="00F85636">
            <w:pPr>
              <w:rPr>
                <w:rFonts w:cstheme="minorHAnsi"/>
                <w:sz w:val="20"/>
                <w:szCs w:val="20"/>
              </w:rPr>
            </w:pPr>
            <w:r w:rsidRPr="003A1187">
              <w:rPr>
                <w:rFonts w:cstheme="minorHAnsi"/>
                <w:sz w:val="20"/>
                <w:szCs w:val="20"/>
              </w:rPr>
              <w:t>Author/ year</w:t>
            </w:r>
          </w:p>
        </w:tc>
        <w:tc>
          <w:tcPr>
            <w:tcW w:w="1166" w:type="dxa"/>
            <w:hideMark/>
          </w:tcPr>
          <w:p w14:paraId="7944B1E9" w14:textId="77777777" w:rsidR="00F85636" w:rsidRPr="003A1187" w:rsidRDefault="00F85636" w:rsidP="00F85636">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3A1187">
              <w:rPr>
                <w:rFonts w:cstheme="minorHAnsi"/>
                <w:sz w:val="20"/>
                <w:szCs w:val="20"/>
              </w:rPr>
              <w:t>Country</w:t>
            </w:r>
          </w:p>
        </w:tc>
        <w:tc>
          <w:tcPr>
            <w:tcW w:w="1042" w:type="dxa"/>
            <w:hideMark/>
          </w:tcPr>
          <w:p w14:paraId="5B6A40C3" w14:textId="77777777" w:rsidR="00F85636" w:rsidRPr="003A1187" w:rsidRDefault="00F85636" w:rsidP="00F85636">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3A1187">
              <w:rPr>
                <w:rFonts w:cstheme="minorHAnsi"/>
                <w:sz w:val="20"/>
                <w:szCs w:val="20"/>
              </w:rPr>
              <w:t>Setting</w:t>
            </w:r>
          </w:p>
        </w:tc>
        <w:tc>
          <w:tcPr>
            <w:tcW w:w="614" w:type="dxa"/>
            <w:hideMark/>
          </w:tcPr>
          <w:p w14:paraId="16436244" w14:textId="77777777" w:rsidR="00F85636" w:rsidRPr="003A1187" w:rsidRDefault="00F85636" w:rsidP="00F85636">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3A1187">
              <w:rPr>
                <w:rFonts w:cstheme="minorHAnsi"/>
                <w:sz w:val="20"/>
                <w:szCs w:val="20"/>
              </w:rPr>
              <w:t>N beds</w:t>
            </w:r>
          </w:p>
        </w:tc>
        <w:tc>
          <w:tcPr>
            <w:tcW w:w="1394" w:type="dxa"/>
            <w:hideMark/>
          </w:tcPr>
          <w:p w14:paraId="321D93FC" w14:textId="77777777" w:rsidR="00F85636" w:rsidRPr="003A1187" w:rsidRDefault="00F85636" w:rsidP="00F85636">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3A1187">
              <w:rPr>
                <w:rFonts w:cstheme="minorHAnsi"/>
                <w:sz w:val="20"/>
                <w:szCs w:val="20"/>
              </w:rPr>
              <w:t>Test targeted for reduction</w:t>
            </w:r>
          </w:p>
        </w:tc>
        <w:tc>
          <w:tcPr>
            <w:tcW w:w="1091" w:type="dxa"/>
            <w:hideMark/>
          </w:tcPr>
          <w:p w14:paraId="33C2F6C0" w14:textId="77777777" w:rsidR="00F85636" w:rsidRPr="003A1187" w:rsidRDefault="00F85636" w:rsidP="00F8563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Reported estimated annual cost reduction</w:t>
            </w:r>
          </w:p>
        </w:tc>
        <w:tc>
          <w:tcPr>
            <w:tcW w:w="1971" w:type="dxa"/>
            <w:hideMark/>
          </w:tcPr>
          <w:p w14:paraId="5980F32C" w14:textId="77777777" w:rsidR="00F85636" w:rsidRPr="003A1187" w:rsidRDefault="00F85636" w:rsidP="00F8563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Reported estimated annual cost reduction adjusted for inflation and currency (€)</w:t>
            </w:r>
          </w:p>
        </w:tc>
        <w:tc>
          <w:tcPr>
            <w:tcW w:w="1108" w:type="dxa"/>
            <w:hideMark/>
          </w:tcPr>
          <w:p w14:paraId="42FDCD81" w14:textId="77777777" w:rsidR="00F85636" w:rsidRPr="003A1187" w:rsidRDefault="00F85636" w:rsidP="00F85636">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3A1187">
              <w:rPr>
                <w:rFonts w:cstheme="minorHAnsi"/>
                <w:sz w:val="20"/>
                <w:szCs w:val="20"/>
              </w:rPr>
              <w:t>Adjusted estimated annual cost reduction per ICU bed (€)</w:t>
            </w:r>
          </w:p>
        </w:tc>
      </w:tr>
      <w:tr w:rsidR="00F85636" w:rsidRPr="003A1187" w14:paraId="636C8D50" w14:textId="77777777" w:rsidTr="00F856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52" w:type="dxa"/>
            <w:hideMark/>
          </w:tcPr>
          <w:p w14:paraId="6F18E6D9" w14:textId="77777777" w:rsidR="00F85636" w:rsidRPr="003A1187" w:rsidRDefault="00F85636" w:rsidP="00F85636">
            <w:pPr>
              <w:rPr>
                <w:rFonts w:cstheme="minorHAnsi"/>
                <w:b w:val="0"/>
                <w:bCs w:val="0"/>
                <w:sz w:val="20"/>
                <w:szCs w:val="20"/>
              </w:rPr>
            </w:pPr>
            <w:proofErr w:type="spellStart"/>
            <w:r w:rsidRPr="003A1187">
              <w:rPr>
                <w:rFonts w:cstheme="minorHAnsi"/>
                <w:sz w:val="20"/>
                <w:szCs w:val="20"/>
              </w:rPr>
              <w:t>Clouzeau</w:t>
            </w:r>
            <w:proofErr w:type="spellEnd"/>
            <w:r w:rsidRPr="003A1187">
              <w:rPr>
                <w:rFonts w:cstheme="minorHAnsi"/>
                <w:sz w:val="20"/>
                <w:szCs w:val="20"/>
              </w:rPr>
              <w:t xml:space="preserve"> et al. 2019</w:t>
            </w:r>
          </w:p>
        </w:tc>
        <w:tc>
          <w:tcPr>
            <w:tcW w:w="1166" w:type="dxa"/>
            <w:hideMark/>
          </w:tcPr>
          <w:p w14:paraId="295D082C"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France</w:t>
            </w:r>
          </w:p>
        </w:tc>
        <w:tc>
          <w:tcPr>
            <w:tcW w:w="1042" w:type="dxa"/>
            <w:hideMark/>
          </w:tcPr>
          <w:p w14:paraId="710F44D7"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Medical ICU</w:t>
            </w:r>
          </w:p>
        </w:tc>
        <w:tc>
          <w:tcPr>
            <w:tcW w:w="614" w:type="dxa"/>
            <w:hideMark/>
          </w:tcPr>
          <w:p w14:paraId="71D0E988"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12</w:t>
            </w:r>
          </w:p>
        </w:tc>
        <w:tc>
          <w:tcPr>
            <w:tcW w:w="1394" w:type="dxa"/>
            <w:hideMark/>
          </w:tcPr>
          <w:p w14:paraId="769C094E"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w:t>
            </w:r>
          </w:p>
        </w:tc>
        <w:tc>
          <w:tcPr>
            <w:tcW w:w="1091" w:type="dxa"/>
            <w:hideMark/>
          </w:tcPr>
          <w:p w14:paraId="5B1DDBC3"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GBP 502 254</w:t>
            </w:r>
          </w:p>
        </w:tc>
        <w:tc>
          <w:tcPr>
            <w:tcW w:w="1971" w:type="dxa"/>
            <w:hideMark/>
          </w:tcPr>
          <w:p w14:paraId="2384AD5F"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€ 616 706</w:t>
            </w:r>
          </w:p>
          <w:p w14:paraId="33FBCDB6"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xml:space="preserve">$ </w:t>
            </w:r>
            <w:r w:rsidRPr="003A1187">
              <w:rPr>
                <w:rFonts w:cstheme="minorHAnsi"/>
                <w:color w:val="000000"/>
                <w:sz w:val="20"/>
                <w:szCs w:val="20"/>
              </w:rPr>
              <w:t xml:space="preserve">697 495     </w:t>
            </w:r>
          </w:p>
        </w:tc>
        <w:tc>
          <w:tcPr>
            <w:tcW w:w="1108" w:type="dxa"/>
            <w:hideMark/>
          </w:tcPr>
          <w:p w14:paraId="5E0F7B6F"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€ 51 392</w:t>
            </w:r>
          </w:p>
          <w:p w14:paraId="12FF33A2"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xml:space="preserve">$ 58 125 </w:t>
            </w:r>
          </w:p>
        </w:tc>
      </w:tr>
      <w:tr w:rsidR="00F85636" w:rsidRPr="003A1187" w14:paraId="12905342" w14:textId="77777777" w:rsidTr="00F85636">
        <w:trPr>
          <w:trHeight w:val="510"/>
        </w:trPr>
        <w:tc>
          <w:tcPr>
            <w:cnfStyle w:val="001000000000" w:firstRow="0" w:lastRow="0" w:firstColumn="1" w:lastColumn="0" w:oddVBand="0" w:evenVBand="0" w:oddHBand="0" w:evenHBand="0" w:firstRowFirstColumn="0" w:firstRowLastColumn="0" w:lastRowFirstColumn="0" w:lastRowLastColumn="0"/>
            <w:tcW w:w="1252" w:type="dxa"/>
            <w:hideMark/>
          </w:tcPr>
          <w:p w14:paraId="5676307F" w14:textId="77777777" w:rsidR="00F85636" w:rsidRPr="003A1187" w:rsidRDefault="00F85636" w:rsidP="00F85636">
            <w:pPr>
              <w:rPr>
                <w:rFonts w:cstheme="minorHAnsi"/>
                <w:b w:val="0"/>
                <w:bCs w:val="0"/>
                <w:sz w:val="20"/>
                <w:szCs w:val="20"/>
              </w:rPr>
            </w:pPr>
            <w:r w:rsidRPr="003A1187">
              <w:rPr>
                <w:rFonts w:cstheme="minorHAnsi"/>
                <w:sz w:val="20"/>
                <w:szCs w:val="20"/>
              </w:rPr>
              <w:t>Conroy et al. 2021</w:t>
            </w:r>
          </w:p>
        </w:tc>
        <w:tc>
          <w:tcPr>
            <w:tcW w:w="1166" w:type="dxa"/>
            <w:hideMark/>
          </w:tcPr>
          <w:p w14:paraId="0F2F4A56"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USA</w:t>
            </w:r>
          </w:p>
        </w:tc>
        <w:tc>
          <w:tcPr>
            <w:tcW w:w="1042" w:type="dxa"/>
            <w:hideMark/>
          </w:tcPr>
          <w:p w14:paraId="244382AF"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Medical ICU</w:t>
            </w:r>
          </w:p>
        </w:tc>
        <w:tc>
          <w:tcPr>
            <w:tcW w:w="614" w:type="dxa"/>
            <w:hideMark/>
          </w:tcPr>
          <w:p w14:paraId="4CF94B51"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24</w:t>
            </w:r>
          </w:p>
        </w:tc>
        <w:tc>
          <w:tcPr>
            <w:tcW w:w="1394" w:type="dxa"/>
            <w:hideMark/>
          </w:tcPr>
          <w:p w14:paraId="12CB30CE"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w:t>
            </w:r>
          </w:p>
        </w:tc>
        <w:tc>
          <w:tcPr>
            <w:tcW w:w="1091" w:type="dxa"/>
            <w:hideMark/>
          </w:tcPr>
          <w:p w14:paraId="181C022A"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USD 1 549 600</w:t>
            </w:r>
          </w:p>
        </w:tc>
        <w:tc>
          <w:tcPr>
            <w:tcW w:w="1971" w:type="dxa"/>
            <w:hideMark/>
          </w:tcPr>
          <w:p w14:paraId="058BC8FF"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€ 1 370 115</w:t>
            </w:r>
          </w:p>
          <w:p w14:paraId="5EAA99E7"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$ 1 549 600     </w:t>
            </w:r>
            <w:r w:rsidRPr="003A1187">
              <w:rPr>
                <w:rFonts w:cstheme="minorHAnsi"/>
                <w:sz w:val="20"/>
                <w:szCs w:val="20"/>
              </w:rPr>
              <w:t xml:space="preserve">   </w:t>
            </w:r>
          </w:p>
        </w:tc>
        <w:tc>
          <w:tcPr>
            <w:tcW w:w="1108" w:type="dxa"/>
            <w:hideMark/>
          </w:tcPr>
          <w:p w14:paraId="51DF26C2"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€ 57 088</w:t>
            </w:r>
          </w:p>
          <w:p w14:paraId="78DEB345"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$ 64 567 </w:t>
            </w:r>
          </w:p>
        </w:tc>
      </w:tr>
      <w:tr w:rsidR="00F85636" w:rsidRPr="003A1187" w14:paraId="620E6BC2" w14:textId="77777777" w:rsidTr="00F8563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2" w:type="dxa"/>
            <w:hideMark/>
          </w:tcPr>
          <w:p w14:paraId="45D6C1C0" w14:textId="77777777" w:rsidR="00F85636" w:rsidRPr="003A1187" w:rsidRDefault="00F85636" w:rsidP="00F85636">
            <w:pPr>
              <w:rPr>
                <w:rFonts w:cstheme="minorHAnsi"/>
                <w:b w:val="0"/>
                <w:bCs w:val="0"/>
                <w:sz w:val="20"/>
                <w:szCs w:val="20"/>
              </w:rPr>
            </w:pPr>
            <w:r w:rsidRPr="003A1187">
              <w:rPr>
                <w:rFonts w:cstheme="minorHAnsi"/>
                <w:sz w:val="20"/>
                <w:szCs w:val="20"/>
              </w:rPr>
              <w:t>Dhanani et al. 2018</w:t>
            </w:r>
          </w:p>
        </w:tc>
        <w:tc>
          <w:tcPr>
            <w:tcW w:w="1166" w:type="dxa"/>
            <w:hideMark/>
          </w:tcPr>
          <w:p w14:paraId="5AD3B41F"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Australia</w:t>
            </w:r>
          </w:p>
        </w:tc>
        <w:tc>
          <w:tcPr>
            <w:tcW w:w="1042" w:type="dxa"/>
            <w:hideMark/>
          </w:tcPr>
          <w:p w14:paraId="06B1ED25"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ICU</w:t>
            </w:r>
          </w:p>
        </w:tc>
        <w:tc>
          <w:tcPr>
            <w:tcW w:w="614" w:type="dxa"/>
            <w:hideMark/>
          </w:tcPr>
          <w:p w14:paraId="72E35CC9"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22</w:t>
            </w:r>
          </w:p>
        </w:tc>
        <w:tc>
          <w:tcPr>
            <w:tcW w:w="1394" w:type="dxa"/>
            <w:hideMark/>
          </w:tcPr>
          <w:p w14:paraId="176B7BA4"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w:t>
            </w:r>
          </w:p>
        </w:tc>
        <w:tc>
          <w:tcPr>
            <w:tcW w:w="1091" w:type="dxa"/>
            <w:hideMark/>
          </w:tcPr>
          <w:p w14:paraId="1172F65B"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AUD 213 000</w:t>
            </w:r>
          </w:p>
        </w:tc>
        <w:tc>
          <w:tcPr>
            <w:tcW w:w="1971" w:type="dxa"/>
            <w:hideMark/>
          </w:tcPr>
          <w:p w14:paraId="0261C83F"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€ 149 112</w:t>
            </w:r>
          </w:p>
          <w:p w14:paraId="7C4BBB6D"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$ 168 646     </w:t>
            </w:r>
          </w:p>
        </w:tc>
        <w:tc>
          <w:tcPr>
            <w:tcW w:w="1108" w:type="dxa"/>
            <w:hideMark/>
          </w:tcPr>
          <w:p w14:paraId="00623AB1"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€ 6 778</w:t>
            </w:r>
          </w:p>
          <w:p w14:paraId="537246AE"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xml:space="preserve">$ 7 666 </w:t>
            </w:r>
          </w:p>
        </w:tc>
      </w:tr>
      <w:tr w:rsidR="00F85636" w:rsidRPr="003A1187" w14:paraId="1F305A08" w14:textId="77777777" w:rsidTr="00F85636">
        <w:trPr>
          <w:trHeight w:val="510"/>
        </w:trPr>
        <w:tc>
          <w:tcPr>
            <w:cnfStyle w:val="001000000000" w:firstRow="0" w:lastRow="0" w:firstColumn="1" w:lastColumn="0" w:oddVBand="0" w:evenVBand="0" w:oddHBand="0" w:evenHBand="0" w:firstRowFirstColumn="0" w:firstRowLastColumn="0" w:lastRowFirstColumn="0" w:lastRowLastColumn="0"/>
            <w:tcW w:w="1252" w:type="dxa"/>
            <w:hideMark/>
          </w:tcPr>
          <w:p w14:paraId="5E48E4F1" w14:textId="77777777" w:rsidR="00F85636" w:rsidRPr="003A1187" w:rsidRDefault="00F85636" w:rsidP="00F85636">
            <w:pPr>
              <w:rPr>
                <w:rFonts w:cstheme="minorHAnsi"/>
                <w:b w:val="0"/>
                <w:bCs w:val="0"/>
                <w:sz w:val="20"/>
                <w:szCs w:val="20"/>
              </w:rPr>
            </w:pPr>
            <w:r w:rsidRPr="003A1187">
              <w:rPr>
                <w:rFonts w:cstheme="minorHAnsi"/>
                <w:sz w:val="20"/>
                <w:szCs w:val="20"/>
              </w:rPr>
              <w:t>Goddard et al. 2011</w:t>
            </w:r>
          </w:p>
        </w:tc>
        <w:tc>
          <w:tcPr>
            <w:tcW w:w="1166" w:type="dxa"/>
            <w:hideMark/>
          </w:tcPr>
          <w:p w14:paraId="2D83C7DF"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UK</w:t>
            </w:r>
          </w:p>
        </w:tc>
        <w:tc>
          <w:tcPr>
            <w:tcW w:w="1042" w:type="dxa"/>
            <w:hideMark/>
          </w:tcPr>
          <w:p w14:paraId="33977314"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ICU</w:t>
            </w:r>
          </w:p>
        </w:tc>
        <w:tc>
          <w:tcPr>
            <w:tcW w:w="614" w:type="dxa"/>
            <w:hideMark/>
          </w:tcPr>
          <w:p w14:paraId="5426A187"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6</w:t>
            </w:r>
          </w:p>
        </w:tc>
        <w:tc>
          <w:tcPr>
            <w:tcW w:w="1394" w:type="dxa"/>
            <w:hideMark/>
          </w:tcPr>
          <w:p w14:paraId="690F9B05"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Mixed biochemistry </w:t>
            </w:r>
          </w:p>
        </w:tc>
        <w:tc>
          <w:tcPr>
            <w:tcW w:w="1091" w:type="dxa"/>
            <w:hideMark/>
          </w:tcPr>
          <w:p w14:paraId="16BB0D00"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GBP 17 914</w:t>
            </w:r>
          </w:p>
        </w:tc>
        <w:tc>
          <w:tcPr>
            <w:tcW w:w="1971" w:type="dxa"/>
            <w:hideMark/>
          </w:tcPr>
          <w:p w14:paraId="20EE67FB"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€ 25 683</w:t>
            </w:r>
          </w:p>
          <w:p w14:paraId="7517DDC0"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$ 29 048     </w:t>
            </w:r>
          </w:p>
        </w:tc>
        <w:tc>
          <w:tcPr>
            <w:tcW w:w="1108" w:type="dxa"/>
            <w:hideMark/>
          </w:tcPr>
          <w:p w14:paraId="2FA2F939"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€ 4 281</w:t>
            </w:r>
          </w:p>
          <w:p w14:paraId="1A3FDDE5"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$ 4841 </w:t>
            </w:r>
          </w:p>
        </w:tc>
      </w:tr>
      <w:tr w:rsidR="00F85636" w:rsidRPr="003A1187" w14:paraId="1013B76B" w14:textId="77777777" w:rsidTr="00F85636">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252" w:type="dxa"/>
            <w:hideMark/>
          </w:tcPr>
          <w:p w14:paraId="1CFAB575" w14:textId="77777777" w:rsidR="00F85636" w:rsidRPr="003A1187" w:rsidRDefault="00F85636" w:rsidP="00F85636">
            <w:pPr>
              <w:rPr>
                <w:rFonts w:cstheme="minorHAnsi"/>
                <w:b w:val="0"/>
                <w:bCs w:val="0"/>
                <w:sz w:val="20"/>
                <w:szCs w:val="20"/>
              </w:rPr>
            </w:pPr>
            <w:r w:rsidRPr="003A1187">
              <w:rPr>
                <w:rFonts w:cstheme="minorHAnsi"/>
                <w:sz w:val="20"/>
                <w:szCs w:val="20"/>
              </w:rPr>
              <w:t>Ko et al. 2016</w:t>
            </w:r>
          </w:p>
        </w:tc>
        <w:tc>
          <w:tcPr>
            <w:tcW w:w="1166" w:type="dxa"/>
            <w:hideMark/>
          </w:tcPr>
          <w:p w14:paraId="59100718"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USA</w:t>
            </w:r>
          </w:p>
        </w:tc>
        <w:tc>
          <w:tcPr>
            <w:tcW w:w="1042" w:type="dxa"/>
            <w:hideMark/>
          </w:tcPr>
          <w:p w14:paraId="56ED0965"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Surgical ICU</w:t>
            </w:r>
          </w:p>
        </w:tc>
        <w:tc>
          <w:tcPr>
            <w:tcW w:w="614" w:type="dxa"/>
            <w:hideMark/>
          </w:tcPr>
          <w:p w14:paraId="5E8E5430"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24</w:t>
            </w:r>
          </w:p>
        </w:tc>
        <w:tc>
          <w:tcPr>
            <w:tcW w:w="1394" w:type="dxa"/>
            <w:hideMark/>
          </w:tcPr>
          <w:p w14:paraId="15408FE1"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 blood gasses</w:t>
            </w:r>
          </w:p>
        </w:tc>
        <w:tc>
          <w:tcPr>
            <w:tcW w:w="1091" w:type="dxa"/>
            <w:hideMark/>
          </w:tcPr>
          <w:p w14:paraId="68DC676E"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USD 710 000</w:t>
            </w:r>
          </w:p>
        </w:tc>
        <w:tc>
          <w:tcPr>
            <w:tcW w:w="1971" w:type="dxa"/>
            <w:hideMark/>
          </w:tcPr>
          <w:p w14:paraId="6A78C5BE"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€ 702 751</w:t>
            </w:r>
          </w:p>
          <w:p w14:paraId="3647019C"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$ 794 812     </w:t>
            </w:r>
          </w:p>
        </w:tc>
        <w:tc>
          <w:tcPr>
            <w:tcW w:w="1108" w:type="dxa"/>
            <w:hideMark/>
          </w:tcPr>
          <w:p w14:paraId="5D15939D"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€ 29 281</w:t>
            </w:r>
          </w:p>
          <w:p w14:paraId="1FCCD4FD"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xml:space="preserve">$ 33 117 </w:t>
            </w:r>
          </w:p>
        </w:tc>
      </w:tr>
      <w:tr w:rsidR="00F85636" w:rsidRPr="003A1187" w14:paraId="6DB44D16" w14:textId="77777777" w:rsidTr="00F85636">
        <w:trPr>
          <w:trHeight w:val="765"/>
        </w:trPr>
        <w:tc>
          <w:tcPr>
            <w:cnfStyle w:val="001000000000" w:firstRow="0" w:lastRow="0" w:firstColumn="1" w:lastColumn="0" w:oddVBand="0" w:evenVBand="0" w:oddHBand="0" w:evenHBand="0" w:firstRowFirstColumn="0" w:firstRowLastColumn="0" w:lastRowFirstColumn="0" w:lastRowLastColumn="0"/>
            <w:tcW w:w="1252" w:type="dxa"/>
            <w:hideMark/>
          </w:tcPr>
          <w:p w14:paraId="5F703E9D" w14:textId="77777777" w:rsidR="00F85636" w:rsidRPr="003A1187" w:rsidRDefault="00F85636" w:rsidP="00F85636">
            <w:pPr>
              <w:rPr>
                <w:rFonts w:cstheme="minorHAnsi"/>
                <w:b w:val="0"/>
                <w:bCs w:val="0"/>
                <w:sz w:val="20"/>
                <w:szCs w:val="20"/>
              </w:rPr>
            </w:pPr>
            <w:r w:rsidRPr="003A1187">
              <w:rPr>
                <w:rFonts w:cstheme="minorHAnsi"/>
                <w:sz w:val="20"/>
                <w:szCs w:val="20"/>
              </w:rPr>
              <w:t xml:space="preserve">Le </w:t>
            </w:r>
            <w:proofErr w:type="spellStart"/>
            <w:r w:rsidRPr="003A1187">
              <w:rPr>
                <w:rFonts w:cstheme="minorHAnsi"/>
                <w:sz w:val="20"/>
                <w:szCs w:val="20"/>
              </w:rPr>
              <w:t>Maguet</w:t>
            </w:r>
            <w:proofErr w:type="spellEnd"/>
            <w:r w:rsidRPr="003A1187">
              <w:rPr>
                <w:rFonts w:cstheme="minorHAnsi"/>
                <w:sz w:val="20"/>
                <w:szCs w:val="20"/>
              </w:rPr>
              <w:t xml:space="preserve"> et al. 2015</w:t>
            </w:r>
          </w:p>
        </w:tc>
        <w:tc>
          <w:tcPr>
            <w:tcW w:w="1166" w:type="dxa"/>
            <w:hideMark/>
          </w:tcPr>
          <w:p w14:paraId="701EF675"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France</w:t>
            </w:r>
          </w:p>
        </w:tc>
        <w:tc>
          <w:tcPr>
            <w:tcW w:w="1042" w:type="dxa"/>
            <w:hideMark/>
          </w:tcPr>
          <w:p w14:paraId="6EE1D625"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ICU</w:t>
            </w:r>
          </w:p>
        </w:tc>
        <w:tc>
          <w:tcPr>
            <w:tcW w:w="614" w:type="dxa"/>
            <w:hideMark/>
          </w:tcPr>
          <w:p w14:paraId="68E13C28"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65</w:t>
            </w:r>
          </w:p>
        </w:tc>
        <w:tc>
          <w:tcPr>
            <w:tcW w:w="1394" w:type="dxa"/>
            <w:hideMark/>
          </w:tcPr>
          <w:p w14:paraId="23CDA7F8"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 blood gasses and CXR</w:t>
            </w:r>
          </w:p>
        </w:tc>
        <w:tc>
          <w:tcPr>
            <w:tcW w:w="1091" w:type="dxa"/>
            <w:hideMark/>
          </w:tcPr>
          <w:p w14:paraId="23B19BFA"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Euro 157 000</w:t>
            </w:r>
          </w:p>
        </w:tc>
        <w:tc>
          <w:tcPr>
            <w:tcW w:w="1971" w:type="dxa"/>
            <w:hideMark/>
          </w:tcPr>
          <w:p w14:paraId="6FB99937"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€ 167 737</w:t>
            </w:r>
          </w:p>
          <w:p w14:paraId="3E37B330"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$ 189 711     </w:t>
            </w:r>
          </w:p>
        </w:tc>
        <w:tc>
          <w:tcPr>
            <w:tcW w:w="1108" w:type="dxa"/>
            <w:hideMark/>
          </w:tcPr>
          <w:p w14:paraId="79E21AF7"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€ 2 581</w:t>
            </w:r>
          </w:p>
          <w:p w14:paraId="72317076"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$ 2 919 </w:t>
            </w:r>
          </w:p>
        </w:tc>
      </w:tr>
      <w:tr w:rsidR="00F85636" w:rsidRPr="003A1187" w14:paraId="74997071" w14:textId="77777777" w:rsidTr="00F856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52" w:type="dxa"/>
            <w:hideMark/>
          </w:tcPr>
          <w:p w14:paraId="38FE2653" w14:textId="77777777" w:rsidR="00F85636" w:rsidRPr="003A1187" w:rsidRDefault="00F85636" w:rsidP="00F85636">
            <w:pPr>
              <w:rPr>
                <w:rFonts w:cstheme="minorHAnsi"/>
                <w:b w:val="0"/>
                <w:bCs w:val="0"/>
                <w:sz w:val="20"/>
                <w:szCs w:val="20"/>
              </w:rPr>
            </w:pPr>
            <w:r w:rsidRPr="003A1187">
              <w:rPr>
                <w:rFonts w:cstheme="minorHAnsi"/>
                <w:sz w:val="20"/>
                <w:szCs w:val="20"/>
              </w:rPr>
              <w:t>Martínez-</w:t>
            </w:r>
            <w:proofErr w:type="spellStart"/>
            <w:r w:rsidRPr="003A1187">
              <w:rPr>
                <w:rFonts w:cstheme="minorHAnsi"/>
                <w:sz w:val="20"/>
                <w:szCs w:val="20"/>
              </w:rPr>
              <w:t>Balzano</w:t>
            </w:r>
            <w:proofErr w:type="spellEnd"/>
            <w:r w:rsidRPr="003A1187">
              <w:rPr>
                <w:rFonts w:cstheme="minorHAnsi"/>
                <w:sz w:val="20"/>
                <w:szCs w:val="20"/>
              </w:rPr>
              <w:t xml:space="preserve"> et al. 2017</w:t>
            </w:r>
          </w:p>
        </w:tc>
        <w:tc>
          <w:tcPr>
            <w:tcW w:w="1166" w:type="dxa"/>
            <w:hideMark/>
          </w:tcPr>
          <w:p w14:paraId="09111632"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USA</w:t>
            </w:r>
          </w:p>
        </w:tc>
        <w:tc>
          <w:tcPr>
            <w:tcW w:w="1042" w:type="dxa"/>
            <w:hideMark/>
          </w:tcPr>
          <w:p w14:paraId="6F8D400C"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ICU</w:t>
            </w:r>
          </w:p>
        </w:tc>
        <w:tc>
          <w:tcPr>
            <w:tcW w:w="614" w:type="dxa"/>
            <w:hideMark/>
          </w:tcPr>
          <w:p w14:paraId="18DEFBEE"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98</w:t>
            </w:r>
          </w:p>
        </w:tc>
        <w:tc>
          <w:tcPr>
            <w:tcW w:w="1394" w:type="dxa"/>
            <w:hideMark/>
          </w:tcPr>
          <w:p w14:paraId="3D739EC5"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Blood gasses</w:t>
            </w:r>
          </w:p>
        </w:tc>
        <w:tc>
          <w:tcPr>
            <w:tcW w:w="1091" w:type="dxa"/>
            <w:hideMark/>
          </w:tcPr>
          <w:p w14:paraId="179EC615"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USD 138 012</w:t>
            </w:r>
          </w:p>
        </w:tc>
        <w:tc>
          <w:tcPr>
            <w:tcW w:w="1971" w:type="dxa"/>
            <w:noWrap/>
            <w:hideMark/>
          </w:tcPr>
          <w:p w14:paraId="4121D74A"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€ 136 603</w:t>
            </w:r>
          </w:p>
          <w:p w14:paraId="4A4D0C8C"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$ 154 498     </w:t>
            </w:r>
          </w:p>
        </w:tc>
        <w:tc>
          <w:tcPr>
            <w:tcW w:w="1108" w:type="dxa"/>
            <w:hideMark/>
          </w:tcPr>
          <w:p w14:paraId="08E72876"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€ 1 394</w:t>
            </w:r>
          </w:p>
          <w:p w14:paraId="2707E2ED"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xml:space="preserve">$ 1 577 </w:t>
            </w:r>
          </w:p>
        </w:tc>
      </w:tr>
      <w:tr w:rsidR="00F85636" w:rsidRPr="003A1187" w14:paraId="1A651807" w14:textId="77777777" w:rsidTr="00F85636">
        <w:trPr>
          <w:trHeight w:val="765"/>
        </w:trPr>
        <w:tc>
          <w:tcPr>
            <w:cnfStyle w:val="001000000000" w:firstRow="0" w:lastRow="0" w:firstColumn="1" w:lastColumn="0" w:oddVBand="0" w:evenVBand="0" w:oddHBand="0" w:evenHBand="0" w:firstRowFirstColumn="0" w:firstRowLastColumn="0" w:lastRowFirstColumn="0" w:lastRowLastColumn="0"/>
            <w:tcW w:w="1252" w:type="dxa"/>
            <w:hideMark/>
          </w:tcPr>
          <w:p w14:paraId="3D7B90CB" w14:textId="77777777" w:rsidR="00F85636" w:rsidRPr="003A1187" w:rsidRDefault="00F85636" w:rsidP="00F85636">
            <w:pPr>
              <w:rPr>
                <w:rFonts w:cstheme="minorHAnsi"/>
                <w:b w:val="0"/>
                <w:bCs w:val="0"/>
                <w:sz w:val="20"/>
                <w:szCs w:val="20"/>
              </w:rPr>
            </w:pPr>
            <w:r w:rsidRPr="003A1187">
              <w:rPr>
                <w:rFonts w:cstheme="minorHAnsi"/>
                <w:sz w:val="20"/>
                <w:szCs w:val="20"/>
              </w:rPr>
              <w:t>Marx et al. 1999</w:t>
            </w:r>
          </w:p>
        </w:tc>
        <w:tc>
          <w:tcPr>
            <w:tcW w:w="1166" w:type="dxa"/>
            <w:hideMark/>
          </w:tcPr>
          <w:p w14:paraId="486E8B65"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USA</w:t>
            </w:r>
          </w:p>
        </w:tc>
        <w:tc>
          <w:tcPr>
            <w:tcW w:w="1042" w:type="dxa"/>
            <w:hideMark/>
          </w:tcPr>
          <w:p w14:paraId="53E67EC0"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ICU</w:t>
            </w:r>
          </w:p>
        </w:tc>
        <w:tc>
          <w:tcPr>
            <w:tcW w:w="614" w:type="dxa"/>
            <w:hideMark/>
          </w:tcPr>
          <w:p w14:paraId="4C997C84"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8</w:t>
            </w:r>
          </w:p>
        </w:tc>
        <w:tc>
          <w:tcPr>
            <w:tcW w:w="1394" w:type="dxa"/>
            <w:hideMark/>
          </w:tcPr>
          <w:p w14:paraId="374ABBF4"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 and CXR</w:t>
            </w:r>
          </w:p>
        </w:tc>
        <w:tc>
          <w:tcPr>
            <w:tcW w:w="1091" w:type="dxa"/>
            <w:hideMark/>
          </w:tcPr>
          <w:p w14:paraId="49195DFA"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USD 21 593</w:t>
            </w:r>
          </w:p>
        </w:tc>
        <w:tc>
          <w:tcPr>
            <w:tcW w:w="1971" w:type="dxa"/>
            <w:hideMark/>
          </w:tcPr>
          <w:p w14:paraId="6D370D98"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€ 29 621</w:t>
            </w:r>
          </w:p>
          <w:p w14:paraId="74116EE3"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$ 33 501     </w:t>
            </w:r>
          </w:p>
        </w:tc>
        <w:tc>
          <w:tcPr>
            <w:tcW w:w="1108" w:type="dxa"/>
            <w:hideMark/>
          </w:tcPr>
          <w:p w14:paraId="5BD7DF3E"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€ 3 703</w:t>
            </w:r>
          </w:p>
          <w:p w14:paraId="039C3335"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$ 4 188 </w:t>
            </w:r>
          </w:p>
        </w:tc>
      </w:tr>
      <w:tr w:rsidR="00F85636" w:rsidRPr="003A1187" w14:paraId="2D96F9FF" w14:textId="77777777" w:rsidTr="00F85636">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252" w:type="dxa"/>
            <w:hideMark/>
          </w:tcPr>
          <w:p w14:paraId="3357789F" w14:textId="77777777" w:rsidR="00F85636" w:rsidRPr="003A1187" w:rsidRDefault="00F85636" w:rsidP="00F85636">
            <w:pPr>
              <w:rPr>
                <w:rFonts w:cstheme="minorHAnsi"/>
                <w:b w:val="0"/>
                <w:bCs w:val="0"/>
                <w:sz w:val="20"/>
                <w:szCs w:val="20"/>
              </w:rPr>
            </w:pPr>
            <w:r w:rsidRPr="003A1187">
              <w:rPr>
                <w:rFonts w:cstheme="minorHAnsi"/>
                <w:sz w:val="20"/>
                <w:szCs w:val="20"/>
              </w:rPr>
              <w:t>Mehari et al. 1997</w:t>
            </w:r>
          </w:p>
        </w:tc>
        <w:tc>
          <w:tcPr>
            <w:tcW w:w="1166" w:type="dxa"/>
            <w:hideMark/>
          </w:tcPr>
          <w:p w14:paraId="3DBB2874"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New Zealand</w:t>
            </w:r>
          </w:p>
        </w:tc>
        <w:tc>
          <w:tcPr>
            <w:tcW w:w="1042" w:type="dxa"/>
            <w:hideMark/>
          </w:tcPr>
          <w:p w14:paraId="500BC8ED"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ICU</w:t>
            </w:r>
          </w:p>
        </w:tc>
        <w:tc>
          <w:tcPr>
            <w:tcW w:w="614" w:type="dxa"/>
            <w:hideMark/>
          </w:tcPr>
          <w:p w14:paraId="6F27FD51"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11</w:t>
            </w:r>
          </w:p>
        </w:tc>
        <w:tc>
          <w:tcPr>
            <w:tcW w:w="1394" w:type="dxa"/>
            <w:hideMark/>
          </w:tcPr>
          <w:p w14:paraId="6C2E08BB"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 blood gasses</w:t>
            </w:r>
          </w:p>
        </w:tc>
        <w:tc>
          <w:tcPr>
            <w:tcW w:w="1091" w:type="dxa"/>
            <w:hideMark/>
          </w:tcPr>
          <w:p w14:paraId="3D11D4F6"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NZD 81 636</w:t>
            </w:r>
          </w:p>
        </w:tc>
        <w:tc>
          <w:tcPr>
            <w:tcW w:w="1971" w:type="dxa"/>
            <w:hideMark/>
          </w:tcPr>
          <w:p w14:paraId="7023B1EA"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€ 86 151</w:t>
            </w:r>
          </w:p>
          <w:p w14:paraId="246D41F7"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$ 97 437     </w:t>
            </w:r>
          </w:p>
        </w:tc>
        <w:tc>
          <w:tcPr>
            <w:tcW w:w="1108" w:type="dxa"/>
            <w:hideMark/>
          </w:tcPr>
          <w:p w14:paraId="0E886033"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€ 7 832</w:t>
            </w:r>
          </w:p>
          <w:p w14:paraId="20DF323C"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xml:space="preserve">$ 8 858 </w:t>
            </w:r>
          </w:p>
        </w:tc>
      </w:tr>
      <w:tr w:rsidR="00F85636" w:rsidRPr="003A1187" w14:paraId="7061128C" w14:textId="77777777" w:rsidTr="00F85636">
        <w:trPr>
          <w:trHeight w:val="600"/>
        </w:trPr>
        <w:tc>
          <w:tcPr>
            <w:cnfStyle w:val="001000000000" w:firstRow="0" w:lastRow="0" w:firstColumn="1" w:lastColumn="0" w:oddVBand="0" w:evenVBand="0" w:oddHBand="0" w:evenHBand="0" w:firstRowFirstColumn="0" w:firstRowLastColumn="0" w:lastRowFirstColumn="0" w:lastRowLastColumn="0"/>
            <w:tcW w:w="1252" w:type="dxa"/>
            <w:hideMark/>
          </w:tcPr>
          <w:p w14:paraId="14016915" w14:textId="77777777" w:rsidR="00F85636" w:rsidRPr="003A1187" w:rsidRDefault="00F85636" w:rsidP="00F85636">
            <w:pPr>
              <w:rPr>
                <w:rFonts w:cstheme="minorHAnsi"/>
                <w:b w:val="0"/>
                <w:bCs w:val="0"/>
                <w:sz w:val="20"/>
                <w:szCs w:val="20"/>
              </w:rPr>
            </w:pPr>
            <w:proofErr w:type="spellStart"/>
            <w:r w:rsidRPr="003A1187">
              <w:rPr>
                <w:rFonts w:cstheme="minorHAnsi"/>
                <w:sz w:val="20"/>
                <w:szCs w:val="20"/>
              </w:rPr>
              <w:t>Merkeley</w:t>
            </w:r>
            <w:proofErr w:type="spellEnd"/>
            <w:r w:rsidRPr="003A1187">
              <w:rPr>
                <w:rFonts w:cstheme="minorHAnsi"/>
                <w:sz w:val="20"/>
                <w:szCs w:val="20"/>
              </w:rPr>
              <w:t xml:space="preserve"> et al. 2016</w:t>
            </w:r>
          </w:p>
        </w:tc>
        <w:tc>
          <w:tcPr>
            <w:tcW w:w="1166" w:type="dxa"/>
            <w:hideMark/>
          </w:tcPr>
          <w:p w14:paraId="1528FC02"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Canada</w:t>
            </w:r>
          </w:p>
        </w:tc>
        <w:tc>
          <w:tcPr>
            <w:tcW w:w="1042" w:type="dxa"/>
            <w:hideMark/>
          </w:tcPr>
          <w:p w14:paraId="6058A71A"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Medical ICU</w:t>
            </w:r>
          </w:p>
        </w:tc>
        <w:tc>
          <w:tcPr>
            <w:tcW w:w="614" w:type="dxa"/>
            <w:hideMark/>
          </w:tcPr>
          <w:p w14:paraId="440F6A22"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15</w:t>
            </w:r>
          </w:p>
        </w:tc>
        <w:tc>
          <w:tcPr>
            <w:tcW w:w="1394" w:type="dxa"/>
            <w:hideMark/>
          </w:tcPr>
          <w:p w14:paraId="1E678474"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biochemistry, haematology</w:t>
            </w:r>
          </w:p>
        </w:tc>
        <w:tc>
          <w:tcPr>
            <w:tcW w:w="1091" w:type="dxa"/>
            <w:hideMark/>
          </w:tcPr>
          <w:p w14:paraId="0451116A"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CAD 11 200</w:t>
            </w:r>
          </w:p>
        </w:tc>
        <w:tc>
          <w:tcPr>
            <w:tcW w:w="1971" w:type="dxa"/>
            <w:hideMark/>
          </w:tcPr>
          <w:p w14:paraId="3515B69F"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€ 14 685</w:t>
            </w:r>
          </w:p>
          <w:p w14:paraId="1D0BC48F"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$ 16 609     </w:t>
            </w:r>
          </w:p>
        </w:tc>
        <w:tc>
          <w:tcPr>
            <w:tcW w:w="1108" w:type="dxa"/>
            <w:hideMark/>
          </w:tcPr>
          <w:p w14:paraId="678070C6"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€ 979</w:t>
            </w:r>
          </w:p>
          <w:p w14:paraId="45733911"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$ 1 197 </w:t>
            </w:r>
          </w:p>
        </w:tc>
      </w:tr>
      <w:tr w:rsidR="00F85636" w:rsidRPr="003A1187" w14:paraId="67AB6EA0" w14:textId="77777777" w:rsidTr="00F85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2" w:type="dxa"/>
            <w:hideMark/>
          </w:tcPr>
          <w:p w14:paraId="571168BD" w14:textId="77777777" w:rsidR="00F85636" w:rsidRPr="003A1187" w:rsidRDefault="00F85636" w:rsidP="00F85636">
            <w:pPr>
              <w:rPr>
                <w:rFonts w:cstheme="minorHAnsi"/>
                <w:b w:val="0"/>
                <w:bCs w:val="0"/>
                <w:sz w:val="20"/>
                <w:szCs w:val="20"/>
              </w:rPr>
            </w:pPr>
            <w:proofErr w:type="spellStart"/>
            <w:r w:rsidRPr="003A1187">
              <w:rPr>
                <w:rFonts w:cstheme="minorHAnsi"/>
                <w:sz w:val="20"/>
                <w:szCs w:val="20"/>
              </w:rPr>
              <w:t>Merlani</w:t>
            </w:r>
            <w:proofErr w:type="spellEnd"/>
            <w:r w:rsidRPr="003A1187">
              <w:rPr>
                <w:rFonts w:cstheme="minorHAnsi"/>
                <w:sz w:val="20"/>
                <w:szCs w:val="20"/>
              </w:rPr>
              <w:t xml:space="preserve"> et al. 2001</w:t>
            </w:r>
          </w:p>
        </w:tc>
        <w:tc>
          <w:tcPr>
            <w:tcW w:w="1166" w:type="dxa"/>
            <w:hideMark/>
          </w:tcPr>
          <w:p w14:paraId="51EBF972"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Switzerland</w:t>
            </w:r>
          </w:p>
        </w:tc>
        <w:tc>
          <w:tcPr>
            <w:tcW w:w="1042" w:type="dxa"/>
            <w:hideMark/>
          </w:tcPr>
          <w:p w14:paraId="64CD5BA2"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Surgical ICU</w:t>
            </w:r>
          </w:p>
        </w:tc>
        <w:tc>
          <w:tcPr>
            <w:tcW w:w="614" w:type="dxa"/>
            <w:hideMark/>
          </w:tcPr>
          <w:p w14:paraId="35415229"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20</w:t>
            </w:r>
          </w:p>
        </w:tc>
        <w:tc>
          <w:tcPr>
            <w:tcW w:w="1394" w:type="dxa"/>
            <w:hideMark/>
          </w:tcPr>
          <w:p w14:paraId="25F9AF7C"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Blood gasses</w:t>
            </w:r>
          </w:p>
        </w:tc>
        <w:tc>
          <w:tcPr>
            <w:tcW w:w="1091" w:type="dxa"/>
            <w:hideMark/>
          </w:tcPr>
          <w:p w14:paraId="76CDF18C"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CHF 271 560</w:t>
            </w:r>
          </w:p>
        </w:tc>
        <w:tc>
          <w:tcPr>
            <w:tcW w:w="1971" w:type="dxa"/>
            <w:hideMark/>
          </w:tcPr>
          <w:p w14:paraId="55B88F54"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€ 218 225</w:t>
            </w:r>
          </w:p>
          <w:p w14:paraId="245F72F1"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$ 246 812     </w:t>
            </w:r>
          </w:p>
        </w:tc>
        <w:tc>
          <w:tcPr>
            <w:tcW w:w="1108" w:type="dxa"/>
            <w:hideMark/>
          </w:tcPr>
          <w:p w14:paraId="7CC950D4"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€ 10 911</w:t>
            </w:r>
          </w:p>
          <w:p w14:paraId="522EC795"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xml:space="preserve">$ 12 341 </w:t>
            </w:r>
          </w:p>
        </w:tc>
      </w:tr>
      <w:tr w:rsidR="00F85636" w:rsidRPr="003A1187" w14:paraId="776E12C6" w14:textId="77777777" w:rsidTr="00F85636">
        <w:trPr>
          <w:trHeight w:val="510"/>
        </w:trPr>
        <w:tc>
          <w:tcPr>
            <w:cnfStyle w:val="001000000000" w:firstRow="0" w:lastRow="0" w:firstColumn="1" w:lastColumn="0" w:oddVBand="0" w:evenVBand="0" w:oddHBand="0" w:evenHBand="0" w:firstRowFirstColumn="0" w:firstRowLastColumn="0" w:lastRowFirstColumn="0" w:lastRowLastColumn="0"/>
            <w:tcW w:w="1252" w:type="dxa"/>
            <w:hideMark/>
          </w:tcPr>
          <w:p w14:paraId="36BFE59D" w14:textId="77777777" w:rsidR="00F85636" w:rsidRPr="003A1187" w:rsidRDefault="00F85636" w:rsidP="00F85636">
            <w:pPr>
              <w:rPr>
                <w:rFonts w:cstheme="minorHAnsi"/>
                <w:b w:val="0"/>
                <w:bCs w:val="0"/>
                <w:sz w:val="20"/>
                <w:szCs w:val="20"/>
              </w:rPr>
            </w:pPr>
            <w:r w:rsidRPr="003A1187">
              <w:rPr>
                <w:rFonts w:cstheme="minorHAnsi"/>
                <w:sz w:val="20"/>
                <w:szCs w:val="20"/>
              </w:rPr>
              <w:lastRenderedPageBreak/>
              <w:t>Musca et al. 2016</w:t>
            </w:r>
          </w:p>
        </w:tc>
        <w:tc>
          <w:tcPr>
            <w:tcW w:w="1166" w:type="dxa"/>
            <w:hideMark/>
          </w:tcPr>
          <w:p w14:paraId="7AD88AAE"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Australia</w:t>
            </w:r>
          </w:p>
        </w:tc>
        <w:tc>
          <w:tcPr>
            <w:tcW w:w="1042" w:type="dxa"/>
            <w:hideMark/>
          </w:tcPr>
          <w:p w14:paraId="604D1C76"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ICU</w:t>
            </w:r>
          </w:p>
        </w:tc>
        <w:tc>
          <w:tcPr>
            <w:tcW w:w="614" w:type="dxa"/>
            <w:hideMark/>
          </w:tcPr>
          <w:p w14:paraId="0949C066"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23</w:t>
            </w:r>
          </w:p>
        </w:tc>
        <w:tc>
          <w:tcPr>
            <w:tcW w:w="1394" w:type="dxa"/>
            <w:hideMark/>
          </w:tcPr>
          <w:p w14:paraId="6D66C140"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biochemistry, coagulation</w:t>
            </w:r>
          </w:p>
        </w:tc>
        <w:tc>
          <w:tcPr>
            <w:tcW w:w="1091" w:type="dxa"/>
            <w:hideMark/>
          </w:tcPr>
          <w:p w14:paraId="1A1096EF"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AUD 98 349</w:t>
            </w:r>
          </w:p>
        </w:tc>
        <w:tc>
          <w:tcPr>
            <w:tcW w:w="1971" w:type="dxa"/>
            <w:hideMark/>
          </w:tcPr>
          <w:p w14:paraId="097B0AD8"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€ 72 946</w:t>
            </w:r>
          </w:p>
          <w:p w14:paraId="505BC6E7"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$ 82 502     </w:t>
            </w:r>
          </w:p>
        </w:tc>
        <w:tc>
          <w:tcPr>
            <w:tcW w:w="1108" w:type="dxa"/>
            <w:hideMark/>
          </w:tcPr>
          <w:p w14:paraId="6BEA5BDD"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€ 3 172</w:t>
            </w:r>
          </w:p>
          <w:p w14:paraId="18D32639"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$ 3 587 </w:t>
            </w:r>
          </w:p>
        </w:tc>
      </w:tr>
      <w:tr w:rsidR="00F85636" w:rsidRPr="003A1187" w14:paraId="7316B003" w14:textId="77777777" w:rsidTr="00F8563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2" w:type="dxa"/>
            <w:hideMark/>
          </w:tcPr>
          <w:p w14:paraId="54D32D5D" w14:textId="77777777" w:rsidR="00F85636" w:rsidRPr="003A1187" w:rsidRDefault="00F85636" w:rsidP="00F85636">
            <w:pPr>
              <w:rPr>
                <w:rFonts w:cstheme="minorHAnsi"/>
                <w:b w:val="0"/>
                <w:bCs w:val="0"/>
                <w:sz w:val="20"/>
                <w:szCs w:val="20"/>
              </w:rPr>
            </w:pPr>
            <w:proofErr w:type="spellStart"/>
            <w:r w:rsidRPr="003A1187">
              <w:rPr>
                <w:rFonts w:cstheme="minorHAnsi"/>
                <w:sz w:val="20"/>
                <w:szCs w:val="20"/>
              </w:rPr>
              <w:t>Pageler</w:t>
            </w:r>
            <w:proofErr w:type="spellEnd"/>
            <w:r w:rsidRPr="003A1187">
              <w:rPr>
                <w:rFonts w:cstheme="minorHAnsi"/>
                <w:sz w:val="20"/>
                <w:szCs w:val="20"/>
              </w:rPr>
              <w:t xml:space="preserve"> et al. 2013</w:t>
            </w:r>
          </w:p>
        </w:tc>
        <w:tc>
          <w:tcPr>
            <w:tcW w:w="1166" w:type="dxa"/>
            <w:hideMark/>
          </w:tcPr>
          <w:p w14:paraId="4480374E"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USA</w:t>
            </w:r>
          </w:p>
        </w:tc>
        <w:tc>
          <w:tcPr>
            <w:tcW w:w="1042" w:type="dxa"/>
            <w:hideMark/>
          </w:tcPr>
          <w:p w14:paraId="05D6821B"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Paediatric ICU</w:t>
            </w:r>
          </w:p>
        </w:tc>
        <w:tc>
          <w:tcPr>
            <w:tcW w:w="614" w:type="dxa"/>
            <w:hideMark/>
          </w:tcPr>
          <w:p w14:paraId="114A0653"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20</w:t>
            </w:r>
          </w:p>
        </w:tc>
        <w:tc>
          <w:tcPr>
            <w:tcW w:w="1394" w:type="dxa"/>
            <w:hideMark/>
          </w:tcPr>
          <w:p w14:paraId="5FE160B0"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w:t>
            </w:r>
          </w:p>
        </w:tc>
        <w:tc>
          <w:tcPr>
            <w:tcW w:w="1091" w:type="dxa"/>
            <w:hideMark/>
          </w:tcPr>
          <w:p w14:paraId="6447252A"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USD 600 000</w:t>
            </w:r>
          </w:p>
        </w:tc>
        <w:tc>
          <w:tcPr>
            <w:tcW w:w="1971" w:type="dxa"/>
            <w:hideMark/>
          </w:tcPr>
          <w:p w14:paraId="1869A54F"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€ 617 156</w:t>
            </w:r>
          </w:p>
          <w:p w14:paraId="27F79481"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$ 698 004     </w:t>
            </w:r>
          </w:p>
        </w:tc>
        <w:tc>
          <w:tcPr>
            <w:tcW w:w="1108" w:type="dxa"/>
            <w:hideMark/>
          </w:tcPr>
          <w:p w14:paraId="6008D34E"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€ 30 858</w:t>
            </w:r>
          </w:p>
          <w:p w14:paraId="4D9F4B40"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xml:space="preserve">$ 34 900 </w:t>
            </w:r>
          </w:p>
        </w:tc>
      </w:tr>
      <w:tr w:rsidR="00F85636" w:rsidRPr="003A1187" w14:paraId="1971031D" w14:textId="77777777" w:rsidTr="00F85636">
        <w:trPr>
          <w:trHeight w:val="300"/>
        </w:trPr>
        <w:tc>
          <w:tcPr>
            <w:cnfStyle w:val="001000000000" w:firstRow="0" w:lastRow="0" w:firstColumn="1" w:lastColumn="0" w:oddVBand="0" w:evenVBand="0" w:oddHBand="0" w:evenHBand="0" w:firstRowFirstColumn="0" w:firstRowLastColumn="0" w:lastRowFirstColumn="0" w:lastRowLastColumn="0"/>
            <w:tcW w:w="1252" w:type="dxa"/>
            <w:hideMark/>
          </w:tcPr>
          <w:p w14:paraId="486B5428" w14:textId="77777777" w:rsidR="00F85636" w:rsidRPr="003A1187" w:rsidRDefault="00F85636" w:rsidP="00F85636">
            <w:pPr>
              <w:rPr>
                <w:rFonts w:cstheme="minorHAnsi"/>
                <w:b w:val="0"/>
                <w:bCs w:val="0"/>
                <w:sz w:val="20"/>
                <w:szCs w:val="20"/>
              </w:rPr>
            </w:pPr>
            <w:r w:rsidRPr="003A1187">
              <w:rPr>
                <w:rFonts w:cstheme="minorHAnsi"/>
                <w:sz w:val="20"/>
                <w:szCs w:val="20"/>
              </w:rPr>
              <w:t>Pilon et al. 1997</w:t>
            </w:r>
          </w:p>
        </w:tc>
        <w:tc>
          <w:tcPr>
            <w:tcW w:w="1166" w:type="dxa"/>
            <w:hideMark/>
          </w:tcPr>
          <w:p w14:paraId="5888601E"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USA</w:t>
            </w:r>
          </w:p>
        </w:tc>
        <w:tc>
          <w:tcPr>
            <w:tcW w:w="1042" w:type="dxa"/>
            <w:hideMark/>
          </w:tcPr>
          <w:p w14:paraId="02DC33B9"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ICU</w:t>
            </w:r>
          </w:p>
        </w:tc>
        <w:tc>
          <w:tcPr>
            <w:tcW w:w="614" w:type="dxa"/>
            <w:hideMark/>
          </w:tcPr>
          <w:p w14:paraId="54B8E4FF"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10</w:t>
            </w:r>
          </w:p>
        </w:tc>
        <w:tc>
          <w:tcPr>
            <w:tcW w:w="1394" w:type="dxa"/>
            <w:hideMark/>
          </w:tcPr>
          <w:p w14:paraId="5435EB98"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Blood gasses</w:t>
            </w:r>
          </w:p>
        </w:tc>
        <w:tc>
          <w:tcPr>
            <w:tcW w:w="1091" w:type="dxa"/>
            <w:hideMark/>
          </w:tcPr>
          <w:p w14:paraId="339C18B6"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USD 40 175</w:t>
            </w:r>
          </w:p>
        </w:tc>
        <w:tc>
          <w:tcPr>
            <w:tcW w:w="1971" w:type="dxa"/>
            <w:hideMark/>
          </w:tcPr>
          <w:p w14:paraId="066CC694"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€ 56 516</w:t>
            </w:r>
          </w:p>
          <w:p w14:paraId="160AC1AF"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$ 63 920     </w:t>
            </w:r>
          </w:p>
        </w:tc>
        <w:tc>
          <w:tcPr>
            <w:tcW w:w="1108" w:type="dxa"/>
            <w:hideMark/>
          </w:tcPr>
          <w:p w14:paraId="35B5069B"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€ 5 652</w:t>
            </w:r>
          </w:p>
          <w:p w14:paraId="7CCB2C57"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$ 6 392 </w:t>
            </w:r>
          </w:p>
        </w:tc>
      </w:tr>
      <w:tr w:rsidR="00F85636" w:rsidRPr="003A1187" w14:paraId="6AD9E43D" w14:textId="77777777" w:rsidTr="00F85636">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252" w:type="dxa"/>
            <w:hideMark/>
          </w:tcPr>
          <w:p w14:paraId="1F912C9B" w14:textId="77777777" w:rsidR="00F85636" w:rsidRPr="003A1187" w:rsidRDefault="00F85636" w:rsidP="00F85636">
            <w:pPr>
              <w:rPr>
                <w:rFonts w:cstheme="minorHAnsi"/>
                <w:b w:val="0"/>
                <w:bCs w:val="0"/>
                <w:sz w:val="20"/>
                <w:szCs w:val="20"/>
              </w:rPr>
            </w:pPr>
            <w:r w:rsidRPr="003A1187">
              <w:rPr>
                <w:rFonts w:cstheme="minorHAnsi"/>
                <w:sz w:val="20"/>
                <w:szCs w:val="20"/>
              </w:rPr>
              <w:t>Prat et al. 2009</w:t>
            </w:r>
          </w:p>
        </w:tc>
        <w:tc>
          <w:tcPr>
            <w:tcW w:w="1166" w:type="dxa"/>
            <w:hideMark/>
          </w:tcPr>
          <w:p w14:paraId="1F68EB36"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France</w:t>
            </w:r>
          </w:p>
        </w:tc>
        <w:tc>
          <w:tcPr>
            <w:tcW w:w="1042" w:type="dxa"/>
            <w:hideMark/>
          </w:tcPr>
          <w:p w14:paraId="1714333D"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Medical ICU</w:t>
            </w:r>
          </w:p>
        </w:tc>
        <w:tc>
          <w:tcPr>
            <w:tcW w:w="614" w:type="dxa"/>
            <w:hideMark/>
          </w:tcPr>
          <w:p w14:paraId="7CFE5C9C"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15</w:t>
            </w:r>
          </w:p>
        </w:tc>
        <w:tc>
          <w:tcPr>
            <w:tcW w:w="1394" w:type="dxa"/>
            <w:hideMark/>
          </w:tcPr>
          <w:p w14:paraId="4533C861"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 and CXR</w:t>
            </w:r>
          </w:p>
        </w:tc>
        <w:tc>
          <w:tcPr>
            <w:tcW w:w="1091" w:type="dxa"/>
            <w:hideMark/>
          </w:tcPr>
          <w:p w14:paraId="6E9B06E1"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Euro 207 000</w:t>
            </w:r>
          </w:p>
        </w:tc>
        <w:tc>
          <w:tcPr>
            <w:tcW w:w="1971" w:type="dxa"/>
            <w:hideMark/>
          </w:tcPr>
          <w:p w14:paraId="4C63D72E"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€ 234 044</w:t>
            </w:r>
          </w:p>
          <w:p w14:paraId="2D42D9DA"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$ 264 704     </w:t>
            </w:r>
          </w:p>
        </w:tc>
        <w:tc>
          <w:tcPr>
            <w:tcW w:w="1108" w:type="dxa"/>
            <w:hideMark/>
          </w:tcPr>
          <w:p w14:paraId="78AC4760"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€ 15 603</w:t>
            </w:r>
          </w:p>
          <w:p w14:paraId="043B1D26"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xml:space="preserve">$17 647 </w:t>
            </w:r>
          </w:p>
        </w:tc>
      </w:tr>
      <w:tr w:rsidR="00F85636" w:rsidRPr="003A1187" w14:paraId="02180822" w14:textId="77777777" w:rsidTr="00F85636">
        <w:trPr>
          <w:trHeight w:val="765"/>
        </w:trPr>
        <w:tc>
          <w:tcPr>
            <w:cnfStyle w:val="001000000000" w:firstRow="0" w:lastRow="0" w:firstColumn="1" w:lastColumn="0" w:oddVBand="0" w:evenVBand="0" w:oddHBand="0" w:evenHBand="0" w:firstRowFirstColumn="0" w:firstRowLastColumn="0" w:lastRowFirstColumn="0" w:lastRowLastColumn="0"/>
            <w:tcW w:w="1252" w:type="dxa"/>
            <w:hideMark/>
          </w:tcPr>
          <w:p w14:paraId="13D09AF9" w14:textId="77777777" w:rsidR="00F85636" w:rsidRPr="003A1187" w:rsidRDefault="00F85636" w:rsidP="00F85636">
            <w:pPr>
              <w:rPr>
                <w:rFonts w:cstheme="minorHAnsi"/>
                <w:b w:val="0"/>
                <w:bCs w:val="0"/>
                <w:sz w:val="20"/>
                <w:szCs w:val="20"/>
              </w:rPr>
            </w:pPr>
            <w:r w:rsidRPr="003A1187">
              <w:rPr>
                <w:rFonts w:cstheme="minorHAnsi"/>
                <w:sz w:val="20"/>
                <w:szCs w:val="20"/>
              </w:rPr>
              <w:t>Rachakonda et al. 2017</w:t>
            </w:r>
          </w:p>
        </w:tc>
        <w:tc>
          <w:tcPr>
            <w:tcW w:w="1166" w:type="dxa"/>
            <w:hideMark/>
          </w:tcPr>
          <w:p w14:paraId="44D5FB41"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Australia</w:t>
            </w:r>
          </w:p>
        </w:tc>
        <w:tc>
          <w:tcPr>
            <w:tcW w:w="1042" w:type="dxa"/>
            <w:hideMark/>
          </w:tcPr>
          <w:p w14:paraId="6014BA50"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ICU</w:t>
            </w:r>
          </w:p>
        </w:tc>
        <w:tc>
          <w:tcPr>
            <w:tcW w:w="614" w:type="dxa"/>
            <w:hideMark/>
          </w:tcPr>
          <w:p w14:paraId="163C76C4"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30</w:t>
            </w:r>
          </w:p>
        </w:tc>
        <w:tc>
          <w:tcPr>
            <w:tcW w:w="1394" w:type="dxa"/>
            <w:hideMark/>
          </w:tcPr>
          <w:p w14:paraId="28A4FFAB"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 blood gasses</w:t>
            </w:r>
          </w:p>
        </w:tc>
        <w:tc>
          <w:tcPr>
            <w:tcW w:w="1091" w:type="dxa"/>
            <w:hideMark/>
          </w:tcPr>
          <w:p w14:paraId="5CF0FB04"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AUD 323 509 </w:t>
            </w:r>
          </w:p>
        </w:tc>
        <w:tc>
          <w:tcPr>
            <w:tcW w:w="1971" w:type="dxa"/>
            <w:hideMark/>
          </w:tcPr>
          <w:p w14:paraId="23DAB5A0"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€ 231 576</w:t>
            </w:r>
          </w:p>
          <w:p w14:paraId="1876878E"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$ 261 913     </w:t>
            </w:r>
          </w:p>
        </w:tc>
        <w:tc>
          <w:tcPr>
            <w:tcW w:w="1108" w:type="dxa"/>
            <w:hideMark/>
          </w:tcPr>
          <w:p w14:paraId="163B108E"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€ 7 719 </w:t>
            </w:r>
          </w:p>
          <w:p w14:paraId="72F6D360"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$ 8 730</w:t>
            </w:r>
          </w:p>
        </w:tc>
      </w:tr>
      <w:tr w:rsidR="00F85636" w:rsidRPr="003A1187" w14:paraId="5D98E1AD" w14:textId="77777777" w:rsidTr="00F85636">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252" w:type="dxa"/>
            <w:hideMark/>
          </w:tcPr>
          <w:p w14:paraId="6EFCB65F" w14:textId="77777777" w:rsidR="00F85636" w:rsidRPr="003A1187" w:rsidRDefault="00F85636" w:rsidP="00F85636">
            <w:pPr>
              <w:rPr>
                <w:rFonts w:cstheme="minorHAnsi"/>
                <w:b w:val="0"/>
                <w:bCs w:val="0"/>
                <w:sz w:val="20"/>
                <w:szCs w:val="20"/>
              </w:rPr>
            </w:pPr>
            <w:r w:rsidRPr="003A1187">
              <w:rPr>
                <w:rFonts w:cstheme="minorHAnsi"/>
                <w:sz w:val="20"/>
                <w:szCs w:val="20"/>
              </w:rPr>
              <w:t>Rakes et al. 2019</w:t>
            </w:r>
          </w:p>
        </w:tc>
        <w:tc>
          <w:tcPr>
            <w:tcW w:w="1166" w:type="dxa"/>
            <w:hideMark/>
          </w:tcPr>
          <w:p w14:paraId="6FED594A"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USA</w:t>
            </w:r>
          </w:p>
        </w:tc>
        <w:tc>
          <w:tcPr>
            <w:tcW w:w="1042" w:type="dxa"/>
            <w:hideMark/>
          </w:tcPr>
          <w:p w14:paraId="7F8769AF"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Paediatric ICU</w:t>
            </w:r>
          </w:p>
        </w:tc>
        <w:tc>
          <w:tcPr>
            <w:tcW w:w="614" w:type="dxa"/>
            <w:hideMark/>
          </w:tcPr>
          <w:p w14:paraId="08EE5DE2"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32</w:t>
            </w:r>
          </w:p>
        </w:tc>
        <w:tc>
          <w:tcPr>
            <w:tcW w:w="1394" w:type="dxa"/>
            <w:hideMark/>
          </w:tcPr>
          <w:p w14:paraId="3B944B98"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 blood gasses</w:t>
            </w:r>
          </w:p>
        </w:tc>
        <w:tc>
          <w:tcPr>
            <w:tcW w:w="1091" w:type="dxa"/>
            <w:hideMark/>
          </w:tcPr>
          <w:p w14:paraId="4324CB4E"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USD 60 000</w:t>
            </w:r>
          </w:p>
        </w:tc>
        <w:tc>
          <w:tcPr>
            <w:tcW w:w="1971" w:type="dxa"/>
            <w:hideMark/>
          </w:tcPr>
          <w:p w14:paraId="759834F1"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€ 55 921</w:t>
            </w:r>
          </w:p>
          <w:p w14:paraId="6B33F7EF"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$ 63 247     </w:t>
            </w:r>
          </w:p>
        </w:tc>
        <w:tc>
          <w:tcPr>
            <w:tcW w:w="1108" w:type="dxa"/>
            <w:hideMark/>
          </w:tcPr>
          <w:p w14:paraId="43BB8BBA"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€ 1 748</w:t>
            </w:r>
          </w:p>
          <w:p w14:paraId="0CEC3ACF"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$ 1 976</w:t>
            </w:r>
          </w:p>
        </w:tc>
      </w:tr>
      <w:tr w:rsidR="00F85636" w:rsidRPr="003A1187" w14:paraId="53FF16AE" w14:textId="77777777" w:rsidTr="00F85636">
        <w:trPr>
          <w:trHeight w:val="765"/>
        </w:trPr>
        <w:tc>
          <w:tcPr>
            <w:cnfStyle w:val="001000000000" w:firstRow="0" w:lastRow="0" w:firstColumn="1" w:lastColumn="0" w:oddVBand="0" w:evenVBand="0" w:oddHBand="0" w:evenHBand="0" w:firstRowFirstColumn="0" w:firstRowLastColumn="0" w:lastRowFirstColumn="0" w:lastRowLastColumn="0"/>
            <w:tcW w:w="1252" w:type="dxa"/>
            <w:hideMark/>
          </w:tcPr>
          <w:p w14:paraId="4D1698D1" w14:textId="77777777" w:rsidR="00F85636" w:rsidRPr="003A1187" w:rsidRDefault="00F85636" w:rsidP="00F85636">
            <w:pPr>
              <w:rPr>
                <w:rFonts w:cstheme="minorHAnsi"/>
                <w:b w:val="0"/>
                <w:bCs w:val="0"/>
                <w:sz w:val="20"/>
                <w:szCs w:val="20"/>
              </w:rPr>
            </w:pPr>
            <w:r w:rsidRPr="003A1187">
              <w:rPr>
                <w:rFonts w:cstheme="minorHAnsi"/>
                <w:sz w:val="20"/>
                <w:szCs w:val="20"/>
              </w:rPr>
              <w:t>Roberts et al.  1993</w:t>
            </w:r>
          </w:p>
        </w:tc>
        <w:tc>
          <w:tcPr>
            <w:tcW w:w="1166" w:type="dxa"/>
            <w:hideMark/>
          </w:tcPr>
          <w:p w14:paraId="76F16423"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Canada</w:t>
            </w:r>
          </w:p>
        </w:tc>
        <w:tc>
          <w:tcPr>
            <w:tcW w:w="1042" w:type="dxa"/>
            <w:hideMark/>
          </w:tcPr>
          <w:p w14:paraId="259B873B"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Surgical ICU</w:t>
            </w:r>
          </w:p>
        </w:tc>
        <w:tc>
          <w:tcPr>
            <w:tcW w:w="614" w:type="dxa"/>
            <w:hideMark/>
          </w:tcPr>
          <w:p w14:paraId="5A9FA74B"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10</w:t>
            </w:r>
          </w:p>
        </w:tc>
        <w:tc>
          <w:tcPr>
            <w:tcW w:w="1394" w:type="dxa"/>
            <w:hideMark/>
          </w:tcPr>
          <w:p w14:paraId="39E1BF50"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 blood gasses and CXR</w:t>
            </w:r>
          </w:p>
        </w:tc>
        <w:tc>
          <w:tcPr>
            <w:tcW w:w="1091" w:type="dxa"/>
            <w:hideMark/>
          </w:tcPr>
          <w:p w14:paraId="24753C73"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CAD 150 594</w:t>
            </w:r>
          </w:p>
        </w:tc>
        <w:tc>
          <w:tcPr>
            <w:tcW w:w="1971" w:type="dxa"/>
            <w:hideMark/>
          </w:tcPr>
          <w:p w14:paraId="409CE031"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€ 303 269</w:t>
            </w:r>
          </w:p>
          <w:p w14:paraId="5D519E87"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$ 342 997     </w:t>
            </w:r>
          </w:p>
        </w:tc>
        <w:tc>
          <w:tcPr>
            <w:tcW w:w="1108" w:type="dxa"/>
            <w:hideMark/>
          </w:tcPr>
          <w:p w14:paraId="1F3B7C02"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€ 30 327</w:t>
            </w:r>
          </w:p>
          <w:p w14:paraId="48111FD5"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$ 34 300 </w:t>
            </w:r>
          </w:p>
        </w:tc>
      </w:tr>
      <w:tr w:rsidR="00B01C1C" w:rsidRPr="003A1187" w14:paraId="11C2114D" w14:textId="77777777" w:rsidTr="00A0313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252" w:type="dxa"/>
            <w:hideMark/>
          </w:tcPr>
          <w:p w14:paraId="0104C2F2" w14:textId="77777777" w:rsidR="00B01C1C" w:rsidRPr="003A1187" w:rsidRDefault="00B01C1C" w:rsidP="00A03134">
            <w:pPr>
              <w:rPr>
                <w:rFonts w:cstheme="minorHAnsi"/>
                <w:b w:val="0"/>
                <w:bCs w:val="0"/>
                <w:sz w:val="20"/>
                <w:szCs w:val="20"/>
              </w:rPr>
            </w:pPr>
            <w:proofErr w:type="spellStart"/>
            <w:r w:rsidRPr="003A1187">
              <w:rPr>
                <w:rFonts w:cstheme="minorHAnsi"/>
                <w:sz w:val="20"/>
                <w:szCs w:val="20"/>
              </w:rPr>
              <w:t>Raad</w:t>
            </w:r>
            <w:proofErr w:type="spellEnd"/>
            <w:r w:rsidRPr="003A1187">
              <w:rPr>
                <w:rFonts w:cstheme="minorHAnsi"/>
                <w:sz w:val="20"/>
                <w:szCs w:val="20"/>
              </w:rPr>
              <w:t xml:space="preserve"> et al. 2017</w:t>
            </w:r>
          </w:p>
        </w:tc>
        <w:tc>
          <w:tcPr>
            <w:tcW w:w="1166" w:type="dxa"/>
            <w:hideMark/>
          </w:tcPr>
          <w:p w14:paraId="2EB76FBE" w14:textId="77777777" w:rsidR="00B01C1C" w:rsidRPr="003A1187" w:rsidRDefault="00B01C1C" w:rsidP="00A031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USA</w:t>
            </w:r>
          </w:p>
        </w:tc>
        <w:tc>
          <w:tcPr>
            <w:tcW w:w="1042" w:type="dxa"/>
            <w:hideMark/>
          </w:tcPr>
          <w:p w14:paraId="4E469DD9" w14:textId="77777777" w:rsidR="00B01C1C" w:rsidRPr="003A1187" w:rsidRDefault="00B01C1C" w:rsidP="00A031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Medical ICU</w:t>
            </w:r>
          </w:p>
        </w:tc>
        <w:tc>
          <w:tcPr>
            <w:tcW w:w="614" w:type="dxa"/>
            <w:hideMark/>
          </w:tcPr>
          <w:p w14:paraId="06225A4D" w14:textId="77777777" w:rsidR="00B01C1C" w:rsidRPr="003A1187" w:rsidRDefault="00B01C1C" w:rsidP="00A031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18</w:t>
            </w:r>
          </w:p>
        </w:tc>
        <w:tc>
          <w:tcPr>
            <w:tcW w:w="1394" w:type="dxa"/>
            <w:hideMark/>
          </w:tcPr>
          <w:p w14:paraId="6EEEEA47" w14:textId="77777777" w:rsidR="00B01C1C" w:rsidRPr="003A1187" w:rsidRDefault="00B01C1C" w:rsidP="00A031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 blood gasses and CXR</w:t>
            </w:r>
          </w:p>
        </w:tc>
        <w:tc>
          <w:tcPr>
            <w:tcW w:w="1091" w:type="dxa"/>
            <w:hideMark/>
          </w:tcPr>
          <w:p w14:paraId="5E9E895F" w14:textId="77777777" w:rsidR="00B01C1C" w:rsidRPr="003A1187" w:rsidRDefault="00B01C1C" w:rsidP="00A031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USD 381 471</w:t>
            </w:r>
          </w:p>
        </w:tc>
        <w:tc>
          <w:tcPr>
            <w:tcW w:w="1971" w:type="dxa"/>
            <w:hideMark/>
          </w:tcPr>
          <w:p w14:paraId="0308EACA" w14:textId="77777777" w:rsidR="00B01C1C" w:rsidRPr="003A1187" w:rsidRDefault="00B01C1C" w:rsidP="00A03134">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3A1187">
              <w:rPr>
                <w:rFonts w:cstheme="minorHAnsi"/>
                <w:color w:val="000000"/>
                <w:sz w:val="20"/>
                <w:szCs w:val="20"/>
              </w:rPr>
              <w:t>€ 370 543</w:t>
            </w:r>
          </w:p>
          <w:p w14:paraId="082402BB" w14:textId="77777777" w:rsidR="00B01C1C" w:rsidRPr="003A1187" w:rsidRDefault="00B01C1C" w:rsidP="00A031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$ 419 085     </w:t>
            </w:r>
          </w:p>
        </w:tc>
        <w:tc>
          <w:tcPr>
            <w:tcW w:w="1108" w:type="dxa"/>
            <w:hideMark/>
          </w:tcPr>
          <w:p w14:paraId="68896E04" w14:textId="77777777" w:rsidR="00B01C1C" w:rsidRPr="003A1187" w:rsidRDefault="00B01C1C" w:rsidP="00A031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€ 20 586</w:t>
            </w:r>
          </w:p>
          <w:p w14:paraId="7B4E751E" w14:textId="77777777" w:rsidR="00B01C1C" w:rsidRPr="003A1187" w:rsidRDefault="00B01C1C" w:rsidP="00A031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$ 23 282</w:t>
            </w:r>
          </w:p>
          <w:p w14:paraId="0BF0037A" w14:textId="77777777" w:rsidR="00B01C1C" w:rsidRPr="003A1187" w:rsidRDefault="00B01C1C" w:rsidP="00A031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85636" w:rsidRPr="003A1187" w14:paraId="2633B233" w14:textId="77777777" w:rsidTr="00F85636">
        <w:trPr>
          <w:trHeight w:val="300"/>
        </w:trPr>
        <w:tc>
          <w:tcPr>
            <w:cnfStyle w:val="001000000000" w:firstRow="0" w:lastRow="0" w:firstColumn="1" w:lastColumn="0" w:oddVBand="0" w:evenVBand="0" w:oddHBand="0" w:evenHBand="0" w:firstRowFirstColumn="0" w:firstRowLastColumn="0" w:lastRowFirstColumn="0" w:lastRowLastColumn="0"/>
            <w:tcW w:w="1252" w:type="dxa"/>
            <w:hideMark/>
          </w:tcPr>
          <w:p w14:paraId="7C15E50D" w14:textId="77777777" w:rsidR="00F85636" w:rsidRPr="003A1187" w:rsidRDefault="00F85636" w:rsidP="00F85636">
            <w:pPr>
              <w:rPr>
                <w:rFonts w:cstheme="minorHAnsi"/>
                <w:b w:val="0"/>
                <w:bCs w:val="0"/>
                <w:sz w:val="20"/>
                <w:szCs w:val="20"/>
              </w:rPr>
            </w:pPr>
            <w:r w:rsidRPr="003A1187">
              <w:rPr>
                <w:rFonts w:cstheme="minorHAnsi"/>
                <w:sz w:val="20"/>
                <w:szCs w:val="20"/>
              </w:rPr>
              <w:t>Sasser et al. 2018</w:t>
            </w:r>
          </w:p>
        </w:tc>
        <w:tc>
          <w:tcPr>
            <w:tcW w:w="1166" w:type="dxa"/>
            <w:hideMark/>
          </w:tcPr>
          <w:p w14:paraId="6F012DBD"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USA</w:t>
            </w:r>
          </w:p>
        </w:tc>
        <w:tc>
          <w:tcPr>
            <w:tcW w:w="1042" w:type="dxa"/>
            <w:hideMark/>
          </w:tcPr>
          <w:p w14:paraId="1B449BFB"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Mixed ICU</w:t>
            </w:r>
          </w:p>
        </w:tc>
        <w:tc>
          <w:tcPr>
            <w:tcW w:w="614" w:type="dxa"/>
            <w:hideMark/>
          </w:tcPr>
          <w:p w14:paraId="3220AA73"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22</w:t>
            </w:r>
          </w:p>
        </w:tc>
        <w:tc>
          <w:tcPr>
            <w:tcW w:w="1394" w:type="dxa"/>
            <w:hideMark/>
          </w:tcPr>
          <w:p w14:paraId="2A37D572"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Blood gasses</w:t>
            </w:r>
          </w:p>
        </w:tc>
        <w:tc>
          <w:tcPr>
            <w:tcW w:w="1091" w:type="dxa"/>
            <w:hideMark/>
          </w:tcPr>
          <w:p w14:paraId="3B043DD2"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USD 637 608</w:t>
            </w:r>
          </w:p>
        </w:tc>
        <w:tc>
          <w:tcPr>
            <w:tcW w:w="1971" w:type="dxa"/>
            <w:hideMark/>
          </w:tcPr>
          <w:p w14:paraId="2CC47F1A"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€ 604 893</w:t>
            </w:r>
          </w:p>
          <w:p w14:paraId="094CCBCF"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$ 684 134     </w:t>
            </w:r>
          </w:p>
        </w:tc>
        <w:tc>
          <w:tcPr>
            <w:tcW w:w="1108" w:type="dxa"/>
            <w:hideMark/>
          </w:tcPr>
          <w:p w14:paraId="623382FD"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€ 27 495</w:t>
            </w:r>
          </w:p>
          <w:p w14:paraId="6D3505FD"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$ 31 097 </w:t>
            </w:r>
          </w:p>
        </w:tc>
      </w:tr>
      <w:tr w:rsidR="00F85636" w:rsidRPr="003A1187" w14:paraId="6EF9F630" w14:textId="77777777" w:rsidTr="00F85636">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252" w:type="dxa"/>
            <w:hideMark/>
          </w:tcPr>
          <w:p w14:paraId="28480899" w14:textId="77777777" w:rsidR="00F85636" w:rsidRPr="003A1187" w:rsidRDefault="00F85636" w:rsidP="00F85636">
            <w:pPr>
              <w:rPr>
                <w:rFonts w:cstheme="minorHAnsi"/>
                <w:b w:val="0"/>
                <w:bCs w:val="0"/>
                <w:sz w:val="20"/>
                <w:szCs w:val="20"/>
              </w:rPr>
            </w:pPr>
            <w:r w:rsidRPr="003A1187">
              <w:rPr>
                <w:rFonts w:cstheme="minorHAnsi"/>
                <w:sz w:val="20"/>
                <w:szCs w:val="20"/>
              </w:rPr>
              <w:t>Seguin et al. 2002</w:t>
            </w:r>
          </w:p>
        </w:tc>
        <w:tc>
          <w:tcPr>
            <w:tcW w:w="1166" w:type="dxa"/>
            <w:hideMark/>
          </w:tcPr>
          <w:p w14:paraId="6E7EA6A7"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France</w:t>
            </w:r>
          </w:p>
        </w:tc>
        <w:tc>
          <w:tcPr>
            <w:tcW w:w="1042" w:type="dxa"/>
            <w:hideMark/>
          </w:tcPr>
          <w:p w14:paraId="0BCC430A"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Surgical ICU</w:t>
            </w:r>
          </w:p>
        </w:tc>
        <w:tc>
          <w:tcPr>
            <w:tcW w:w="614" w:type="dxa"/>
            <w:hideMark/>
          </w:tcPr>
          <w:p w14:paraId="36349F8A"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21</w:t>
            </w:r>
          </w:p>
        </w:tc>
        <w:tc>
          <w:tcPr>
            <w:tcW w:w="1394" w:type="dxa"/>
            <w:hideMark/>
          </w:tcPr>
          <w:p w14:paraId="1BD940DC"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Mixed biochemistry, haematology, coagulation, blood gasses and CXR</w:t>
            </w:r>
          </w:p>
        </w:tc>
        <w:tc>
          <w:tcPr>
            <w:tcW w:w="1091" w:type="dxa"/>
            <w:hideMark/>
          </w:tcPr>
          <w:p w14:paraId="7899F596"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Euro 73 500</w:t>
            </w:r>
          </w:p>
        </w:tc>
        <w:tc>
          <w:tcPr>
            <w:tcW w:w="1971" w:type="dxa"/>
            <w:hideMark/>
          </w:tcPr>
          <w:p w14:paraId="456F6823"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€ 94 142</w:t>
            </w:r>
          </w:p>
          <w:p w14:paraId="5DFAEF3D"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$ 106 475     </w:t>
            </w:r>
          </w:p>
        </w:tc>
        <w:tc>
          <w:tcPr>
            <w:tcW w:w="1108" w:type="dxa"/>
            <w:hideMark/>
          </w:tcPr>
          <w:p w14:paraId="7EB8DFE8"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€ 4 483</w:t>
            </w:r>
          </w:p>
          <w:p w14:paraId="1572C4F0" w14:textId="77777777" w:rsidR="00F85636" w:rsidRPr="003A1187" w:rsidRDefault="00F85636" w:rsidP="00F8563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1187">
              <w:rPr>
                <w:rFonts w:cstheme="minorHAnsi"/>
                <w:sz w:val="20"/>
                <w:szCs w:val="20"/>
              </w:rPr>
              <w:t xml:space="preserve">$ 5 070 </w:t>
            </w:r>
          </w:p>
        </w:tc>
      </w:tr>
      <w:tr w:rsidR="00F85636" w:rsidRPr="003A1187" w14:paraId="6D2C3D8A" w14:textId="77777777" w:rsidTr="00F85636">
        <w:trPr>
          <w:trHeight w:val="300"/>
        </w:trPr>
        <w:tc>
          <w:tcPr>
            <w:cnfStyle w:val="001000000000" w:firstRow="0" w:lastRow="0" w:firstColumn="1" w:lastColumn="0" w:oddVBand="0" w:evenVBand="0" w:oddHBand="0" w:evenHBand="0" w:firstRowFirstColumn="0" w:firstRowLastColumn="0" w:lastRowFirstColumn="0" w:lastRowLastColumn="0"/>
            <w:tcW w:w="1252" w:type="dxa"/>
            <w:hideMark/>
          </w:tcPr>
          <w:p w14:paraId="066688D3" w14:textId="77777777" w:rsidR="00F85636" w:rsidRPr="003A1187" w:rsidRDefault="00F85636" w:rsidP="00F85636">
            <w:pPr>
              <w:rPr>
                <w:rFonts w:cstheme="minorHAnsi"/>
                <w:b w:val="0"/>
                <w:bCs w:val="0"/>
                <w:sz w:val="20"/>
                <w:szCs w:val="20"/>
              </w:rPr>
            </w:pPr>
            <w:r w:rsidRPr="003A1187">
              <w:rPr>
                <w:rFonts w:cstheme="minorHAnsi"/>
                <w:sz w:val="20"/>
                <w:szCs w:val="20"/>
              </w:rPr>
              <w:t>Walsh et al. 2020</w:t>
            </w:r>
          </w:p>
        </w:tc>
        <w:tc>
          <w:tcPr>
            <w:tcW w:w="1166" w:type="dxa"/>
            <w:hideMark/>
          </w:tcPr>
          <w:p w14:paraId="269BC405"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Australia</w:t>
            </w:r>
          </w:p>
        </w:tc>
        <w:tc>
          <w:tcPr>
            <w:tcW w:w="1042" w:type="dxa"/>
            <w:hideMark/>
          </w:tcPr>
          <w:p w14:paraId="40BBC497"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Medical ICU</w:t>
            </w:r>
          </w:p>
        </w:tc>
        <w:tc>
          <w:tcPr>
            <w:tcW w:w="614" w:type="dxa"/>
            <w:hideMark/>
          </w:tcPr>
          <w:p w14:paraId="7E71A759"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58</w:t>
            </w:r>
          </w:p>
        </w:tc>
        <w:tc>
          <w:tcPr>
            <w:tcW w:w="1394" w:type="dxa"/>
            <w:hideMark/>
          </w:tcPr>
          <w:p w14:paraId="692E0102"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Blood gasses</w:t>
            </w:r>
          </w:p>
        </w:tc>
        <w:tc>
          <w:tcPr>
            <w:tcW w:w="1091" w:type="dxa"/>
            <w:hideMark/>
          </w:tcPr>
          <w:p w14:paraId="24E99759"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AUD 750 000</w:t>
            </w:r>
          </w:p>
        </w:tc>
        <w:tc>
          <w:tcPr>
            <w:tcW w:w="1971" w:type="dxa"/>
            <w:hideMark/>
          </w:tcPr>
          <w:p w14:paraId="30600135"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€ 504 684</w:t>
            </w:r>
          </w:p>
          <w:p w14:paraId="6E1B19DB"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color w:val="000000"/>
                <w:sz w:val="20"/>
                <w:szCs w:val="20"/>
              </w:rPr>
              <w:t xml:space="preserve">$ 570 798     </w:t>
            </w:r>
          </w:p>
        </w:tc>
        <w:tc>
          <w:tcPr>
            <w:tcW w:w="1108" w:type="dxa"/>
            <w:hideMark/>
          </w:tcPr>
          <w:p w14:paraId="20BBCAF7"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€ 8 701</w:t>
            </w:r>
          </w:p>
          <w:p w14:paraId="5F66287D" w14:textId="77777777" w:rsidR="00F85636" w:rsidRPr="003A1187" w:rsidRDefault="00F85636" w:rsidP="00F856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187">
              <w:rPr>
                <w:rFonts w:cstheme="minorHAnsi"/>
                <w:sz w:val="20"/>
                <w:szCs w:val="20"/>
              </w:rPr>
              <w:t xml:space="preserve">$ 9 841 </w:t>
            </w:r>
          </w:p>
        </w:tc>
      </w:tr>
    </w:tbl>
    <w:p w14:paraId="120895D8" w14:textId="7A151B9E" w:rsidR="00C73C73" w:rsidRPr="00C73C73" w:rsidRDefault="00C73C73">
      <w:pPr>
        <w:rPr>
          <w:sz w:val="18"/>
          <w:szCs w:val="18"/>
        </w:rPr>
      </w:pPr>
      <w:r>
        <w:rPr>
          <w:sz w:val="18"/>
          <w:szCs w:val="18"/>
        </w:rPr>
        <w:t xml:space="preserve">Only showing studies were size of the unit </w:t>
      </w:r>
      <w:proofErr w:type="gramStart"/>
      <w:r>
        <w:rPr>
          <w:sz w:val="18"/>
          <w:szCs w:val="18"/>
        </w:rPr>
        <w:t>were obtained</w:t>
      </w:r>
      <w:proofErr w:type="gramEnd"/>
      <w:r>
        <w:rPr>
          <w:sz w:val="18"/>
          <w:szCs w:val="18"/>
        </w:rPr>
        <w:t xml:space="preserve"> (n beds).</w:t>
      </w:r>
    </w:p>
    <w:p w14:paraId="6CFB3D9B" w14:textId="4A887482" w:rsidR="00FA00F8" w:rsidRPr="001267F9" w:rsidRDefault="00F85636">
      <w:pPr>
        <w:sectPr w:rsidR="00FA00F8" w:rsidRPr="001267F9" w:rsidSect="005445C8">
          <w:pgSz w:w="11906" w:h="16838"/>
          <w:pgMar w:top="1701" w:right="1134" w:bottom="1701" w:left="1134" w:header="709" w:footer="709" w:gutter="0"/>
          <w:cols w:space="708"/>
          <w:docGrid w:linePitch="360"/>
        </w:sectPr>
      </w:pPr>
      <w:r w:rsidRPr="007005F8">
        <w:rPr>
          <w:sz w:val="18"/>
          <w:szCs w:val="18"/>
        </w:rPr>
        <w:t>Abbreviations:</w:t>
      </w:r>
      <w:r w:rsidRPr="001267F9">
        <w:rPr>
          <w:sz w:val="18"/>
          <w:szCs w:val="18"/>
        </w:rPr>
        <w:t xml:space="preserve"> Intensive care unit (ICU), Respiratory care unit (RCU), Chest radiography (CXR), U.S. dollar (USD), British pound (GBP), Australian dollar (AUD), New Zealand dollar (NZD), Canadian dollar (CAD), Swizz franc (CHF</w:t>
      </w:r>
      <w:r w:rsidR="005445C8">
        <w:rPr>
          <w:sz w:val="18"/>
          <w:szCs w:val="18"/>
        </w:rPr>
        <w:t>)</w:t>
      </w:r>
      <w:r w:rsidR="007005F8">
        <w:rPr>
          <w:sz w:val="18"/>
          <w:szCs w:val="18"/>
        </w:rPr>
        <w:t>.</w:t>
      </w:r>
    </w:p>
    <w:p w14:paraId="10357620" w14:textId="70EAA172" w:rsidR="005D6BC0" w:rsidRDefault="005D6BC0" w:rsidP="005D6BC0">
      <w:pPr>
        <w:pStyle w:val="Heading1"/>
      </w:pPr>
      <w:bookmarkStart w:id="23" w:name="_Toc122520891"/>
      <w:r>
        <w:lastRenderedPageBreak/>
        <w:t>PRISMA 2020 checklist</w:t>
      </w:r>
      <w:bookmarkEnd w:id="23"/>
    </w:p>
    <w:p w14:paraId="74407F48" w14:textId="4058C721" w:rsidR="005D6BC0" w:rsidRDefault="005D6BC0" w:rsidP="005D6BC0">
      <w:r>
        <w:t>Completed PRISMA</w:t>
      </w:r>
      <w:r>
        <w:fldChar w:fldCharType="begin">
          <w:fldData xml:space="preserve">PEVuZE5vdGU+PENpdGU+PEF1dGhvcj5QYWdlPC9BdXRob3I+PFllYXI+MjAyMTwvWWVhcj48UmVj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</w:fldData>
        </w:fldChar>
      </w:r>
      <w:r>
        <w:instrText xml:space="preserve"> ADDIN EN.CITE </w:instrText>
      </w:r>
      <w:r>
        <w:fldChar w:fldCharType="begin">
          <w:fldData xml:space="preserve">PEVuZE5vdGU+PENpdGU+PEF1dGhvcj5QYWdlPC9BdXRob3I+PFllYXI+MjAyMTwvWWVhcj48UmVj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</w:fldData>
        </w:fldChar>
      </w:r>
      <w:r>
        <w:instrText xml:space="preserve"> ADDIN EN.CITE.DATA </w:instrText>
      </w:r>
      <w:r>
        <w:fldChar w:fldCharType="end"/>
      </w:r>
      <w:r>
        <w:fldChar w:fldCharType="separate"/>
      </w:r>
      <w:r w:rsidRPr="005D6BC0">
        <w:rPr>
          <w:noProof/>
          <w:vertAlign w:val="superscript"/>
        </w:rPr>
        <w:t>82</w:t>
      </w:r>
      <w:r>
        <w:fldChar w:fldCharType="end"/>
      </w:r>
      <w:r>
        <w:t xml:space="preserve"> checklist</w:t>
      </w:r>
    </w:p>
    <w:p w14:paraId="1F1541C1" w14:textId="0D88588A" w:rsidR="005D6BC0" w:rsidRDefault="005D6BC0" w:rsidP="005D6BC0"/>
    <w:p w14:paraId="42B96E4A" w14:textId="2279CF40" w:rsidR="005D6BC0" w:rsidRPr="005D6BC0" w:rsidRDefault="005D6BC0" w:rsidP="005D6BC0">
      <w:pPr>
        <w:rPr>
          <w:b/>
          <w:bCs/>
        </w:rPr>
      </w:pPr>
      <w:r w:rsidRPr="005D6BC0">
        <w:rPr>
          <w:b/>
          <w:bCs/>
        </w:rPr>
        <w:t>Preferred Reporting Items for Systematic reviews and Meta-Analyses (PRISMA) Checklist</w:t>
      </w:r>
    </w:p>
    <w:tbl>
      <w:tblPr>
        <w:tblW w:w="5000" w:type="pct"/>
        <w:tblBorders>
          <w:top w:val="nil"/>
          <w:left w:val="nil"/>
          <w:bottom w:val="nil"/>
          <w:right w:val="nil"/>
        </w:tblBorders>
        <w:tblLook w:val="0000" w:firstRow="0" w:lastRow="0" w:firstColumn="0" w:lastColumn="0" w:noHBand="0" w:noVBand="0"/>
      </w:tblPr>
      <w:tblGrid>
        <w:gridCol w:w="1367"/>
        <w:gridCol w:w="587"/>
        <w:gridCol w:w="10013"/>
        <w:gridCol w:w="1457"/>
      </w:tblGrid>
      <w:tr w:rsidR="005D6BC0" w:rsidRPr="004C1685" w14:paraId="30DB9511" w14:textId="77777777" w:rsidTr="005D6BC0">
        <w:trPr>
          <w:trHeight w:val="65"/>
          <w:tblHeader/>
        </w:trPr>
        <w:tc>
          <w:tcPr>
            <w:tcW w:w="546"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768A0BB9" w14:textId="77777777" w:rsidR="005D6BC0" w:rsidRPr="00930A31" w:rsidRDefault="005D6BC0" w:rsidP="00190EF1">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193"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28F0B3D7" w14:textId="77777777" w:rsidR="005D6BC0" w:rsidRPr="00930A31" w:rsidRDefault="005D6BC0" w:rsidP="00190EF1">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3782"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35300DDB" w14:textId="77777777" w:rsidR="005D6BC0" w:rsidRPr="00930A31" w:rsidRDefault="005D6BC0" w:rsidP="00190E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479"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0F9060BB" w14:textId="77777777" w:rsidR="005D6BC0" w:rsidRPr="00930A31" w:rsidRDefault="005D6BC0" w:rsidP="00190EF1">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5D6BC0" w:rsidRPr="004C1685" w14:paraId="789216F6" w14:textId="77777777" w:rsidTr="005D6BC0">
        <w:trPr>
          <w:trHeight w:val="24"/>
        </w:trPr>
        <w:tc>
          <w:tcPr>
            <w:tcW w:w="452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2F26A51" w14:textId="77777777" w:rsidR="005D6BC0" w:rsidRPr="00930A31" w:rsidRDefault="005D6BC0" w:rsidP="00190EF1">
            <w:pPr>
              <w:pStyle w:val="Default"/>
              <w:rPr>
                <w:rFonts w:ascii="Arial" w:hAnsi="Arial" w:cs="Arial"/>
                <w:sz w:val="18"/>
                <w:szCs w:val="18"/>
              </w:rPr>
            </w:pPr>
            <w:r w:rsidRPr="00930A31">
              <w:rPr>
                <w:rFonts w:ascii="Arial" w:hAnsi="Arial" w:cs="Arial"/>
                <w:b/>
                <w:bCs/>
                <w:sz w:val="18"/>
                <w:szCs w:val="18"/>
              </w:rPr>
              <w:t xml:space="preserve">TITLE </w:t>
            </w:r>
          </w:p>
        </w:tc>
        <w:tc>
          <w:tcPr>
            <w:tcW w:w="479" w:type="pct"/>
            <w:tcBorders>
              <w:top w:val="double" w:sz="5" w:space="0" w:color="000000"/>
              <w:left w:val="single" w:sz="5" w:space="0" w:color="000000"/>
              <w:bottom w:val="single" w:sz="5" w:space="0" w:color="000000"/>
              <w:right w:val="single" w:sz="5" w:space="0" w:color="000000"/>
            </w:tcBorders>
            <w:shd w:val="clear" w:color="auto" w:fill="FFFFCC"/>
          </w:tcPr>
          <w:p w14:paraId="58E587A8" w14:textId="77777777" w:rsidR="005D6BC0" w:rsidRPr="00930A31" w:rsidRDefault="005D6BC0" w:rsidP="00190EF1">
            <w:pPr>
              <w:pStyle w:val="Default"/>
              <w:jc w:val="right"/>
              <w:rPr>
                <w:rFonts w:ascii="Arial" w:hAnsi="Arial" w:cs="Arial"/>
                <w:color w:val="auto"/>
                <w:sz w:val="18"/>
                <w:szCs w:val="18"/>
              </w:rPr>
            </w:pPr>
          </w:p>
        </w:tc>
      </w:tr>
      <w:tr w:rsidR="005D6BC0" w:rsidRPr="004C1685" w14:paraId="480AAA7F" w14:textId="77777777" w:rsidTr="005D6BC0">
        <w:trPr>
          <w:trHeight w:val="48"/>
        </w:trPr>
        <w:tc>
          <w:tcPr>
            <w:tcW w:w="546" w:type="pct"/>
            <w:tcBorders>
              <w:top w:val="single" w:sz="5" w:space="0" w:color="000000"/>
              <w:left w:val="single" w:sz="5" w:space="0" w:color="000000"/>
              <w:bottom w:val="double" w:sz="2" w:space="0" w:color="FFFFCC"/>
              <w:right w:val="single" w:sz="5" w:space="0" w:color="000000"/>
            </w:tcBorders>
          </w:tcPr>
          <w:p w14:paraId="1787E0E4"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193" w:type="pct"/>
            <w:tcBorders>
              <w:top w:val="single" w:sz="5" w:space="0" w:color="000000"/>
              <w:left w:val="single" w:sz="5" w:space="0" w:color="000000"/>
              <w:bottom w:val="double" w:sz="2" w:space="0" w:color="FFFFCC"/>
              <w:right w:val="single" w:sz="5" w:space="0" w:color="000000"/>
            </w:tcBorders>
          </w:tcPr>
          <w:p w14:paraId="52CB58AE"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w:t>
            </w:r>
          </w:p>
        </w:tc>
        <w:tc>
          <w:tcPr>
            <w:tcW w:w="3782" w:type="pct"/>
            <w:tcBorders>
              <w:top w:val="single" w:sz="5" w:space="0" w:color="000000"/>
              <w:left w:val="single" w:sz="5" w:space="0" w:color="000000"/>
              <w:bottom w:val="double" w:sz="5" w:space="0" w:color="000000"/>
              <w:right w:val="single" w:sz="5" w:space="0" w:color="000000"/>
            </w:tcBorders>
          </w:tcPr>
          <w:p w14:paraId="5E15DA7C"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479" w:type="pct"/>
            <w:tcBorders>
              <w:top w:val="single" w:sz="5" w:space="0" w:color="000000"/>
              <w:left w:val="single" w:sz="5" w:space="0" w:color="000000"/>
              <w:bottom w:val="double" w:sz="5" w:space="0" w:color="000000"/>
              <w:right w:val="single" w:sz="5" w:space="0" w:color="000000"/>
            </w:tcBorders>
          </w:tcPr>
          <w:p w14:paraId="076BA7A2"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1</w:t>
            </w:r>
          </w:p>
        </w:tc>
      </w:tr>
      <w:tr w:rsidR="005D6BC0" w:rsidRPr="004C1685" w14:paraId="2759B43C" w14:textId="77777777" w:rsidTr="005D6BC0">
        <w:trPr>
          <w:trHeight w:val="24"/>
        </w:trPr>
        <w:tc>
          <w:tcPr>
            <w:tcW w:w="452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C3BB043" w14:textId="77777777" w:rsidR="005D6BC0" w:rsidRPr="00930A31" w:rsidRDefault="005D6BC0" w:rsidP="00190EF1">
            <w:pPr>
              <w:pStyle w:val="Default"/>
              <w:rPr>
                <w:rFonts w:ascii="Arial" w:hAnsi="Arial" w:cs="Arial"/>
                <w:sz w:val="18"/>
                <w:szCs w:val="18"/>
              </w:rPr>
            </w:pPr>
            <w:r w:rsidRPr="00930A31">
              <w:rPr>
                <w:rFonts w:ascii="Arial" w:hAnsi="Arial" w:cs="Arial"/>
                <w:b/>
                <w:bCs/>
                <w:sz w:val="18"/>
                <w:szCs w:val="18"/>
              </w:rPr>
              <w:t xml:space="preserve">ABSTRACT </w:t>
            </w:r>
          </w:p>
        </w:tc>
        <w:tc>
          <w:tcPr>
            <w:tcW w:w="479" w:type="pct"/>
            <w:tcBorders>
              <w:top w:val="double" w:sz="5" w:space="0" w:color="000000"/>
              <w:left w:val="single" w:sz="5" w:space="0" w:color="000000"/>
              <w:bottom w:val="single" w:sz="5" w:space="0" w:color="000000"/>
              <w:right w:val="single" w:sz="5" w:space="0" w:color="000000"/>
            </w:tcBorders>
            <w:shd w:val="clear" w:color="auto" w:fill="FFFFCC"/>
          </w:tcPr>
          <w:p w14:paraId="78E5EA48" w14:textId="77777777" w:rsidR="005D6BC0" w:rsidRPr="00930A31" w:rsidRDefault="005D6BC0" w:rsidP="00190EF1">
            <w:pPr>
              <w:pStyle w:val="Default"/>
              <w:jc w:val="right"/>
              <w:rPr>
                <w:rFonts w:ascii="Arial" w:hAnsi="Arial" w:cs="Arial"/>
                <w:color w:val="auto"/>
                <w:sz w:val="18"/>
                <w:szCs w:val="18"/>
              </w:rPr>
            </w:pPr>
          </w:p>
        </w:tc>
      </w:tr>
      <w:tr w:rsidR="005D6BC0" w:rsidRPr="004C1685" w14:paraId="761A65AB" w14:textId="77777777" w:rsidTr="005D6BC0">
        <w:trPr>
          <w:trHeight w:val="48"/>
        </w:trPr>
        <w:tc>
          <w:tcPr>
            <w:tcW w:w="546" w:type="pct"/>
            <w:tcBorders>
              <w:top w:val="single" w:sz="5" w:space="0" w:color="000000"/>
              <w:left w:val="single" w:sz="5" w:space="0" w:color="000000"/>
              <w:bottom w:val="double" w:sz="2" w:space="0" w:color="FFFFCC"/>
              <w:right w:val="single" w:sz="5" w:space="0" w:color="000000"/>
            </w:tcBorders>
          </w:tcPr>
          <w:p w14:paraId="376420D0"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193" w:type="pct"/>
            <w:tcBorders>
              <w:top w:val="single" w:sz="5" w:space="0" w:color="000000"/>
              <w:left w:val="single" w:sz="5" w:space="0" w:color="000000"/>
              <w:bottom w:val="double" w:sz="2" w:space="0" w:color="FFFFCC"/>
              <w:right w:val="single" w:sz="5" w:space="0" w:color="000000"/>
            </w:tcBorders>
          </w:tcPr>
          <w:p w14:paraId="174B9C30"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w:t>
            </w:r>
          </w:p>
        </w:tc>
        <w:tc>
          <w:tcPr>
            <w:tcW w:w="3782" w:type="pct"/>
            <w:tcBorders>
              <w:top w:val="single" w:sz="5" w:space="0" w:color="000000"/>
              <w:left w:val="single" w:sz="5" w:space="0" w:color="000000"/>
              <w:bottom w:val="double" w:sz="5" w:space="0" w:color="000000"/>
              <w:right w:val="single" w:sz="5" w:space="0" w:color="000000"/>
            </w:tcBorders>
          </w:tcPr>
          <w:p w14:paraId="4AB3A1FF"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479" w:type="pct"/>
            <w:tcBorders>
              <w:top w:val="single" w:sz="5" w:space="0" w:color="000000"/>
              <w:left w:val="single" w:sz="5" w:space="0" w:color="000000"/>
              <w:bottom w:val="double" w:sz="5" w:space="0" w:color="000000"/>
              <w:right w:val="single" w:sz="5" w:space="0" w:color="000000"/>
            </w:tcBorders>
          </w:tcPr>
          <w:p w14:paraId="685A9531"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4</w:t>
            </w:r>
          </w:p>
        </w:tc>
      </w:tr>
      <w:tr w:rsidR="005D6BC0" w:rsidRPr="004C1685" w14:paraId="48248C61" w14:textId="77777777" w:rsidTr="005D6BC0">
        <w:trPr>
          <w:trHeight w:val="24"/>
        </w:trPr>
        <w:tc>
          <w:tcPr>
            <w:tcW w:w="452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DBB4E66" w14:textId="77777777" w:rsidR="005D6BC0" w:rsidRPr="00930A31" w:rsidRDefault="005D6BC0" w:rsidP="00190EF1">
            <w:pPr>
              <w:pStyle w:val="Default"/>
              <w:rPr>
                <w:rFonts w:ascii="Arial" w:hAnsi="Arial" w:cs="Arial"/>
                <w:sz w:val="18"/>
                <w:szCs w:val="18"/>
              </w:rPr>
            </w:pPr>
            <w:r w:rsidRPr="00930A31">
              <w:rPr>
                <w:rFonts w:ascii="Arial" w:hAnsi="Arial" w:cs="Arial"/>
                <w:b/>
                <w:bCs/>
                <w:sz w:val="18"/>
                <w:szCs w:val="18"/>
              </w:rPr>
              <w:t xml:space="preserve">INTRODUCTION </w:t>
            </w:r>
          </w:p>
        </w:tc>
        <w:tc>
          <w:tcPr>
            <w:tcW w:w="479" w:type="pct"/>
            <w:tcBorders>
              <w:top w:val="double" w:sz="5" w:space="0" w:color="000000"/>
              <w:left w:val="single" w:sz="5" w:space="0" w:color="000000"/>
              <w:bottom w:val="single" w:sz="5" w:space="0" w:color="000000"/>
              <w:right w:val="single" w:sz="5" w:space="0" w:color="000000"/>
            </w:tcBorders>
            <w:shd w:val="clear" w:color="auto" w:fill="FFFFCC"/>
          </w:tcPr>
          <w:p w14:paraId="45BB93DE" w14:textId="77777777" w:rsidR="005D6BC0" w:rsidRPr="00930A31" w:rsidRDefault="005D6BC0" w:rsidP="00190EF1">
            <w:pPr>
              <w:pStyle w:val="Default"/>
              <w:jc w:val="right"/>
              <w:rPr>
                <w:rFonts w:ascii="Arial" w:hAnsi="Arial" w:cs="Arial"/>
                <w:color w:val="auto"/>
                <w:sz w:val="18"/>
                <w:szCs w:val="18"/>
              </w:rPr>
            </w:pPr>
          </w:p>
        </w:tc>
      </w:tr>
      <w:tr w:rsidR="005D6BC0" w:rsidRPr="004C1685" w14:paraId="75E9611E"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3D2A522F"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193" w:type="pct"/>
            <w:tcBorders>
              <w:top w:val="single" w:sz="5" w:space="0" w:color="000000"/>
              <w:left w:val="single" w:sz="5" w:space="0" w:color="000000"/>
              <w:bottom w:val="single" w:sz="5" w:space="0" w:color="000000"/>
              <w:right w:val="single" w:sz="5" w:space="0" w:color="000000"/>
            </w:tcBorders>
          </w:tcPr>
          <w:p w14:paraId="1B9FB2F6"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3</w:t>
            </w:r>
          </w:p>
        </w:tc>
        <w:tc>
          <w:tcPr>
            <w:tcW w:w="3782" w:type="pct"/>
            <w:tcBorders>
              <w:top w:val="single" w:sz="5" w:space="0" w:color="000000"/>
              <w:left w:val="single" w:sz="5" w:space="0" w:color="000000"/>
              <w:bottom w:val="single" w:sz="5" w:space="0" w:color="000000"/>
              <w:right w:val="single" w:sz="5" w:space="0" w:color="000000"/>
            </w:tcBorders>
          </w:tcPr>
          <w:p w14:paraId="58A151B2"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479" w:type="pct"/>
            <w:tcBorders>
              <w:top w:val="single" w:sz="5" w:space="0" w:color="000000"/>
              <w:left w:val="single" w:sz="5" w:space="0" w:color="000000"/>
              <w:bottom w:val="single" w:sz="5" w:space="0" w:color="000000"/>
              <w:right w:val="single" w:sz="5" w:space="0" w:color="000000"/>
            </w:tcBorders>
          </w:tcPr>
          <w:p w14:paraId="3FC7FAB2"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6</w:t>
            </w:r>
          </w:p>
        </w:tc>
      </w:tr>
      <w:tr w:rsidR="005D6BC0" w:rsidRPr="004C1685" w14:paraId="554BFEDF" w14:textId="77777777" w:rsidTr="005D6BC0">
        <w:trPr>
          <w:trHeight w:val="48"/>
        </w:trPr>
        <w:tc>
          <w:tcPr>
            <w:tcW w:w="546" w:type="pct"/>
            <w:tcBorders>
              <w:top w:val="single" w:sz="5" w:space="0" w:color="000000"/>
              <w:left w:val="single" w:sz="5" w:space="0" w:color="000000"/>
              <w:bottom w:val="double" w:sz="2" w:space="0" w:color="FFFFCC"/>
              <w:right w:val="single" w:sz="5" w:space="0" w:color="000000"/>
            </w:tcBorders>
          </w:tcPr>
          <w:p w14:paraId="153FAFAA"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193" w:type="pct"/>
            <w:tcBorders>
              <w:top w:val="single" w:sz="5" w:space="0" w:color="000000"/>
              <w:left w:val="single" w:sz="5" w:space="0" w:color="000000"/>
              <w:bottom w:val="double" w:sz="2" w:space="0" w:color="FFFFCC"/>
              <w:right w:val="single" w:sz="5" w:space="0" w:color="000000"/>
            </w:tcBorders>
          </w:tcPr>
          <w:p w14:paraId="4742D8A9"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4</w:t>
            </w:r>
          </w:p>
        </w:tc>
        <w:tc>
          <w:tcPr>
            <w:tcW w:w="3782" w:type="pct"/>
            <w:tcBorders>
              <w:top w:val="single" w:sz="5" w:space="0" w:color="000000"/>
              <w:left w:val="single" w:sz="5" w:space="0" w:color="000000"/>
              <w:bottom w:val="double" w:sz="5" w:space="0" w:color="000000"/>
              <w:right w:val="single" w:sz="5" w:space="0" w:color="000000"/>
            </w:tcBorders>
          </w:tcPr>
          <w:p w14:paraId="6A7EA54E"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479" w:type="pct"/>
            <w:tcBorders>
              <w:top w:val="single" w:sz="5" w:space="0" w:color="000000"/>
              <w:left w:val="single" w:sz="5" w:space="0" w:color="000000"/>
              <w:bottom w:val="double" w:sz="5" w:space="0" w:color="000000"/>
              <w:right w:val="single" w:sz="5" w:space="0" w:color="000000"/>
            </w:tcBorders>
          </w:tcPr>
          <w:p w14:paraId="1798A058"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6</w:t>
            </w:r>
          </w:p>
        </w:tc>
      </w:tr>
      <w:tr w:rsidR="005D6BC0" w:rsidRPr="004C1685" w14:paraId="49214075" w14:textId="77777777" w:rsidTr="005D6BC0">
        <w:trPr>
          <w:trHeight w:val="24"/>
        </w:trPr>
        <w:tc>
          <w:tcPr>
            <w:tcW w:w="452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F7DA5F9" w14:textId="77777777" w:rsidR="005D6BC0" w:rsidRPr="00930A31" w:rsidRDefault="005D6BC0" w:rsidP="00190EF1">
            <w:pPr>
              <w:pStyle w:val="Default"/>
              <w:rPr>
                <w:rFonts w:ascii="Arial" w:hAnsi="Arial" w:cs="Arial"/>
                <w:sz w:val="18"/>
                <w:szCs w:val="18"/>
              </w:rPr>
            </w:pPr>
            <w:r w:rsidRPr="00930A31">
              <w:rPr>
                <w:rFonts w:ascii="Arial" w:hAnsi="Arial" w:cs="Arial"/>
                <w:b/>
                <w:bCs/>
                <w:sz w:val="18"/>
                <w:szCs w:val="18"/>
              </w:rPr>
              <w:t xml:space="preserve">METHODS </w:t>
            </w:r>
          </w:p>
        </w:tc>
        <w:tc>
          <w:tcPr>
            <w:tcW w:w="479" w:type="pct"/>
            <w:tcBorders>
              <w:top w:val="double" w:sz="5" w:space="0" w:color="000000"/>
              <w:left w:val="single" w:sz="5" w:space="0" w:color="000000"/>
              <w:bottom w:val="single" w:sz="5" w:space="0" w:color="000000"/>
              <w:right w:val="single" w:sz="5" w:space="0" w:color="000000"/>
            </w:tcBorders>
            <w:shd w:val="clear" w:color="auto" w:fill="FFFFCC"/>
          </w:tcPr>
          <w:p w14:paraId="7255300C" w14:textId="77777777" w:rsidR="005D6BC0" w:rsidRPr="00930A31" w:rsidRDefault="005D6BC0" w:rsidP="00190EF1">
            <w:pPr>
              <w:pStyle w:val="Default"/>
              <w:jc w:val="right"/>
              <w:rPr>
                <w:rFonts w:ascii="Arial" w:hAnsi="Arial" w:cs="Arial"/>
                <w:color w:val="auto"/>
                <w:sz w:val="18"/>
                <w:szCs w:val="18"/>
              </w:rPr>
            </w:pPr>
          </w:p>
        </w:tc>
      </w:tr>
      <w:tr w:rsidR="005D6BC0" w:rsidRPr="004C1685" w14:paraId="6EE134D2"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1BB2AB56"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193" w:type="pct"/>
            <w:tcBorders>
              <w:top w:val="single" w:sz="5" w:space="0" w:color="000000"/>
              <w:left w:val="single" w:sz="5" w:space="0" w:color="000000"/>
              <w:bottom w:val="single" w:sz="5" w:space="0" w:color="000000"/>
              <w:right w:val="single" w:sz="5" w:space="0" w:color="000000"/>
            </w:tcBorders>
          </w:tcPr>
          <w:p w14:paraId="3063CC1F"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5</w:t>
            </w:r>
          </w:p>
        </w:tc>
        <w:tc>
          <w:tcPr>
            <w:tcW w:w="3782" w:type="pct"/>
            <w:tcBorders>
              <w:top w:val="single" w:sz="5" w:space="0" w:color="000000"/>
              <w:left w:val="single" w:sz="5" w:space="0" w:color="000000"/>
              <w:bottom w:val="single" w:sz="5" w:space="0" w:color="000000"/>
              <w:right w:val="single" w:sz="5" w:space="0" w:color="000000"/>
            </w:tcBorders>
          </w:tcPr>
          <w:p w14:paraId="7F9A9ED8"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479" w:type="pct"/>
            <w:tcBorders>
              <w:top w:val="single" w:sz="5" w:space="0" w:color="000000"/>
              <w:left w:val="single" w:sz="5" w:space="0" w:color="000000"/>
              <w:bottom w:val="single" w:sz="5" w:space="0" w:color="000000"/>
              <w:right w:val="single" w:sz="5" w:space="0" w:color="000000"/>
            </w:tcBorders>
          </w:tcPr>
          <w:p w14:paraId="69CCBFA6"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pp. 7-8</w:t>
            </w:r>
          </w:p>
        </w:tc>
      </w:tr>
      <w:tr w:rsidR="005D6BC0" w:rsidRPr="004C1685" w14:paraId="6E245319" w14:textId="77777777" w:rsidTr="005D6BC0">
        <w:trPr>
          <w:trHeight w:val="191"/>
        </w:trPr>
        <w:tc>
          <w:tcPr>
            <w:tcW w:w="546" w:type="pct"/>
            <w:tcBorders>
              <w:top w:val="single" w:sz="5" w:space="0" w:color="000000"/>
              <w:left w:val="single" w:sz="5" w:space="0" w:color="000000"/>
              <w:bottom w:val="single" w:sz="5" w:space="0" w:color="000000"/>
              <w:right w:val="single" w:sz="5" w:space="0" w:color="000000"/>
            </w:tcBorders>
          </w:tcPr>
          <w:p w14:paraId="50B43D3F"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193" w:type="pct"/>
            <w:tcBorders>
              <w:top w:val="single" w:sz="5" w:space="0" w:color="000000"/>
              <w:left w:val="single" w:sz="5" w:space="0" w:color="000000"/>
              <w:bottom w:val="single" w:sz="5" w:space="0" w:color="000000"/>
              <w:right w:val="single" w:sz="5" w:space="0" w:color="000000"/>
            </w:tcBorders>
          </w:tcPr>
          <w:p w14:paraId="2D9E7587"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6</w:t>
            </w:r>
          </w:p>
        </w:tc>
        <w:tc>
          <w:tcPr>
            <w:tcW w:w="3782" w:type="pct"/>
            <w:tcBorders>
              <w:top w:val="single" w:sz="5" w:space="0" w:color="000000"/>
              <w:left w:val="single" w:sz="5" w:space="0" w:color="000000"/>
              <w:bottom w:val="single" w:sz="5" w:space="0" w:color="000000"/>
              <w:right w:val="single" w:sz="5" w:space="0" w:color="000000"/>
            </w:tcBorders>
          </w:tcPr>
          <w:p w14:paraId="330F7524"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479" w:type="pct"/>
            <w:tcBorders>
              <w:top w:val="single" w:sz="5" w:space="0" w:color="000000"/>
              <w:left w:val="single" w:sz="5" w:space="0" w:color="000000"/>
              <w:bottom w:val="single" w:sz="5" w:space="0" w:color="000000"/>
              <w:right w:val="single" w:sz="5" w:space="0" w:color="000000"/>
            </w:tcBorders>
          </w:tcPr>
          <w:p w14:paraId="730DA949"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8</w:t>
            </w:r>
          </w:p>
        </w:tc>
      </w:tr>
      <w:tr w:rsidR="005D6BC0" w:rsidRPr="004C1685" w14:paraId="6174D00C"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0294D069"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Search strategy</w:t>
            </w:r>
          </w:p>
        </w:tc>
        <w:tc>
          <w:tcPr>
            <w:tcW w:w="193" w:type="pct"/>
            <w:tcBorders>
              <w:top w:val="single" w:sz="5" w:space="0" w:color="000000"/>
              <w:left w:val="single" w:sz="5" w:space="0" w:color="000000"/>
              <w:bottom w:val="single" w:sz="5" w:space="0" w:color="000000"/>
              <w:right w:val="single" w:sz="5" w:space="0" w:color="000000"/>
            </w:tcBorders>
          </w:tcPr>
          <w:p w14:paraId="220BF608"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7</w:t>
            </w:r>
          </w:p>
        </w:tc>
        <w:tc>
          <w:tcPr>
            <w:tcW w:w="3782" w:type="pct"/>
            <w:tcBorders>
              <w:top w:val="single" w:sz="5" w:space="0" w:color="000000"/>
              <w:left w:val="single" w:sz="5" w:space="0" w:color="000000"/>
              <w:bottom w:val="single" w:sz="5" w:space="0" w:color="000000"/>
              <w:right w:val="single" w:sz="5" w:space="0" w:color="000000"/>
            </w:tcBorders>
          </w:tcPr>
          <w:p w14:paraId="3FEA58FD"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479" w:type="pct"/>
            <w:tcBorders>
              <w:top w:val="single" w:sz="5" w:space="0" w:color="000000"/>
              <w:left w:val="single" w:sz="5" w:space="0" w:color="000000"/>
              <w:bottom w:val="single" w:sz="5" w:space="0" w:color="000000"/>
              <w:right w:val="single" w:sz="5" w:space="0" w:color="000000"/>
            </w:tcBorders>
          </w:tcPr>
          <w:p w14:paraId="1C64C8B7"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Supplemental methods</w:t>
            </w:r>
          </w:p>
        </w:tc>
      </w:tr>
      <w:tr w:rsidR="005D6BC0" w:rsidRPr="004C1685" w14:paraId="01FB38B9"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595E45B5"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Selection process</w:t>
            </w:r>
          </w:p>
        </w:tc>
        <w:tc>
          <w:tcPr>
            <w:tcW w:w="193" w:type="pct"/>
            <w:tcBorders>
              <w:top w:val="single" w:sz="5" w:space="0" w:color="000000"/>
              <w:left w:val="single" w:sz="5" w:space="0" w:color="000000"/>
              <w:bottom w:val="single" w:sz="5" w:space="0" w:color="000000"/>
              <w:right w:val="single" w:sz="5" w:space="0" w:color="000000"/>
            </w:tcBorders>
          </w:tcPr>
          <w:p w14:paraId="10A5196F"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8</w:t>
            </w:r>
          </w:p>
        </w:tc>
        <w:tc>
          <w:tcPr>
            <w:tcW w:w="3782" w:type="pct"/>
            <w:tcBorders>
              <w:top w:val="single" w:sz="5" w:space="0" w:color="000000"/>
              <w:left w:val="single" w:sz="5" w:space="0" w:color="000000"/>
              <w:bottom w:val="single" w:sz="5" w:space="0" w:color="000000"/>
              <w:right w:val="single" w:sz="5" w:space="0" w:color="000000"/>
            </w:tcBorders>
          </w:tcPr>
          <w:p w14:paraId="28CD6149"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479" w:type="pct"/>
            <w:tcBorders>
              <w:top w:val="single" w:sz="5" w:space="0" w:color="000000"/>
              <w:left w:val="single" w:sz="5" w:space="0" w:color="000000"/>
              <w:bottom w:val="single" w:sz="5" w:space="0" w:color="000000"/>
              <w:right w:val="single" w:sz="5" w:space="0" w:color="000000"/>
            </w:tcBorders>
          </w:tcPr>
          <w:p w14:paraId="6A19FC91"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9</w:t>
            </w:r>
          </w:p>
        </w:tc>
      </w:tr>
      <w:tr w:rsidR="005D6BC0" w:rsidRPr="004C1685" w14:paraId="53E9666C" w14:textId="77777777" w:rsidTr="005D6BC0">
        <w:trPr>
          <w:trHeight w:val="152"/>
        </w:trPr>
        <w:tc>
          <w:tcPr>
            <w:tcW w:w="546" w:type="pct"/>
            <w:tcBorders>
              <w:top w:val="single" w:sz="5" w:space="0" w:color="000000"/>
              <w:left w:val="single" w:sz="5" w:space="0" w:color="000000"/>
              <w:bottom w:val="single" w:sz="5" w:space="0" w:color="000000"/>
              <w:right w:val="single" w:sz="5" w:space="0" w:color="000000"/>
            </w:tcBorders>
          </w:tcPr>
          <w:p w14:paraId="1DBBAFDB"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193" w:type="pct"/>
            <w:tcBorders>
              <w:top w:val="single" w:sz="5" w:space="0" w:color="000000"/>
              <w:left w:val="single" w:sz="5" w:space="0" w:color="000000"/>
              <w:bottom w:val="single" w:sz="5" w:space="0" w:color="000000"/>
              <w:right w:val="single" w:sz="5" w:space="0" w:color="000000"/>
            </w:tcBorders>
          </w:tcPr>
          <w:p w14:paraId="44562333"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9</w:t>
            </w:r>
          </w:p>
        </w:tc>
        <w:tc>
          <w:tcPr>
            <w:tcW w:w="3782" w:type="pct"/>
            <w:tcBorders>
              <w:top w:val="single" w:sz="5" w:space="0" w:color="000000"/>
              <w:left w:val="single" w:sz="5" w:space="0" w:color="000000"/>
              <w:bottom w:val="single" w:sz="5" w:space="0" w:color="000000"/>
              <w:right w:val="single" w:sz="5" w:space="0" w:color="000000"/>
            </w:tcBorders>
          </w:tcPr>
          <w:p w14:paraId="379146AD"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479" w:type="pct"/>
            <w:tcBorders>
              <w:top w:val="single" w:sz="5" w:space="0" w:color="000000"/>
              <w:left w:val="single" w:sz="5" w:space="0" w:color="000000"/>
              <w:bottom w:val="single" w:sz="5" w:space="0" w:color="000000"/>
              <w:right w:val="single" w:sz="5" w:space="0" w:color="000000"/>
            </w:tcBorders>
          </w:tcPr>
          <w:p w14:paraId="5B512AF2"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9</w:t>
            </w:r>
          </w:p>
        </w:tc>
      </w:tr>
      <w:tr w:rsidR="005D6BC0" w:rsidRPr="004C1685" w14:paraId="3076995B" w14:textId="77777777" w:rsidTr="005D6BC0">
        <w:trPr>
          <w:trHeight w:val="48"/>
        </w:trPr>
        <w:tc>
          <w:tcPr>
            <w:tcW w:w="546" w:type="pct"/>
            <w:vMerge w:val="restart"/>
            <w:tcBorders>
              <w:top w:val="single" w:sz="5" w:space="0" w:color="000000"/>
              <w:left w:val="single" w:sz="5" w:space="0" w:color="000000"/>
              <w:right w:val="single" w:sz="5" w:space="0" w:color="000000"/>
            </w:tcBorders>
          </w:tcPr>
          <w:p w14:paraId="3C0B1547"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193" w:type="pct"/>
            <w:tcBorders>
              <w:top w:val="single" w:sz="5" w:space="0" w:color="000000"/>
              <w:left w:val="single" w:sz="5" w:space="0" w:color="000000"/>
              <w:bottom w:val="single" w:sz="5" w:space="0" w:color="000000"/>
              <w:right w:val="single" w:sz="5" w:space="0" w:color="000000"/>
            </w:tcBorders>
          </w:tcPr>
          <w:p w14:paraId="103C08AE"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10a</w:t>
            </w:r>
          </w:p>
        </w:tc>
        <w:tc>
          <w:tcPr>
            <w:tcW w:w="3782" w:type="pct"/>
            <w:tcBorders>
              <w:top w:val="single" w:sz="5" w:space="0" w:color="000000"/>
              <w:left w:val="single" w:sz="5" w:space="0" w:color="000000"/>
              <w:bottom w:val="single" w:sz="5" w:space="0" w:color="000000"/>
              <w:right w:val="single" w:sz="5" w:space="0" w:color="000000"/>
            </w:tcBorders>
          </w:tcPr>
          <w:p w14:paraId="6A25C46A"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479" w:type="pct"/>
            <w:tcBorders>
              <w:top w:val="single" w:sz="5" w:space="0" w:color="000000"/>
              <w:left w:val="single" w:sz="5" w:space="0" w:color="000000"/>
              <w:bottom w:val="single" w:sz="5" w:space="0" w:color="000000"/>
              <w:right w:val="single" w:sz="5" w:space="0" w:color="000000"/>
            </w:tcBorders>
          </w:tcPr>
          <w:p w14:paraId="45ED021B"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Supplemental methods</w:t>
            </w:r>
          </w:p>
        </w:tc>
      </w:tr>
      <w:tr w:rsidR="005D6BC0" w:rsidRPr="004C1685" w14:paraId="3FB1B58B" w14:textId="77777777" w:rsidTr="005D6BC0">
        <w:trPr>
          <w:trHeight w:val="48"/>
        </w:trPr>
        <w:tc>
          <w:tcPr>
            <w:tcW w:w="546" w:type="pct"/>
            <w:vMerge/>
            <w:tcBorders>
              <w:left w:val="single" w:sz="5" w:space="0" w:color="000000"/>
              <w:bottom w:val="single" w:sz="5" w:space="0" w:color="000000"/>
              <w:right w:val="single" w:sz="5" w:space="0" w:color="000000"/>
            </w:tcBorders>
          </w:tcPr>
          <w:p w14:paraId="50E5FFD7"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2294B565"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10b</w:t>
            </w:r>
          </w:p>
        </w:tc>
        <w:tc>
          <w:tcPr>
            <w:tcW w:w="3782" w:type="pct"/>
            <w:tcBorders>
              <w:top w:val="single" w:sz="5" w:space="0" w:color="000000"/>
              <w:left w:val="single" w:sz="5" w:space="0" w:color="000000"/>
              <w:bottom w:val="single" w:sz="5" w:space="0" w:color="000000"/>
              <w:right w:val="single" w:sz="5" w:space="0" w:color="000000"/>
            </w:tcBorders>
          </w:tcPr>
          <w:p w14:paraId="3DFFB8CF"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479" w:type="pct"/>
            <w:tcBorders>
              <w:top w:val="single" w:sz="5" w:space="0" w:color="000000"/>
              <w:left w:val="single" w:sz="5" w:space="0" w:color="000000"/>
              <w:bottom w:val="single" w:sz="5" w:space="0" w:color="000000"/>
              <w:right w:val="single" w:sz="5" w:space="0" w:color="000000"/>
            </w:tcBorders>
          </w:tcPr>
          <w:p w14:paraId="1661C43A"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Supplemental methods</w:t>
            </w:r>
          </w:p>
        </w:tc>
      </w:tr>
      <w:tr w:rsidR="005D6BC0" w:rsidRPr="004C1685" w14:paraId="6E8C2367"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1F8E727C"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Study risk of </w:t>
            </w:r>
            <w:r w:rsidRPr="00930A31">
              <w:rPr>
                <w:rFonts w:ascii="Arial" w:hAnsi="Arial" w:cs="Arial"/>
                <w:sz w:val="18"/>
                <w:szCs w:val="18"/>
              </w:rPr>
              <w:lastRenderedPageBreak/>
              <w:t>bias assessment</w:t>
            </w:r>
          </w:p>
        </w:tc>
        <w:tc>
          <w:tcPr>
            <w:tcW w:w="193" w:type="pct"/>
            <w:tcBorders>
              <w:top w:val="single" w:sz="5" w:space="0" w:color="000000"/>
              <w:left w:val="single" w:sz="5" w:space="0" w:color="000000"/>
              <w:bottom w:val="single" w:sz="5" w:space="0" w:color="000000"/>
              <w:right w:val="single" w:sz="5" w:space="0" w:color="000000"/>
            </w:tcBorders>
          </w:tcPr>
          <w:p w14:paraId="36CAC27C"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lastRenderedPageBreak/>
              <w:t>11</w:t>
            </w:r>
          </w:p>
        </w:tc>
        <w:tc>
          <w:tcPr>
            <w:tcW w:w="3782" w:type="pct"/>
            <w:tcBorders>
              <w:top w:val="single" w:sz="5" w:space="0" w:color="000000"/>
              <w:left w:val="single" w:sz="5" w:space="0" w:color="000000"/>
              <w:bottom w:val="single" w:sz="5" w:space="0" w:color="000000"/>
              <w:right w:val="single" w:sz="5" w:space="0" w:color="000000"/>
            </w:tcBorders>
          </w:tcPr>
          <w:p w14:paraId="1B93D4CF"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Specify the methods used to assess risk of bias in the included studies, including details of the tool(s) used, how many </w:t>
            </w:r>
            <w:r w:rsidRPr="00930A31">
              <w:rPr>
                <w:rFonts w:ascii="Arial" w:hAnsi="Arial" w:cs="Arial"/>
                <w:sz w:val="18"/>
                <w:szCs w:val="18"/>
              </w:rPr>
              <w:lastRenderedPageBreak/>
              <w:t>reviewers assessed each study and whether they worked independently, and if applicable, details of automation tools used in the process.</w:t>
            </w:r>
          </w:p>
        </w:tc>
        <w:tc>
          <w:tcPr>
            <w:tcW w:w="479" w:type="pct"/>
            <w:tcBorders>
              <w:top w:val="single" w:sz="5" w:space="0" w:color="000000"/>
              <w:left w:val="single" w:sz="5" w:space="0" w:color="000000"/>
              <w:bottom w:val="single" w:sz="5" w:space="0" w:color="000000"/>
              <w:right w:val="single" w:sz="5" w:space="0" w:color="000000"/>
            </w:tcBorders>
          </w:tcPr>
          <w:p w14:paraId="1157C0CD"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lastRenderedPageBreak/>
              <w:t>NA*</w:t>
            </w:r>
          </w:p>
        </w:tc>
      </w:tr>
      <w:tr w:rsidR="005D6BC0" w:rsidRPr="004C1685" w14:paraId="7A074DA2"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113729B2"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193" w:type="pct"/>
            <w:tcBorders>
              <w:top w:val="single" w:sz="5" w:space="0" w:color="000000"/>
              <w:left w:val="single" w:sz="5" w:space="0" w:color="000000"/>
              <w:bottom w:val="single" w:sz="5" w:space="0" w:color="000000"/>
              <w:right w:val="single" w:sz="5" w:space="0" w:color="000000"/>
            </w:tcBorders>
          </w:tcPr>
          <w:p w14:paraId="0C474E22"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12</w:t>
            </w:r>
          </w:p>
        </w:tc>
        <w:tc>
          <w:tcPr>
            <w:tcW w:w="3782" w:type="pct"/>
            <w:tcBorders>
              <w:top w:val="single" w:sz="5" w:space="0" w:color="000000"/>
              <w:left w:val="single" w:sz="5" w:space="0" w:color="000000"/>
              <w:bottom w:val="single" w:sz="5" w:space="0" w:color="000000"/>
              <w:right w:val="single" w:sz="5" w:space="0" w:color="000000"/>
            </w:tcBorders>
          </w:tcPr>
          <w:p w14:paraId="268D383C"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479" w:type="pct"/>
            <w:tcBorders>
              <w:top w:val="single" w:sz="5" w:space="0" w:color="000000"/>
              <w:left w:val="single" w:sz="5" w:space="0" w:color="000000"/>
              <w:bottom w:val="single" w:sz="5" w:space="0" w:color="000000"/>
              <w:right w:val="single" w:sz="5" w:space="0" w:color="000000"/>
            </w:tcBorders>
          </w:tcPr>
          <w:p w14:paraId="12B30D06"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5D6BC0" w:rsidRPr="004C1685" w14:paraId="1D8FA802" w14:textId="77777777" w:rsidTr="005D6BC0">
        <w:trPr>
          <w:trHeight w:val="48"/>
        </w:trPr>
        <w:tc>
          <w:tcPr>
            <w:tcW w:w="546" w:type="pct"/>
            <w:vMerge w:val="restart"/>
            <w:tcBorders>
              <w:top w:val="single" w:sz="5" w:space="0" w:color="000000"/>
              <w:left w:val="single" w:sz="5" w:space="0" w:color="000000"/>
              <w:right w:val="single" w:sz="5" w:space="0" w:color="000000"/>
            </w:tcBorders>
          </w:tcPr>
          <w:p w14:paraId="053A315F"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Synthesis methods</w:t>
            </w:r>
          </w:p>
        </w:tc>
        <w:tc>
          <w:tcPr>
            <w:tcW w:w="193" w:type="pct"/>
            <w:tcBorders>
              <w:top w:val="single" w:sz="5" w:space="0" w:color="000000"/>
              <w:left w:val="single" w:sz="5" w:space="0" w:color="000000"/>
              <w:bottom w:val="single" w:sz="5" w:space="0" w:color="000000"/>
              <w:right w:val="single" w:sz="5" w:space="0" w:color="000000"/>
            </w:tcBorders>
          </w:tcPr>
          <w:p w14:paraId="2484C42F"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13a</w:t>
            </w:r>
          </w:p>
        </w:tc>
        <w:tc>
          <w:tcPr>
            <w:tcW w:w="3782" w:type="pct"/>
            <w:tcBorders>
              <w:top w:val="single" w:sz="5" w:space="0" w:color="000000"/>
              <w:left w:val="single" w:sz="5" w:space="0" w:color="000000"/>
              <w:bottom w:val="single" w:sz="5" w:space="0" w:color="000000"/>
              <w:right w:val="single" w:sz="5" w:space="0" w:color="000000"/>
            </w:tcBorders>
          </w:tcPr>
          <w:p w14:paraId="1466FB2B"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479" w:type="pct"/>
            <w:tcBorders>
              <w:top w:val="single" w:sz="5" w:space="0" w:color="000000"/>
              <w:left w:val="single" w:sz="5" w:space="0" w:color="000000"/>
              <w:bottom w:val="single" w:sz="5" w:space="0" w:color="000000"/>
              <w:right w:val="single" w:sz="5" w:space="0" w:color="000000"/>
            </w:tcBorders>
          </w:tcPr>
          <w:p w14:paraId="4DBE6E06"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10</w:t>
            </w:r>
          </w:p>
        </w:tc>
      </w:tr>
      <w:tr w:rsidR="005D6BC0" w:rsidRPr="004C1685" w14:paraId="5EC92400" w14:textId="77777777" w:rsidTr="005D6BC0">
        <w:trPr>
          <w:trHeight w:val="48"/>
        </w:trPr>
        <w:tc>
          <w:tcPr>
            <w:tcW w:w="546" w:type="pct"/>
            <w:vMerge/>
            <w:tcBorders>
              <w:left w:val="single" w:sz="5" w:space="0" w:color="000000"/>
              <w:right w:val="single" w:sz="5" w:space="0" w:color="000000"/>
            </w:tcBorders>
          </w:tcPr>
          <w:p w14:paraId="2B2D27AC"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7E57CE3E"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13b</w:t>
            </w:r>
          </w:p>
        </w:tc>
        <w:tc>
          <w:tcPr>
            <w:tcW w:w="3782" w:type="pct"/>
            <w:tcBorders>
              <w:top w:val="single" w:sz="5" w:space="0" w:color="000000"/>
              <w:left w:val="single" w:sz="5" w:space="0" w:color="000000"/>
              <w:bottom w:val="single" w:sz="5" w:space="0" w:color="000000"/>
              <w:right w:val="single" w:sz="5" w:space="0" w:color="000000"/>
            </w:tcBorders>
          </w:tcPr>
          <w:p w14:paraId="09901BC9"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479" w:type="pct"/>
            <w:tcBorders>
              <w:top w:val="single" w:sz="5" w:space="0" w:color="000000"/>
              <w:left w:val="single" w:sz="5" w:space="0" w:color="000000"/>
              <w:bottom w:val="single" w:sz="5" w:space="0" w:color="000000"/>
              <w:right w:val="single" w:sz="5" w:space="0" w:color="000000"/>
            </w:tcBorders>
          </w:tcPr>
          <w:p w14:paraId="788699D9"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10</w:t>
            </w:r>
          </w:p>
        </w:tc>
      </w:tr>
      <w:tr w:rsidR="005D6BC0" w:rsidRPr="004C1685" w14:paraId="64E66DE4" w14:textId="77777777" w:rsidTr="005D6BC0">
        <w:trPr>
          <w:trHeight w:val="48"/>
        </w:trPr>
        <w:tc>
          <w:tcPr>
            <w:tcW w:w="546" w:type="pct"/>
            <w:vMerge/>
            <w:tcBorders>
              <w:left w:val="single" w:sz="5" w:space="0" w:color="000000"/>
              <w:right w:val="single" w:sz="5" w:space="0" w:color="000000"/>
            </w:tcBorders>
          </w:tcPr>
          <w:p w14:paraId="6576EBBD"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1E3EA667"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13c</w:t>
            </w:r>
          </w:p>
        </w:tc>
        <w:tc>
          <w:tcPr>
            <w:tcW w:w="3782" w:type="pct"/>
            <w:tcBorders>
              <w:top w:val="single" w:sz="5" w:space="0" w:color="000000"/>
              <w:left w:val="single" w:sz="5" w:space="0" w:color="000000"/>
              <w:bottom w:val="single" w:sz="5" w:space="0" w:color="000000"/>
              <w:right w:val="single" w:sz="5" w:space="0" w:color="000000"/>
            </w:tcBorders>
          </w:tcPr>
          <w:p w14:paraId="648270BE"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479" w:type="pct"/>
            <w:tcBorders>
              <w:top w:val="single" w:sz="5" w:space="0" w:color="000000"/>
              <w:left w:val="single" w:sz="5" w:space="0" w:color="000000"/>
              <w:bottom w:val="single" w:sz="5" w:space="0" w:color="000000"/>
              <w:right w:val="single" w:sz="5" w:space="0" w:color="000000"/>
            </w:tcBorders>
          </w:tcPr>
          <w:p w14:paraId="7B2C131E"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10</w:t>
            </w:r>
          </w:p>
        </w:tc>
      </w:tr>
      <w:tr w:rsidR="005D6BC0" w:rsidRPr="004C1685" w14:paraId="46086CA5" w14:textId="77777777" w:rsidTr="005D6BC0">
        <w:trPr>
          <w:trHeight w:val="48"/>
        </w:trPr>
        <w:tc>
          <w:tcPr>
            <w:tcW w:w="546" w:type="pct"/>
            <w:vMerge/>
            <w:tcBorders>
              <w:left w:val="single" w:sz="5" w:space="0" w:color="000000"/>
              <w:right w:val="single" w:sz="5" w:space="0" w:color="000000"/>
            </w:tcBorders>
          </w:tcPr>
          <w:p w14:paraId="7712B7BD"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241FCDCA"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13d</w:t>
            </w:r>
          </w:p>
        </w:tc>
        <w:tc>
          <w:tcPr>
            <w:tcW w:w="3782" w:type="pct"/>
            <w:tcBorders>
              <w:top w:val="single" w:sz="5" w:space="0" w:color="000000"/>
              <w:left w:val="single" w:sz="5" w:space="0" w:color="000000"/>
              <w:bottom w:val="single" w:sz="5" w:space="0" w:color="000000"/>
              <w:right w:val="single" w:sz="5" w:space="0" w:color="000000"/>
            </w:tcBorders>
          </w:tcPr>
          <w:p w14:paraId="7326893C"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479" w:type="pct"/>
            <w:tcBorders>
              <w:top w:val="single" w:sz="5" w:space="0" w:color="000000"/>
              <w:left w:val="single" w:sz="5" w:space="0" w:color="000000"/>
              <w:bottom w:val="single" w:sz="5" w:space="0" w:color="000000"/>
              <w:right w:val="single" w:sz="5" w:space="0" w:color="000000"/>
            </w:tcBorders>
          </w:tcPr>
          <w:p w14:paraId="286BAE3F"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10</w:t>
            </w:r>
          </w:p>
        </w:tc>
      </w:tr>
      <w:tr w:rsidR="005D6BC0" w:rsidRPr="004C1685" w14:paraId="5F21AE46" w14:textId="77777777" w:rsidTr="005D6BC0">
        <w:trPr>
          <w:trHeight w:val="48"/>
        </w:trPr>
        <w:tc>
          <w:tcPr>
            <w:tcW w:w="546" w:type="pct"/>
            <w:vMerge/>
            <w:tcBorders>
              <w:left w:val="single" w:sz="5" w:space="0" w:color="000000"/>
              <w:right w:val="single" w:sz="5" w:space="0" w:color="000000"/>
            </w:tcBorders>
          </w:tcPr>
          <w:p w14:paraId="4C3CD3E7"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549A1637"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13e</w:t>
            </w:r>
          </w:p>
        </w:tc>
        <w:tc>
          <w:tcPr>
            <w:tcW w:w="3782" w:type="pct"/>
            <w:tcBorders>
              <w:top w:val="single" w:sz="5" w:space="0" w:color="000000"/>
              <w:left w:val="single" w:sz="5" w:space="0" w:color="000000"/>
              <w:bottom w:val="single" w:sz="5" w:space="0" w:color="000000"/>
              <w:right w:val="single" w:sz="5" w:space="0" w:color="000000"/>
            </w:tcBorders>
          </w:tcPr>
          <w:p w14:paraId="365318E4"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479" w:type="pct"/>
            <w:tcBorders>
              <w:top w:val="single" w:sz="5" w:space="0" w:color="000000"/>
              <w:left w:val="single" w:sz="5" w:space="0" w:color="000000"/>
              <w:bottom w:val="single" w:sz="5" w:space="0" w:color="000000"/>
              <w:right w:val="single" w:sz="5" w:space="0" w:color="000000"/>
            </w:tcBorders>
          </w:tcPr>
          <w:p w14:paraId="2CEEC5A9" w14:textId="1ABD0645" w:rsidR="005D6BC0" w:rsidRPr="00930A31" w:rsidRDefault="00A42065" w:rsidP="00190EF1">
            <w:pPr>
              <w:pStyle w:val="Default"/>
              <w:spacing w:before="40" w:after="40"/>
              <w:rPr>
                <w:rFonts w:ascii="Arial" w:hAnsi="Arial" w:cs="Arial"/>
                <w:color w:val="auto"/>
                <w:sz w:val="18"/>
                <w:szCs w:val="18"/>
              </w:rPr>
            </w:pPr>
            <w:r>
              <w:rPr>
                <w:rFonts w:ascii="Arial" w:hAnsi="Arial" w:cs="Arial"/>
                <w:color w:val="auto"/>
                <w:sz w:val="18"/>
                <w:szCs w:val="18"/>
              </w:rPr>
              <w:t>p. 10</w:t>
            </w:r>
          </w:p>
        </w:tc>
      </w:tr>
      <w:tr w:rsidR="005D6BC0" w:rsidRPr="004C1685" w14:paraId="02FF77A2" w14:textId="77777777" w:rsidTr="005D6BC0">
        <w:trPr>
          <w:trHeight w:val="50"/>
        </w:trPr>
        <w:tc>
          <w:tcPr>
            <w:tcW w:w="546" w:type="pct"/>
            <w:vMerge/>
            <w:tcBorders>
              <w:left w:val="single" w:sz="5" w:space="0" w:color="000000"/>
              <w:bottom w:val="single" w:sz="5" w:space="0" w:color="000000"/>
              <w:right w:val="single" w:sz="5" w:space="0" w:color="000000"/>
            </w:tcBorders>
          </w:tcPr>
          <w:p w14:paraId="2A279104"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4AF31B46"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13f</w:t>
            </w:r>
          </w:p>
        </w:tc>
        <w:tc>
          <w:tcPr>
            <w:tcW w:w="3782" w:type="pct"/>
            <w:tcBorders>
              <w:top w:val="single" w:sz="5" w:space="0" w:color="000000"/>
              <w:left w:val="single" w:sz="5" w:space="0" w:color="000000"/>
              <w:bottom w:val="single" w:sz="5" w:space="0" w:color="000000"/>
              <w:right w:val="single" w:sz="5" w:space="0" w:color="000000"/>
            </w:tcBorders>
          </w:tcPr>
          <w:p w14:paraId="6B6A1795"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479" w:type="pct"/>
            <w:tcBorders>
              <w:top w:val="single" w:sz="5" w:space="0" w:color="000000"/>
              <w:left w:val="single" w:sz="5" w:space="0" w:color="000000"/>
              <w:bottom w:val="single" w:sz="5" w:space="0" w:color="000000"/>
              <w:right w:val="single" w:sz="5" w:space="0" w:color="000000"/>
            </w:tcBorders>
          </w:tcPr>
          <w:p w14:paraId="60179016"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5D6BC0" w:rsidRPr="004C1685" w14:paraId="7231B962"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1D9D3AF3"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193" w:type="pct"/>
            <w:tcBorders>
              <w:top w:val="single" w:sz="5" w:space="0" w:color="000000"/>
              <w:left w:val="single" w:sz="5" w:space="0" w:color="000000"/>
              <w:bottom w:val="single" w:sz="5" w:space="0" w:color="000000"/>
              <w:right w:val="single" w:sz="5" w:space="0" w:color="000000"/>
            </w:tcBorders>
          </w:tcPr>
          <w:p w14:paraId="33EB3F7E"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14</w:t>
            </w:r>
          </w:p>
        </w:tc>
        <w:tc>
          <w:tcPr>
            <w:tcW w:w="3782" w:type="pct"/>
            <w:tcBorders>
              <w:top w:val="single" w:sz="5" w:space="0" w:color="000000"/>
              <w:left w:val="single" w:sz="5" w:space="0" w:color="000000"/>
              <w:bottom w:val="single" w:sz="5" w:space="0" w:color="000000"/>
              <w:right w:val="single" w:sz="5" w:space="0" w:color="000000"/>
            </w:tcBorders>
          </w:tcPr>
          <w:p w14:paraId="62EF8CA1"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479" w:type="pct"/>
            <w:tcBorders>
              <w:top w:val="single" w:sz="5" w:space="0" w:color="000000"/>
              <w:left w:val="single" w:sz="5" w:space="0" w:color="000000"/>
              <w:bottom w:val="single" w:sz="5" w:space="0" w:color="000000"/>
              <w:right w:val="single" w:sz="5" w:space="0" w:color="000000"/>
            </w:tcBorders>
          </w:tcPr>
          <w:p w14:paraId="1AF2DDBF"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5D6BC0" w:rsidRPr="004C1685" w14:paraId="6CA1CF80"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78A1CC00"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193" w:type="pct"/>
            <w:tcBorders>
              <w:top w:val="single" w:sz="5" w:space="0" w:color="000000"/>
              <w:left w:val="single" w:sz="5" w:space="0" w:color="000000"/>
              <w:bottom w:val="single" w:sz="5" w:space="0" w:color="000000"/>
              <w:right w:val="single" w:sz="5" w:space="0" w:color="000000"/>
            </w:tcBorders>
          </w:tcPr>
          <w:p w14:paraId="721C0F50"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15</w:t>
            </w:r>
          </w:p>
        </w:tc>
        <w:tc>
          <w:tcPr>
            <w:tcW w:w="3782" w:type="pct"/>
            <w:tcBorders>
              <w:top w:val="single" w:sz="5" w:space="0" w:color="000000"/>
              <w:left w:val="single" w:sz="5" w:space="0" w:color="000000"/>
              <w:bottom w:val="single" w:sz="5" w:space="0" w:color="000000"/>
              <w:right w:val="single" w:sz="5" w:space="0" w:color="000000"/>
            </w:tcBorders>
          </w:tcPr>
          <w:p w14:paraId="39845EE2"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479" w:type="pct"/>
            <w:tcBorders>
              <w:top w:val="single" w:sz="5" w:space="0" w:color="000000"/>
              <w:left w:val="single" w:sz="5" w:space="0" w:color="000000"/>
              <w:bottom w:val="single" w:sz="5" w:space="0" w:color="000000"/>
              <w:right w:val="single" w:sz="5" w:space="0" w:color="000000"/>
            </w:tcBorders>
          </w:tcPr>
          <w:p w14:paraId="2638D075"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9</w:t>
            </w:r>
          </w:p>
        </w:tc>
      </w:tr>
      <w:tr w:rsidR="005D6BC0" w:rsidRPr="004C1685" w14:paraId="5B98E8E7" w14:textId="77777777" w:rsidTr="005D6BC0">
        <w:trPr>
          <w:trHeight w:val="24"/>
        </w:trPr>
        <w:tc>
          <w:tcPr>
            <w:tcW w:w="452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A247C8" w14:textId="77777777" w:rsidR="005D6BC0" w:rsidRPr="00930A31" w:rsidRDefault="005D6BC0" w:rsidP="00190EF1">
            <w:pPr>
              <w:pStyle w:val="Default"/>
              <w:rPr>
                <w:rFonts w:ascii="Arial" w:hAnsi="Arial" w:cs="Arial"/>
                <w:sz w:val="18"/>
                <w:szCs w:val="18"/>
              </w:rPr>
            </w:pPr>
            <w:r w:rsidRPr="00930A31">
              <w:rPr>
                <w:rFonts w:ascii="Arial" w:hAnsi="Arial" w:cs="Arial"/>
                <w:b/>
                <w:bCs/>
                <w:sz w:val="18"/>
                <w:szCs w:val="18"/>
              </w:rPr>
              <w:t xml:space="preserve">RESULTS </w:t>
            </w:r>
          </w:p>
        </w:tc>
        <w:tc>
          <w:tcPr>
            <w:tcW w:w="479" w:type="pct"/>
            <w:tcBorders>
              <w:top w:val="double" w:sz="5" w:space="0" w:color="000000"/>
              <w:left w:val="single" w:sz="5" w:space="0" w:color="000000"/>
              <w:bottom w:val="single" w:sz="5" w:space="0" w:color="000000"/>
              <w:right w:val="single" w:sz="5" w:space="0" w:color="000000"/>
            </w:tcBorders>
            <w:shd w:val="clear" w:color="auto" w:fill="FFFFCC"/>
          </w:tcPr>
          <w:p w14:paraId="6AA874E2" w14:textId="77777777" w:rsidR="005D6BC0" w:rsidRPr="00930A31" w:rsidRDefault="005D6BC0" w:rsidP="00190EF1">
            <w:pPr>
              <w:pStyle w:val="Default"/>
              <w:jc w:val="center"/>
              <w:rPr>
                <w:rFonts w:ascii="Arial" w:hAnsi="Arial" w:cs="Arial"/>
                <w:color w:val="auto"/>
                <w:sz w:val="18"/>
                <w:szCs w:val="18"/>
              </w:rPr>
            </w:pPr>
          </w:p>
        </w:tc>
      </w:tr>
      <w:tr w:rsidR="005D6BC0" w:rsidRPr="004C1685" w14:paraId="0750A5CE" w14:textId="77777777" w:rsidTr="005D6BC0">
        <w:trPr>
          <w:trHeight w:val="48"/>
        </w:trPr>
        <w:tc>
          <w:tcPr>
            <w:tcW w:w="546" w:type="pct"/>
            <w:vMerge w:val="restart"/>
            <w:tcBorders>
              <w:top w:val="single" w:sz="5" w:space="0" w:color="000000"/>
              <w:left w:val="single" w:sz="5" w:space="0" w:color="000000"/>
              <w:right w:val="single" w:sz="5" w:space="0" w:color="000000"/>
            </w:tcBorders>
          </w:tcPr>
          <w:p w14:paraId="142BC7DA"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193" w:type="pct"/>
            <w:tcBorders>
              <w:top w:val="single" w:sz="5" w:space="0" w:color="000000"/>
              <w:left w:val="single" w:sz="5" w:space="0" w:color="000000"/>
              <w:bottom w:val="single" w:sz="5" w:space="0" w:color="000000"/>
              <w:right w:val="single" w:sz="5" w:space="0" w:color="000000"/>
            </w:tcBorders>
          </w:tcPr>
          <w:p w14:paraId="6E9EB92E"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16a</w:t>
            </w:r>
          </w:p>
        </w:tc>
        <w:tc>
          <w:tcPr>
            <w:tcW w:w="3782" w:type="pct"/>
            <w:tcBorders>
              <w:top w:val="single" w:sz="5" w:space="0" w:color="000000"/>
              <w:left w:val="single" w:sz="5" w:space="0" w:color="000000"/>
              <w:bottom w:val="single" w:sz="5" w:space="0" w:color="000000"/>
              <w:right w:val="single" w:sz="5" w:space="0" w:color="000000"/>
            </w:tcBorders>
          </w:tcPr>
          <w:p w14:paraId="5A330262"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479" w:type="pct"/>
            <w:tcBorders>
              <w:top w:val="single" w:sz="5" w:space="0" w:color="000000"/>
              <w:left w:val="single" w:sz="5" w:space="0" w:color="000000"/>
              <w:bottom w:val="single" w:sz="5" w:space="0" w:color="000000"/>
              <w:right w:val="single" w:sz="5" w:space="0" w:color="000000"/>
            </w:tcBorders>
          </w:tcPr>
          <w:p w14:paraId="71EF605C"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5D6BC0" w:rsidRPr="004C1685" w14:paraId="5DFB29E6" w14:textId="77777777" w:rsidTr="005D6BC0">
        <w:trPr>
          <w:trHeight w:val="48"/>
        </w:trPr>
        <w:tc>
          <w:tcPr>
            <w:tcW w:w="546" w:type="pct"/>
            <w:vMerge/>
            <w:tcBorders>
              <w:left w:val="single" w:sz="5" w:space="0" w:color="000000"/>
              <w:bottom w:val="single" w:sz="5" w:space="0" w:color="000000"/>
              <w:right w:val="single" w:sz="5" w:space="0" w:color="000000"/>
            </w:tcBorders>
          </w:tcPr>
          <w:p w14:paraId="3BF59765"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57BDC313"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16b</w:t>
            </w:r>
          </w:p>
        </w:tc>
        <w:tc>
          <w:tcPr>
            <w:tcW w:w="3782" w:type="pct"/>
            <w:tcBorders>
              <w:top w:val="single" w:sz="5" w:space="0" w:color="000000"/>
              <w:left w:val="single" w:sz="5" w:space="0" w:color="000000"/>
              <w:bottom w:val="single" w:sz="5" w:space="0" w:color="000000"/>
              <w:right w:val="single" w:sz="5" w:space="0" w:color="000000"/>
            </w:tcBorders>
          </w:tcPr>
          <w:p w14:paraId="25F19163"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479" w:type="pct"/>
            <w:tcBorders>
              <w:top w:val="single" w:sz="5" w:space="0" w:color="000000"/>
              <w:left w:val="single" w:sz="5" w:space="0" w:color="000000"/>
              <w:bottom w:val="single" w:sz="5" w:space="0" w:color="000000"/>
              <w:right w:val="single" w:sz="5" w:space="0" w:color="000000"/>
            </w:tcBorders>
          </w:tcPr>
          <w:p w14:paraId="3F634281"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5D6BC0" w:rsidRPr="004C1685" w14:paraId="35810226" w14:textId="77777777" w:rsidTr="005D6BC0">
        <w:trPr>
          <w:trHeight w:val="103"/>
        </w:trPr>
        <w:tc>
          <w:tcPr>
            <w:tcW w:w="546" w:type="pct"/>
            <w:tcBorders>
              <w:top w:val="single" w:sz="5" w:space="0" w:color="000000"/>
              <w:left w:val="single" w:sz="5" w:space="0" w:color="000000"/>
              <w:bottom w:val="single" w:sz="5" w:space="0" w:color="000000"/>
              <w:right w:val="single" w:sz="5" w:space="0" w:color="000000"/>
            </w:tcBorders>
          </w:tcPr>
          <w:p w14:paraId="078350FF"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193" w:type="pct"/>
            <w:tcBorders>
              <w:top w:val="single" w:sz="5" w:space="0" w:color="000000"/>
              <w:left w:val="single" w:sz="5" w:space="0" w:color="000000"/>
              <w:bottom w:val="single" w:sz="5" w:space="0" w:color="000000"/>
              <w:right w:val="single" w:sz="5" w:space="0" w:color="000000"/>
            </w:tcBorders>
          </w:tcPr>
          <w:p w14:paraId="53C70474"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17</w:t>
            </w:r>
          </w:p>
        </w:tc>
        <w:tc>
          <w:tcPr>
            <w:tcW w:w="3782" w:type="pct"/>
            <w:tcBorders>
              <w:top w:val="single" w:sz="5" w:space="0" w:color="000000"/>
              <w:left w:val="single" w:sz="5" w:space="0" w:color="000000"/>
              <w:bottom w:val="single" w:sz="5" w:space="0" w:color="000000"/>
              <w:right w:val="single" w:sz="5" w:space="0" w:color="000000"/>
            </w:tcBorders>
          </w:tcPr>
          <w:p w14:paraId="1502AA5D"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479" w:type="pct"/>
            <w:tcBorders>
              <w:top w:val="single" w:sz="5" w:space="0" w:color="000000"/>
              <w:left w:val="single" w:sz="5" w:space="0" w:color="000000"/>
              <w:bottom w:val="single" w:sz="5" w:space="0" w:color="000000"/>
              <w:right w:val="single" w:sz="5" w:space="0" w:color="000000"/>
            </w:tcBorders>
          </w:tcPr>
          <w:p w14:paraId="224E6B8F"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Supplemental tables 2 and 3</w:t>
            </w:r>
          </w:p>
        </w:tc>
      </w:tr>
      <w:tr w:rsidR="005D6BC0" w:rsidRPr="004C1685" w14:paraId="1A6248B6"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313C444C"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193" w:type="pct"/>
            <w:tcBorders>
              <w:top w:val="single" w:sz="5" w:space="0" w:color="000000"/>
              <w:left w:val="single" w:sz="5" w:space="0" w:color="000000"/>
              <w:bottom w:val="single" w:sz="5" w:space="0" w:color="000000"/>
              <w:right w:val="single" w:sz="5" w:space="0" w:color="000000"/>
            </w:tcBorders>
          </w:tcPr>
          <w:p w14:paraId="7014DEF0"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18</w:t>
            </w:r>
          </w:p>
        </w:tc>
        <w:tc>
          <w:tcPr>
            <w:tcW w:w="3782" w:type="pct"/>
            <w:tcBorders>
              <w:top w:val="single" w:sz="5" w:space="0" w:color="000000"/>
              <w:left w:val="single" w:sz="5" w:space="0" w:color="000000"/>
              <w:bottom w:val="single" w:sz="5" w:space="0" w:color="000000"/>
              <w:right w:val="single" w:sz="5" w:space="0" w:color="000000"/>
            </w:tcBorders>
          </w:tcPr>
          <w:p w14:paraId="6BB99A64"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479" w:type="pct"/>
            <w:tcBorders>
              <w:top w:val="single" w:sz="5" w:space="0" w:color="000000"/>
              <w:left w:val="single" w:sz="5" w:space="0" w:color="000000"/>
              <w:bottom w:val="single" w:sz="5" w:space="0" w:color="000000"/>
              <w:right w:val="single" w:sz="5" w:space="0" w:color="000000"/>
            </w:tcBorders>
          </w:tcPr>
          <w:p w14:paraId="4A64DC3F"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5D6BC0" w:rsidRPr="004C1685" w14:paraId="36C3F0D2"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478C3034"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193" w:type="pct"/>
            <w:tcBorders>
              <w:top w:val="single" w:sz="5" w:space="0" w:color="000000"/>
              <w:left w:val="single" w:sz="5" w:space="0" w:color="000000"/>
              <w:bottom w:val="single" w:sz="5" w:space="0" w:color="000000"/>
              <w:right w:val="single" w:sz="5" w:space="0" w:color="000000"/>
            </w:tcBorders>
          </w:tcPr>
          <w:p w14:paraId="68221CAB"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19</w:t>
            </w:r>
          </w:p>
        </w:tc>
        <w:tc>
          <w:tcPr>
            <w:tcW w:w="3782" w:type="pct"/>
            <w:tcBorders>
              <w:top w:val="single" w:sz="5" w:space="0" w:color="000000"/>
              <w:left w:val="single" w:sz="5" w:space="0" w:color="000000"/>
              <w:bottom w:val="single" w:sz="5" w:space="0" w:color="000000"/>
              <w:right w:val="single" w:sz="5" w:space="0" w:color="000000"/>
            </w:tcBorders>
          </w:tcPr>
          <w:p w14:paraId="7FB2CDE5"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479" w:type="pct"/>
            <w:tcBorders>
              <w:top w:val="single" w:sz="5" w:space="0" w:color="000000"/>
              <w:left w:val="single" w:sz="5" w:space="0" w:color="000000"/>
              <w:bottom w:val="single" w:sz="5" w:space="0" w:color="000000"/>
              <w:right w:val="single" w:sz="5" w:space="0" w:color="000000"/>
            </w:tcBorders>
          </w:tcPr>
          <w:p w14:paraId="0991BB1D"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Supplemental tables 8 and 9</w:t>
            </w:r>
          </w:p>
        </w:tc>
      </w:tr>
      <w:tr w:rsidR="005D6BC0" w:rsidRPr="004C1685" w14:paraId="2A71E689" w14:textId="77777777" w:rsidTr="005D6BC0">
        <w:trPr>
          <w:trHeight w:val="48"/>
        </w:trPr>
        <w:tc>
          <w:tcPr>
            <w:tcW w:w="546" w:type="pct"/>
            <w:vMerge w:val="restart"/>
            <w:tcBorders>
              <w:top w:val="single" w:sz="5" w:space="0" w:color="000000"/>
              <w:left w:val="single" w:sz="5" w:space="0" w:color="000000"/>
              <w:right w:val="single" w:sz="5" w:space="0" w:color="000000"/>
            </w:tcBorders>
          </w:tcPr>
          <w:p w14:paraId="15FA855A"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193" w:type="pct"/>
            <w:tcBorders>
              <w:top w:val="single" w:sz="5" w:space="0" w:color="000000"/>
              <w:left w:val="single" w:sz="5" w:space="0" w:color="000000"/>
              <w:bottom w:val="single" w:sz="5" w:space="0" w:color="000000"/>
              <w:right w:val="single" w:sz="5" w:space="0" w:color="000000"/>
            </w:tcBorders>
          </w:tcPr>
          <w:p w14:paraId="46DA9819"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20a</w:t>
            </w:r>
          </w:p>
        </w:tc>
        <w:tc>
          <w:tcPr>
            <w:tcW w:w="3782" w:type="pct"/>
            <w:tcBorders>
              <w:top w:val="single" w:sz="5" w:space="0" w:color="000000"/>
              <w:left w:val="single" w:sz="5" w:space="0" w:color="000000"/>
              <w:bottom w:val="single" w:sz="5" w:space="0" w:color="000000"/>
              <w:right w:val="single" w:sz="5" w:space="0" w:color="000000"/>
            </w:tcBorders>
          </w:tcPr>
          <w:p w14:paraId="4B09DF15"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479" w:type="pct"/>
            <w:tcBorders>
              <w:top w:val="single" w:sz="5" w:space="0" w:color="000000"/>
              <w:left w:val="single" w:sz="5" w:space="0" w:color="000000"/>
              <w:bottom w:val="single" w:sz="5" w:space="0" w:color="000000"/>
              <w:right w:val="single" w:sz="5" w:space="0" w:color="000000"/>
            </w:tcBorders>
          </w:tcPr>
          <w:p w14:paraId="54C006F6" w14:textId="77777777" w:rsidR="005D6BC0"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 xml:space="preserve">Characteristics: p. 11 </w:t>
            </w:r>
          </w:p>
          <w:p w14:paraId="65D7FF81"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 xml:space="preserve">Risk of bias: </w:t>
            </w:r>
            <w:r>
              <w:rPr>
                <w:rFonts w:ascii="Arial" w:hAnsi="Arial" w:cs="Arial"/>
                <w:color w:val="auto"/>
                <w:sz w:val="18"/>
                <w:szCs w:val="18"/>
              </w:rPr>
              <w:lastRenderedPageBreak/>
              <w:t>NA</w:t>
            </w:r>
          </w:p>
        </w:tc>
      </w:tr>
      <w:tr w:rsidR="005D6BC0" w:rsidRPr="004C1685" w14:paraId="08693A7A" w14:textId="77777777" w:rsidTr="005D6BC0">
        <w:trPr>
          <w:trHeight w:val="203"/>
        </w:trPr>
        <w:tc>
          <w:tcPr>
            <w:tcW w:w="546" w:type="pct"/>
            <w:vMerge/>
            <w:tcBorders>
              <w:left w:val="single" w:sz="5" w:space="0" w:color="000000"/>
              <w:right w:val="single" w:sz="5" w:space="0" w:color="000000"/>
            </w:tcBorders>
          </w:tcPr>
          <w:p w14:paraId="6EA5D41B"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6AC714CE"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20b</w:t>
            </w:r>
          </w:p>
        </w:tc>
        <w:tc>
          <w:tcPr>
            <w:tcW w:w="3782" w:type="pct"/>
            <w:tcBorders>
              <w:top w:val="single" w:sz="5" w:space="0" w:color="000000"/>
              <w:left w:val="single" w:sz="5" w:space="0" w:color="000000"/>
              <w:bottom w:val="single" w:sz="5" w:space="0" w:color="000000"/>
              <w:right w:val="single" w:sz="5" w:space="0" w:color="000000"/>
            </w:tcBorders>
          </w:tcPr>
          <w:p w14:paraId="72760C8F"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479" w:type="pct"/>
            <w:tcBorders>
              <w:top w:val="single" w:sz="5" w:space="0" w:color="000000"/>
              <w:left w:val="single" w:sz="5" w:space="0" w:color="000000"/>
              <w:bottom w:val="single" w:sz="5" w:space="0" w:color="000000"/>
              <w:right w:val="single" w:sz="5" w:space="0" w:color="000000"/>
            </w:tcBorders>
          </w:tcPr>
          <w:p w14:paraId="35CCAF2E"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pp. 12-15</w:t>
            </w:r>
          </w:p>
        </w:tc>
      </w:tr>
      <w:tr w:rsidR="005D6BC0" w:rsidRPr="004C1685" w14:paraId="1E8D815C" w14:textId="77777777" w:rsidTr="005D6BC0">
        <w:trPr>
          <w:trHeight w:val="48"/>
        </w:trPr>
        <w:tc>
          <w:tcPr>
            <w:tcW w:w="546" w:type="pct"/>
            <w:vMerge/>
            <w:tcBorders>
              <w:left w:val="single" w:sz="5" w:space="0" w:color="000000"/>
              <w:right w:val="single" w:sz="5" w:space="0" w:color="000000"/>
            </w:tcBorders>
          </w:tcPr>
          <w:p w14:paraId="47F507BA"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1E364742"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20c</w:t>
            </w:r>
          </w:p>
        </w:tc>
        <w:tc>
          <w:tcPr>
            <w:tcW w:w="3782" w:type="pct"/>
            <w:tcBorders>
              <w:top w:val="single" w:sz="5" w:space="0" w:color="000000"/>
              <w:left w:val="single" w:sz="5" w:space="0" w:color="000000"/>
              <w:bottom w:val="single" w:sz="5" w:space="0" w:color="000000"/>
              <w:right w:val="single" w:sz="5" w:space="0" w:color="000000"/>
            </w:tcBorders>
          </w:tcPr>
          <w:p w14:paraId="23587CE7"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479" w:type="pct"/>
            <w:tcBorders>
              <w:top w:val="single" w:sz="5" w:space="0" w:color="000000"/>
              <w:left w:val="single" w:sz="5" w:space="0" w:color="000000"/>
              <w:bottom w:val="single" w:sz="5" w:space="0" w:color="000000"/>
              <w:right w:val="single" w:sz="5" w:space="0" w:color="000000"/>
            </w:tcBorders>
          </w:tcPr>
          <w:p w14:paraId="14BC802A" w14:textId="072B2459" w:rsidR="005D6BC0" w:rsidRPr="00930A31" w:rsidRDefault="00A42065" w:rsidP="00190EF1">
            <w:pPr>
              <w:pStyle w:val="Default"/>
              <w:spacing w:before="40" w:after="40"/>
              <w:rPr>
                <w:rFonts w:ascii="Arial" w:hAnsi="Arial" w:cs="Arial"/>
                <w:color w:val="auto"/>
                <w:sz w:val="18"/>
                <w:szCs w:val="18"/>
              </w:rPr>
            </w:pPr>
            <w:r>
              <w:rPr>
                <w:rFonts w:ascii="Arial" w:hAnsi="Arial" w:cs="Arial"/>
                <w:color w:val="auto"/>
                <w:sz w:val="18"/>
                <w:szCs w:val="18"/>
              </w:rPr>
              <w:t>pp. 12-15</w:t>
            </w:r>
          </w:p>
        </w:tc>
      </w:tr>
      <w:tr w:rsidR="005D6BC0" w:rsidRPr="004C1685" w14:paraId="552F7EC7" w14:textId="77777777" w:rsidTr="005D6BC0">
        <w:trPr>
          <w:trHeight w:val="48"/>
        </w:trPr>
        <w:tc>
          <w:tcPr>
            <w:tcW w:w="546" w:type="pct"/>
            <w:vMerge/>
            <w:tcBorders>
              <w:left w:val="single" w:sz="5" w:space="0" w:color="000000"/>
              <w:bottom w:val="single" w:sz="5" w:space="0" w:color="000000"/>
              <w:right w:val="single" w:sz="5" w:space="0" w:color="000000"/>
            </w:tcBorders>
          </w:tcPr>
          <w:p w14:paraId="35A85F71"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176254A9"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20d</w:t>
            </w:r>
          </w:p>
        </w:tc>
        <w:tc>
          <w:tcPr>
            <w:tcW w:w="3782" w:type="pct"/>
            <w:tcBorders>
              <w:top w:val="single" w:sz="5" w:space="0" w:color="000000"/>
              <w:left w:val="single" w:sz="5" w:space="0" w:color="000000"/>
              <w:bottom w:val="single" w:sz="5" w:space="0" w:color="000000"/>
              <w:right w:val="single" w:sz="5" w:space="0" w:color="000000"/>
            </w:tcBorders>
          </w:tcPr>
          <w:p w14:paraId="32568C5F"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479" w:type="pct"/>
            <w:tcBorders>
              <w:top w:val="single" w:sz="5" w:space="0" w:color="000000"/>
              <w:left w:val="single" w:sz="5" w:space="0" w:color="000000"/>
              <w:bottom w:val="single" w:sz="5" w:space="0" w:color="000000"/>
              <w:right w:val="single" w:sz="5" w:space="0" w:color="000000"/>
            </w:tcBorders>
          </w:tcPr>
          <w:p w14:paraId="3D53DC19"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5D6BC0" w:rsidRPr="004C1685" w14:paraId="339DE529"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1A1F6E03"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Reporting biases</w:t>
            </w:r>
          </w:p>
        </w:tc>
        <w:tc>
          <w:tcPr>
            <w:tcW w:w="193" w:type="pct"/>
            <w:tcBorders>
              <w:top w:val="single" w:sz="5" w:space="0" w:color="000000"/>
              <w:left w:val="single" w:sz="5" w:space="0" w:color="000000"/>
              <w:bottom w:val="single" w:sz="5" w:space="0" w:color="000000"/>
              <w:right w:val="single" w:sz="5" w:space="0" w:color="000000"/>
            </w:tcBorders>
          </w:tcPr>
          <w:p w14:paraId="42CC3B23"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21</w:t>
            </w:r>
          </w:p>
        </w:tc>
        <w:tc>
          <w:tcPr>
            <w:tcW w:w="3782" w:type="pct"/>
            <w:tcBorders>
              <w:top w:val="single" w:sz="5" w:space="0" w:color="000000"/>
              <w:left w:val="single" w:sz="5" w:space="0" w:color="000000"/>
              <w:bottom w:val="single" w:sz="5" w:space="0" w:color="000000"/>
              <w:right w:val="single" w:sz="5" w:space="0" w:color="000000"/>
            </w:tcBorders>
          </w:tcPr>
          <w:p w14:paraId="30058395"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479" w:type="pct"/>
            <w:tcBorders>
              <w:top w:val="single" w:sz="5" w:space="0" w:color="000000"/>
              <w:left w:val="single" w:sz="5" w:space="0" w:color="000000"/>
              <w:bottom w:val="single" w:sz="5" w:space="0" w:color="000000"/>
              <w:right w:val="single" w:sz="5" w:space="0" w:color="000000"/>
            </w:tcBorders>
          </w:tcPr>
          <w:p w14:paraId="5E95CB1C"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5D6BC0" w:rsidRPr="004C1685" w14:paraId="79FA5120"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4B6D36A0"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193" w:type="pct"/>
            <w:tcBorders>
              <w:top w:val="single" w:sz="5" w:space="0" w:color="000000"/>
              <w:left w:val="single" w:sz="5" w:space="0" w:color="000000"/>
              <w:bottom w:val="single" w:sz="5" w:space="0" w:color="000000"/>
              <w:right w:val="single" w:sz="5" w:space="0" w:color="000000"/>
            </w:tcBorders>
          </w:tcPr>
          <w:p w14:paraId="37D58512"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22</w:t>
            </w:r>
          </w:p>
        </w:tc>
        <w:tc>
          <w:tcPr>
            <w:tcW w:w="3782" w:type="pct"/>
            <w:tcBorders>
              <w:top w:val="single" w:sz="5" w:space="0" w:color="000000"/>
              <w:left w:val="single" w:sz="5" w:space="0" w:color="000000"/>
              <w:bottom w:val="single" w:sz="5" w:space="0" w:color="000000"/>
              <w:right w:val="single" w:sz="5" w:space="0" w:color="000000"/>
            </w:tcBorders>
          </w:tcPr>
          <w:p w14:paraId="155EE16D"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479" w:type="pct"/>
            <w:tcBorders>
              <w:top w:val="single" w:sz="5" w:space="0" w:color="000000"/>
              <w:left w:val="single" w:sz="5" w:space="0" w:color="000000"/>
              <w:bottom w:val="single" w:sz="5" w:space="0" w:color="000000"/>
              <w:right w:val="single" w:sz="5" w:space="0" w:color="000000"/>
            </w:tcBorders>
          </w:tcPr>
          <w:p w14:paraId="73FADCEC"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pp. 12-15</w:t>
            </w:r>
          </w:p>
        </w:tc>
      </w:tr>
      <w:tr w:rsidR="005D6BC0" w:rsidRPr="004C1685" w14:paraId="1D8B8A84" w14:textId="77777777" w:rsidTr="005D6BC0">
        <w:trPr>
          <w:trHeight w:val="24"/>
        </w:trPr>
        <w:tc>
          <w:tcPr>
            <w:tcW w:w="452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3074186" w14:textId="77777777" w:rsidR="005D6BC0" w:rsidRPr="00930A31" w:rsidRDefault="005D6BC0" w:rsidP="00190EF1">
            <w:pPr>
              <w:pStyle w:val="Default"/>
              <w:rPr>
                <w:rFonts w:ascii="Arial" w:hAnsi="Arial" w:cs="Arial"/>
                <w:sz w:val="18"/>
                <w:szCs w:val="18"/>
              </w:rPr>
            </w:pPr>
            <w:r w:rsidRPr="00930A31">
              <w:rPr>
                <w:rFonts w:ascii="Arial" w:hAnsi="Arial" w:cs="Arial"/>
                <w:b/>
                <w:bCs/>
                <w:sz w:val="18"/>
                <w:szCs w:val="18"/>
              </w:rPr>
              <w:t xml:space="preserve">DISCUSSION </w:t>
            </w:r>
          </w:p>
        </w:tc>
        <w:tc>
          <w:tcPr>
            <w:tcW w:w="479" w:type="pct"/>
            <w:tcBorders>
              <w:top w:val="double" w:sz="5" w:space="0" w:color="000000"/>
              <w:left w:val="single" w:sz="5" w:space="0" w:color="000000"/>
              <w:bottom w:val="single" w:sz="5" w:space="0" w:color="000000"/>
              <w:right w:val="single" w:sz="5" w:space="0" w:color="000000"/>
            </w:tcBorders>
            <w:shd w:val="clear" w:color="auto" w:fill="FFFFCC"/>
          </w:tcPr>
          <w:p w14:paraId="18695FC3" w14:textId="77777777" w:rsidR="005D6BC0" w:rsidRPr="00930A31" w:rsidRDefault="005D6BC0" w:rsidP="00190EF1">
            <w:pPr>
              <w:pStyle w:val="Default"/>
              <w:jc w:val="center"/>
              <w:rPr>
                <w:rFonts w:ascii="Arial" w:hAnsi="Arial" w:cs="Arial"/>
                <w:color w:val="auto"/>
                <w:sz w:val="18"/>
                <w:szCs w:val="18"/>
              </w:rPr>
            </w:pPr>
          </w:p>
        </w:tc>
      </w:tr>
      <w:tr w:rsidR="005D6BC0" w:rsidRPr="004C1685" w14:paraId="00433DE8" w14:textId="77777777" w:rsidTr="005D6BC0">
        <w:trPr>
          <w:trHeight w:val="48"/>
        </w:trPr>
        <w:tc>
          <w:tcPr>
            <w:tcW w:w="546" w:type="pct"/>
            <w:vMerge w:val="restart"/>
            <w:tcBorders>
              <w:top w:val="single" w:sz="5" w:space="0" w:color="000000"/>
              <w:left w:val="single" w:sz="5" w:space="0" w:color="000000"/>
              <w:right w:val="single" w:sz="5" w:space="0" w:color="000000"/>
            </w:tcBorders>
          </w:tcPr>
          <w:p w14:paraId="0D4DB928"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193" w:type="pct"/>
            <w:tcBorders>
              <w:top w:val="single" w:sz="5" w:space="0" w:color="000000"/>
              <w:left w:val="single" w:sz="5" w:space="0" w:color="000000"/>
              <w:bottom w:val="single" w:sz="5" w:space="0" w:color="000000"/>
              <w:right w:val="single" w:sz="5" w:space="0" w:color="000000"/>
            </w:tcBorders>
          </w:tcPr>
          <w:p w14:paraId="79C4E6C7"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23a</w:t>
            </w:r>
          </w:p>
        </w:tc>
        <w:tc>
          <w:tcPr>
            <w:tcW w:w="3782" w:type="pct"/>
            <w:tcBorders>
              <w:top w:val="single" w:sz="5" w:space="0" w:color="000000"/>
              <w:left w:val="single" w:sz="5" w:space="0" w:color="000000"/>
              <w:bottom w:val="single" w:sz="5" w:space="0" w:color="000000"/>
              <w:right w:val="single" w:sz="5" w:space="0" w:color="000000"/>
            </w:tcBorders>
          </w:tcPr>
          <w:p w14:paraId="11D669CA"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479" w:type="pct"/>
            <w:tcBorders>
              <w:top w:val="single" w:sz="5" w:space="0" w:color="000000"/>
              <w:left w:val="single" w:sz="5" w:space="0" w:color="000000"/>
              <w:bottom w:val="single" w:sz="5" w:space="0" w:color="000000"/>
              <w:right w:val="single" w:sz="5" w:space="0" w:color="000000"/>
            </w:tcBorders>
          </w:tcPr>
          <w:p w14:paraId="69A529D8"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pp. 16-17</w:t>
            </w:r>
          </w:p>
        </w:tc>
      </w:tr>
      <w:tr w:rsidR="005D6BC0" w:rsidRPr="004C1685" w14:paraId="1A493674" w14:textId="77777777" w:rsidTr="005D6BC0">
        <w:trPr>
          <w:trHeight w:val="48"/>
        </w:trPr>
        <w:tc>
          <w:tcPr>
            <w:tcW w:w="546" w:type="pct"/>
            <w:vMerge/>
            <w:tcBorders>
              <w:left w:val="single" w:sz="5" w:space="0" w:color="000000"/>
              <w:right w:val="single" w:sz="5" w:space="0" w:color="000000"/>
            </w:tcBorders>
          </w:tcPr>
          <w:p w14:paraId="2EAA991E"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61C0D157"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23b</w:t>
            </w:r>
          </w:p>
        </w:tc>
        <w:tc>
          <w:tcPr>
            <w:tcW w:w="3782" w:type="pct"/>
            <w:tcBorders>
              <w:top w:val="single" w:sz="5" w:space="0" w:color="000000"/>
              <w:left w:val="single" w:sz="5" w:space="0" w:color="000000"/>
              <w:bottom w:val="single" w:sz="5" w:space="0" w:color="000000"/>
              <w:right w:val="single" w:sz="5" w:space="0" w:color="000000"/>
            </w:tcBorders>
          </w:tcPr>
          <w:p w14:paraId="3D2BDCBC"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479" w:type="pct"/>
            <w:tcBorders>
              <w:top w:val="single" w:sz="5" w:space="0" w:color="000000"/>
              <w:left w:val="single" w:sz="5" w:space="0" w:color="000000"/>
              <w:bottom w:val="single" w:sz="5" w:space="0" w:color="000000"/>
              <w:right w:val="single" w:sz="5" w:space="0" w:color="000000"/>
            </w:tcBorders>
          </w:tcPr>
          <w:p w14:paraId="56BFE1E0"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19</w:t>
            </w:r>
          </w:p>
        </w:tc>
      </w:tr>
      <w:tr w:rsidR="005D6BC0" w:rsidRPr="004C1685" w14:paraId="74E63C25" w14:textId="77777777" w:rsidTr="005D6BC0">
        <w:trPr>
          <w:trHeight w:val="48"/>
        </w:trPr>
        <w:tc>
          <w:tcPr>
            <w:tcW w:w="546" w:type="pct"/>
            <w:vMerge/>
            <w:tcBorders>
              <w:left w:val="single" w:sz="5" w:space="0" w:color="000000"/>
              <w:right w:val="single" w:sz="5" w:space="0" w:color="000000"/>
            </w:tcBorders>
          </w:tcPr>
          <w:p w14:paraId="05BABF16"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4" w:space="0" w:color="auto"/>
              <w:right w:val="single" w:sz="5" w:space="0" w:color="000000"/>
            </w:tcBorders>
          </w:tcPr>
          <w:p w14:paraId="68415248"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23c</w:t>
            </w:r>
          </w:p>
        </w:tc>
        <w:tc>
          <w:tcPr>
            <w:tcW w:w="3782" w:type="pct"/>
            <w:tcBorders>
              <w:top w:val="single" w:sz="5" w:space="0" w:color="000000"/>
              <w:left w:val="single" w:sz="5" w:space="0" w:color="000000"/>
              <w:bottom w:val="single" w:sz="5" w:space="0" w:color="000000"/>
              <w:right w:val="single" w:sz="5" w:space="0" w:color="000000"/>
            </w:tcBorders>
          </w:tcPr>
          <w:p w14:paraId="2CFE8334"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479" w:type="pct"/>
            <w:tcBorders>
              <w:top w:val="single" w:sz="5" w:space="0" w:color="000000"/>
              <w:left w:val="single" w:sz="5" w:space="0" w:color="000000"/>
              <w:bottom w:val="single" w:sz="5" w:space="0" w:color="000000"/>
              <w:right w:val="single" w:sz="5" w:space="0" w:color="000000"/>
            </w:tcBorders>
          </w:tcPr>
          <w:p w14:paraId="3AFC1CB6"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19</w:t>
            </w:r>
          </w:p>
        </w:tc>
      </w:tr>
      <w:tr w:rsidR="005D6BC0" w:rsidRPr="004C1685" w14:paraId="62E15DC3" w14:textId="77777777" w:rsidTr="005D6BC0">
        <w:trPr>
          <w:trHeight w:val="48"/>
        </w:trPr>
        <w:tc>
          <w:tcPr>
            <w:tcW w:w="546" w:type="pct"/>
            <w:vMerge/>
            <w:tcBorders>
              <w:left w:val="single" w:sz="5" w:space="0" w:color="000000"/>
              <w:bottom w:val="single" w:sz="4" w:space="0" w:color="auto"/>
              <w:right w:val="single" w:sz="5" w:space="0" w:color="000000"/>
            </w:tcBorders>
          </w:tcPr>
          <w:p w14:paraId="3F9E42F7"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4" w:space="0" w:color="auto"/>
              <w:left w:val="single" w:sz="5" w:space="0" w:color="000000"/>
              <w:bottom w:val="single" w:sz="4" w:space="0" w:color="auto"/>
              <w:right w:val="single" w:sz="4" w:space="0" w:color="auto"/>
            </w:tcBorders>
          </w:tcPr>
          <w:p w14:paraId="357BCA62"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23d</w:t>
            </w:r>
          </w:p>
        </w:tc>
        <w:tc>
          <w:tcPr>
            <w:tcW w:w="3782" w:type="pct"/>
            <w:tcBorders>
              <w:top w:val="single" w:sz="5" w:space="0" w:color="000000"/>
              <w:left w:val="single" w:sz="4" w:space="0" w:color="auto"/>
              <w:bottom w:val="double" w:sz="5" w:space="0" w:color="000000"/>
              <w:right w:val="single" w:sz="5" w:space="0" w:color="000000"/>
            </w:tcBorders>
          </w:tcPr>
          <w:p w14:paraId="690FE478"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479" w:type="pct"/>
            <w:tcBorders>
              <w:top w:val="single" w:sz="5" w:space="0" w:color="000000"/>
              <w:left w:val="single" w:sz="5" w:space="0" w:color="000000"/>
              <w:bottom w:val="double" w:sz="5" w:space="0" w:color="000000"/>
              <w:right w:val="single" w:sz="5" w:space="0" w:color="000000"/>
            </w:tcBorders>
          </w:tcPr>
          <w:p w14:paraId="21BCCBC1"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pp. 17-18</w:t>
            </w:r>
          </w:p>
        </w:tc>
      </w:tr>
      <w:tr w:rsidR="005D6BC0" w:rsidRPr="004C1685" w14:paraId="3CA79A78" w14:textId="77777777" w:rsidTr="005D6BC0">
        <w:trPr>
          <w:trHeight w:val="24"/>
        </w:trPr>
        <w:tc>
          <w:tcPr>
            <w:tcW w:w="452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AD6F9F2" w14:textId="77777777" w:rsidR="005D6BC0" w:rsidRPr="00930A31" w:rsidRDefault="005D6BC0" w:rsidP="00190EF1">
            <w:pPr>
              <w:pStyle w:val="Default"/>
              <w:rPr>
                <w:rFonts w:ascii="Arial" w:hAnsi="Arial" w:cs="Arial"/>
                <w:sz w:val="18"/>
                <w:szCs w:val="18"/>
              </w:rPr>
            </w:pPr>
            <w:r w:rsidRPr="00930A31">
              <w:rPr>
                <w:rFonts w:ascii="Arial" w:hAnsi="Arial" w:cs="Arial"/>
                <w:b/>
                <w:bCs/>
                <w:sz w:val="18"/>
                <w:szCs w:val="18"/>
              </w:rPr>
              <w:t>OTHER INFORMATION</w:t>
            </w:r>
          </w:p>
        </w:tc>
        <w:tc>
          <w:tcPr>
            <w:tcW w:w="479" w:type="pct"/>
            <w:tcBorders>
              <w:top w:val="double" w:sz="5" w:space="0" w:color="000000"/>
              <w:left w:val="single" w:sz="5" w:space="0" w:color="000000"/>
              <w:bottom w:val="single" w:sz="5" w:space="0" w:color="000000"/>
              <w:right w:val="single" w:sz="5" w:space="0" w:color="000000"/>
            </w:tcBorders>
            <w:shd w:val="clear" w:color="auto" w:fill="FFFFCC"/>
          </w:tcPr>
          <w:p w14:paraId="243FBFA3" w14:textId="77777777" w:rsidR="005D6BC0" w:rsidRPr="00930A31" w:rsidRDefault="005D6BC0" w:rsidP="00190EF1">
            <w:pPr>
              <w:pStyle w:val="Default"/>
              <w:jc w:val="center"/>
              <w:rPr>
                <w:rFonts w:ascii="Arial" w:hAnsi="Arial" w:cs="Arial"/>
                <w:color w:val="auto"/>
                <w:sz w:val="18"/>
                <w:szCs w:val="18"/>
              </w:rPr>
            </w:pPr>
          </w:p>
        </w:tc>
      </w:tr>
      <w:tr w:rsidR="005D6BC0" w:rsidRPr="004C1685" w14:paraId="75E44F6C" w14:textId="77777777" w:rsidTr="005D6BC0">
        <w:trPr>
          <w:trHeight w:val="48"/>
        </w:trPr>
        <w:tc>
          <w:tcPr>
            <w:tcW w:w="546" w:type="pct"/>
            <w:vMerge w:val="restart"/>
            <w:tcBorders>
              <w:top w:val="single" w:sz="5" w:space="0" w:color="000000"/>
              <w:left w:val="single" w:sz="5" w:space="0" w:color="000000"/>
              <w:right w:val="single" w:sz="5" w:space="0" w:color="000000"/>
            </w:tcBorders>
          </w:tcPr>
          <w:p w14:paraId="04DDC7A9"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193" w:type="pct"/>
            <w:tcBorders>
              <w:top w:val="single" w:sz="5" w:space="0" w:color="000000"/>
              <w:left w:val="single" w:sz="5" w:space="0" w:color="000000"/>
              <w:bottom w:val="single" w:sz="5" w:space="0" w:color="000000"/>
              <w:right w:val="single" w:sz="5" w:space="0" w:color="000000"/>
            </w:tcBorders>
          </w:tcPr>
          <w:p w14:paraId="4B415E9C"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24a</w:t>
            </w:r>
          </w:p>
        </w:tc>
        <w:tc>
          <w:tcPr>
            <w:tcW w:w="3782" w:type="pct"/>
            <w:tcBorders>
              <w:top w:val="single" w:sz="5" w:space="0" w:color="000000"/>
              <w:left w:val="single" w:sz="5" w:space="0" w:color="000000"/>
              <w:bottom w:val="single" w:sz="5" w:space="0" w:color="000000"/>
              <w:right w:val="single" w:sz="5" w:space="0" w:color="000000"/>
            </w:tcBorders>
          </w:tcPr>
          <w:p w14:paraId="25D753B3"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479" w:type="pct"/>
            <w:tcBorders>
              <w:top w:val="single" w:sz="5" w:space="0" w:color="000000"/>
              <w:left w:val="single" w:sz="5" w:space="0" w:color="000000"/>
              <w:bottom w:val="single" w:sz="5" w:space="0" w:color="000000"/>
              <w:right w:val="single" w:sz="5" w:space="0" w:color="000000"/>
            </w:tcBorders>
          </w:tcPr>
          <w:p w14:paraId="50B2C960"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7</w:t>
            </w:r>
          </w:p>
        </w:tc>
      </w:tr>
      <w:tr w:rsidR="005D6BC0" w:rsidRPr="004C1685" w14:paraId="07B75382" w14:textId="77777777" w:rsidTr="005D6BC0">
        <w:trPr>
          <w:trHeight w:val="57"/>
        </w:trPr>
        <w:tc>
          <w:tcPr>
            <w:tcW w:w="546" w:type="pct"/>
            <w:vMerge/>
            <w:tcBorders>
              <w:left w:val="single" w:sz="5" w:space="0" w:color="000000"/>
              <w:right w:val="single" w:sz="5" w:space="0" w:color="000000"/>
            </w:tcBorders>
          </w:tcPr>
          <w:p w14:paraId="52C7E37C"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596EF29F"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24b</w:t>
            </w:r>
          </w:p>
        </w:tc>
        <w:tc>
          <w:tcPr>
            <w:tcW w:w="3782" w:type="pct"/>
            <w:tcBorders>
              <w:top w:val="single" w:sz="5" w:space="0" w:color="000000"/>
              <w:left w:val="single" w:sz="5" w:space="0" w:color="000000"/>
              <w:bottom w:val="single" w:sz="5" w:space="0" w:color="000000"/>
              <w:right w:val="single" w:sz="5" w:space="0" w:color="000000"/>
            </w:tcBorders>
          </w:tcPr>
          <w:p w14:paraId="105EB128"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479" w:type="pct"/>
            <w:tcBorders>
              <w:top w:val="single" w:sz="5" w:space="0" w:color="000000"/>
              <w:left w:val="single" w:sz="5" w:space="0" w:color="000000"/>
              <w:bottom w:val="single" w:sz="5" w:space="0" w:color="000000"/>
              <w:right w:val="single" w:sz="5" w:space="0" w:color="000000"/>
            </w:tcBorders>
          </w:tcPr>
          <w:p w14:paraId="1BBEF485"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7</w:t>
            </w:r>
          </w:p>
        </w:tc>
      </w:tr>
      <w:tr w:rsidR="005D6BC0" w:rsidRPr="004C1685" w14:paraId="555C79D1" w14:textId="77777777" w:rsidTr="005D6BC0">
        <w:trPr>
          <w:trHeight w:val="48"/>
        </w:trPr>
        <w:tc>
          <w:tcPr>
            <w:tcW w:w="546" w:type="pct"/>
            <w:vMerge/>
            <w:tcBorders>
              <w:left w:val="single" w:sz="5" w:space="0" w:color="000000"/>
              <w:bottom w:val="single" w:sz="5" w:space="0" w:color="000000"/>
              <w:right w:val="single" w:sz="5" w:space="0" w:color="000000"/>
            </w:tcBorders>
          </w:tcPr>
          <w:p w14:paraId="1F0B56C1" w14:textId="77777777" w:rsidR="005D6BC0" w:rsidRPr="00930A31" w:rsidRDefault="005D6BC0" w:rsidP="00190EF1">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110BEA41"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24c</w:t>
            </w:r>
          </w:p>
        </w:tc>
        <w:tc>
          <w:tcPr>
            <w:tcW w:w="3782" w:type="pct"/>
            <w:tcBorders>
              <w:top w:val="single" w:sz="5" w:space="0" w:color="000000"/>
              <w:left w:val="single" w:sz="5" w:space="0" w:color="000000"/>
              <w:bottom w:val="single" w:sz="5" w:space="0" w:color="000000"/>
              <w:right w:val="single" w:sz="5" w:space="0" w:color="000000"/>
            </w:tcBorders>
          </w:tcPr>
          <w:p w14:paraId="112685AD"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479" w:type="pct"/>
            <w:tcBorders>
              <w:top w:val="single" w:sz="5" w:space="0" w:color="000000"/>
              <w:left w:val="single" w:sz="5" w:space="0" w:color="000000"/>
              <w:bottom w:val="single" w:sz="5" w:space="0" w:color="000000"/>
              <w:right w:val="single" w:sz="5" w:space="0" w:color="000000"/>
            </w:tcBorders>
          </w:tcPr>
          <w:p w14:paraId="0DE2EAF5" w14:textId="72064EB1" w:rsidR="005D6BC0" w:rsidRPr="00930A31" w:rsidRDefault="00463AF1" w:rsidP="00190EF1">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EF62DB">
              <w:rPr>
                <w:rFonts w:ascii="Arial" w:hAnsi="Arial" w:cs="Arial"/>
                <w:color w:val="auto"/>
                <w:sz w:val="18"/>
                <w:szCs w:val="18"/>
              </w:rPr>
              <w:t>19</w:t>
            </w:r>
          </w:p>
        </w:tc>
      </w:tr>
      <w:tr w:rsidR="005D6BC0" w:rsidRPr="004C1685" w14:paraId="114B3C3A"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57BA2556"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Support</w:t>
            </w:r>
          </w:p>
        </w:tc>
        <w:tc>
          <w:tcPr>
            <w:tcW w:w="193" w:type="pct"/>
            <w:tcBorders>
              <w:top w:val="single" w:sz="5" w:space="0" w:color="000000"/>
              <w:left w:val="single" w:sz="5" w:space="0" w:color="000000"/>
              <w:bottom w:val="single" w:sz="5" w:space="0" w:color="000000"/>
              <w:right w:val="single" w:sz="5" w:space="0" w:color="000000"/>
            </w:tcBorders>
          </w:tcPr>
          <w:p w14:paraId="1B3728FD"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25</w:t>
            </w:r>
          </w:p>
        </w:tc>
        <w:tc>
          <w:tcPr>
            <w:tcW w:w="3782" w:type="pct"/>
            <w:tcBorders>
              <w:top w:val="single" w:sz="5" w:space="0" w:color="000000"/>
              <w:left w:val="single" w:sz="5" w:space="0" w:color="000000"/>
              <w:bottom w:val="single" w:sz="5" w:space="0" w:color="000000"/>
              <w:right w:val="single" w:sz="5" w:space="0" w:color="000000"/>
            </w:tcBorders>
          </w:tcPr>
          <w:p w14:paraId="2E2C3619"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479" w:type="pct"/>
            <w:tcBorders>
              <w:top w:val="single" w:sz="5" w:space="0" w:color="000000"/>
              <w:left w:val="single" w:sz="5" w:space="0" w:color="000000"/>
              <w:bottom w:val="single" w:sz="5" w:space="0" w:color="000000"/>
              <w:right w:val="single" w:sz="5" w:space="0" w:color="000000"/>
            </w:tcBorders>
          </w:tcPr>
          <w:p w14:paraId="71241BCB"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1</w:t>
            </w:r>
          </w:p>
        </w:tc>
      </w:tr>
      <w:tr w:rsidR="005D6BC0" w:rsidRPr="004C1685" w14:paraId="324078E2" w14:textId="77777777" w:rsidTr="005D6BC0">
        <w:trPr>
          <w:trHeight w:val="48"/>
        </w:trPr>
        <w:tc>
          <w:tcPr>
            <w:tcW w:w="546" w:type="pct"/>
            <w:tcBorders>
              <w:top w:val="single" w:sz="5" w:space="0" w:color="000000"/>
              <w:left w:val="single" w:sz="5" w:space="0" w:color="000000"/>
              <w:bottom w:val="single" w:sz="5" w:space="0" w:color="000000"/>
              <w:right w:val="single" w:sz="5" w:space="0" w:color="000000"/>
            </w:tcBorders>
          </w:tcPr>
          <w:p w14:paraId="0E522BC1"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193" w:type="pct"/>
            <w:tcBorders>
              <w:top w:val="single" w:sz="5" w:space="0" w:color="000000"/>
              <w:left w:val="single" w:sz="5" w:space="0" w:color="000000"/>
              <w:bottom w:val="single" w:sz="5" w:space="0" w:color="000000"/>
              <w:right w:val="single" w:sz="5" w:space="0" w:color="000000"/>
            </w:tcBorders>
          </w:tcPr>
          <w:p w14:paraId="016544D0"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26</w:t>
            </w:r>
          </w:p>
        </w:tc>
        <w:tc>
          <w:tcPr>
            <w:tcW w:w="3782" w:type="pct"/>
            <w:tcBorders>
              <w:top w:val="single" w:sz="5" w:space="0" w:color="000000"/>
              <w:left w:val="single" w:sz="5" w:space="0" w:color="000000"/>
              <w:bottom w:val="single" w:sz="5" w:space="0" w:color="000000"/>
              <w:right w:val="single" w:sz="5" w:space="0" w:color="000000"/>
            </w:tcBorders>
          </w:tcPr>
          <w:p w14:paraId="250D8DCC"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479" w:type="pct"/>
            <w:tcBorders>
              <w:top w:val="single" w:sz="5" w:space="0" w:color="000000"/>
              <w:left w:val="single" w:sz="5" w:space="0" w:color="000000"/>
              <w:bottom w:val="single" w:sz="5" w:space="0" w:color="000000"/>
              <w:right w:val="single" w:sz="5" w:space="0" w:color="000000"/>
            </w:tcBorders>
          </w:tcPr>
          <w:p w14:paraId="1405815D"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p. 1</w:t>
            </w:r>
          </w:p>
        </w:tc>
      </w:tr>
      <w:tr w:rsidR="005D6BC0" w:rsidRPr="004C1685" w14:paraId="3BE1A774" w14:textId="77777777" w:rsidTr="005D6BC0">
        <w:trPr>
          <w:trHeight w:val="219"/>
        </w:trPr>
        <w:tc>
          <w:tcPr>
            <w:tcW w:w="546" w:type="pct"/>
            <w:tcBorders>
              <w:top w:val="single" w:sz="5" w:space="0" w:color="000000"/>
              <w:left w:val="single" w:sz="5" w:space="0" w:color="000000"/>
              <w:bottom w:val="double" w:sz="5" w:space="0" w:color="000000"/>
              <w:right w:val="single" w:sz="5" w:space="0" w:color="000000"/>
            </w:tcBorders>
          </w:tcPr>
          <w:p w14:paraId="6E6A38BF"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193" w:type="pct"/>
            <w:tcBorders>
              <w:top w:val="single" w:sz="5" w:space="0" w:color="000000"/>
              <w:left w:val="single" w:sz="5" w:space="0" w:color="000000"/>
              <w:bottom w:val="double" w:sz="5" w:space="0" w:color="000000"/>
              <w:right w:val="single" w:sz="5" w:space="0" w:color="000000"/>
            </w:tcBorders>
          </w:tcPr>
          <w:p w14:paraId="7C0FFA3F" w14:textId="77777777" w:rsidR="005D6BC0" w:rsidRPr="00930A31" w:rsidRDefault="005D6BC0" w:rsidP="00190EF1">
            <w:pPr>
              <w:pStyle w:val="Default"/>
              <w:spacing w:before="40" w:after="40"/>
              <w:jc w:val="right"/>
              <w:rPr>
                <w:rFonts w:ascii="Arial" w:hAnsi="Arial" w:cs="Arial"/>
                <w:sz w:val="18"/>
                <w:szCs w:val="18"/>
              </w:rPr>
            </w:pPr>
            <w:r w:rsidRPr="00930A31">
              <w:rPr>
                <w:rFonts w:ascii="Arial" w:hAnsi="Arial" w:cs="Arial"/>
                <w:sz w:val="18"/>
                <w:szCs w:val="18"/>
              </w:rPr>
              <w:t>27</w:t>
            </w:r>
          </w:p>
        </w:tc>
        <w:tc>
          <w:tcPr>
            <w:tcW w:w="3782" w:type="pct"/>
            <w:tcBorders>
              <w:top w:val="single" w:sz="5" w:space="0" w:color="000000"/>
              <w:left w:val="single" w:sz="5" w:space="0" w:color="000000"/>
              <w:bottom w:val="double" w:sz="5" w:space="0" w:color="000000"/>
              <w:right w:val="single" w:sz="5" w:space="0" w:color="000000"/>
            </w:tcBorders>
          </w:tcPr>
          <w:p w14:paraId="0C00390D" w14:textId="77777777" w:rsidR="005D6BC0" w:rsidRPr="00930A31" w:rsidRDefault="005D6BC0" w:rsidP="00190EF1">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479" w:type="pct"/>
            <w:tcBorders>
              <w:top w:val="single" w:sz="5" w:space="0" w:color="000000"/>
              <w:left w:val="single" w:sz="5" w:space="0" w:color="000000"/>
              <w:bottom w:val="double" w:sz="5" w:space="0" w:color="000000"/>
              <w:right w:val="single" w:sz="5" w:space="0" w:color="000000"/>
            </w:tcBorders>
          </w:tcPr>
          <w:p w14:paraId="7F996C6E" w14:textId="77777777" w:rsidR="005D6BC0" w:rsidRPr="00930A31" w:rsidRDefault="005D6BC0" w:rsidP="00190EF1">
            <w:pPr>
              <w:pStyle w:val="Default"/>
              <w:spacing w:before="40" w:after="40"/>
              <w:rPr>
                <w:rFonts w:ascii="Arial" w:hAnsi="Arial" w:cs="Arial"/>
                <w:color w:val="auto"/>
                <w:sz w:val="18"/>
                <w:szCs w:val="18"/>
              </w:rPr>
            </w:pPr>
            <w:r>
              <w:rPr>
                <w:rFonts w:ascii="Arial" w:hAnsi="Arial" w:cs="Arial"/>
                <w:color w:val="auto"/>
                <w:sz w:val="18"/>
                <w:szCs w:val="18"/>
              </w:rPr>
              <w:t>Data extraction form</w:t>
            </w:r>
          </w:p>
        </w:tc>
      </w:tr>
    </w:tbl>
    <w:p w14:paraId="4A791062" w14:textId="6DBA183D" w:rsidR="005D6BC0" w:rsidRDefault="005D6BC0" w:rsidP="005D6BC0">
      <w:pPr>
        <w:pStyle w:val="Default"/>
        <w:rPr>
          <w:rFonts w:ascii="Arial" w:hAnsi="Arial" w:cs="Arial"/>
          <w:color w:val="auto"/>
          <w:sz w:val="18"/>
          <w:szCs w:val="18"/>
        </w:rPr>
      </w:pPr>
      <w:r>
        <w:rPr>
          <w:rFonts w:ascii="Arial" w:hAnsi="Arial" w:cs="Arial"/>
          <w:color w:val="auto"/>
          <w:sz w:val="18"/>
          <w:szCs w:val="18"/>
        </w:rPr>
        <w:t>Abbreviations: page: p, pages: pp, not applicable: NA</w:t>
      </w:r>
    </w:p>
    <w:p w14:paraId="2176643C" w14:textId="77777777" w:rsidR="005D6BC0" w:rsidRPr="00C731AD" w:rsidRDefault="005D6BC0" w:rsidP="005D6BC0">
      <w:pPr>
        <w:pStyle w:val="Default"/>
        <w:rPr>
          <w:rFonts w:ascii="Arial" w:hAnsi="Arial" w:cs="Arial"/>
          <w:color w:val="auto"/>
          <w:sz w:val="18"/>
          <w:szCs w:val="18"/>
        </w:rPr>
      </w:pPr>
      <w:r>
        <w:rPr>
          <w:rFonts w:ascii="Arial" w:hAnsi="Arial" w:cs="Arial"/>
          <w:color w:val="auto"/>
          <w:sz w:val="18"/>
          <w:szCs w:val="18"/>
        </w:rPr>
        <w:t xml:space="preserve">*Meta-analysis and risk of bias assessment were not protocolized. </w:t>
      </w:r>
    </w:p>
    <w:p w14:paraId="7AAFFC98" w14:textId="36109E8C" w:rsidR="005D6BC0" w:rsidRDefault="005D6BC0" w:rsidP="005D6BC0">
      <w:pPr>
        <w:pStyle w:val="Default"/>
        <w:rPr>
          <w:rFonts w:ascii="Arial" w:hAnsi="Arial" w:cs="Arial"/>
          <w:color w:val="auto"/>
        </w:rPr>
      </w:pPr>
    </w:p>
    <w:p w14:paraId="369F2199" w14:textId="77777777" w:rsidR="005D6BC0" w:rsidRDefault="005D6BC0" w:rsidP="005D6BC0">
      <w:pPr>
        <w:pStyle w:val="Default"/>
        <w:rPr>
          <w:rFonts w:ascii="Arial" w:hAnsi="Arial" w:cs="Arial"/>
          <w:color w:val="auto"/>
        </w:rPr>
      </w:pPr>
    </w:p>
    <w:p w14:paraId="2DE0B6D3" w14:textId="45DC4B60" w:rsidR="005D6BC0" w:rsidRDefault="005D6BC0" w:rsidP="005D6BC0">
      <w:pPr>
        <w:pStyle w:val="Default"/>
        <w:rPr>
          <w:rFonts w:ascii="Arial" w:hAnsi="Arial" w:cs="Arial"/>
          <w:color w:val="auto"/>
        </w:rPr>
      </w:pPr>
    </w:p>
    <w:p w14:paraId="2F447935" w14:textId="77777777" w:rsidR="005D6BC0" w:rsidRPr="004C1685" w:rsidRDefault="005D6BC0" w:rsidP="005D6BC0">
      <w:pPr>
        <w:pStyle w:val="Default"/>
        <w:rPr>
          <w:rFonts w:ascii="Arial" w:hAnsi="Arial" w:cs="Arial"/>
          <w:color w:val="auto"/>
        </w:rPr>
      </w:pPr>
    </w:p>
    <w:p w14:paraId="73B3C3D9" w14:textId="77777777" w:rsidR="005D6BC0" w:rsidRPr="00B905AC" w:rsidRDefault="005D6BC0" w:rsidP="005D6BC0">
      <w:pPr>
        <w:pStyle w:val="Default"/>
        <w:spacing w:line="183" w:lineRule="atLeast"/>
        <w:jc w:val="both"/>
        <w:rPr>
          <w:rFonts w:ascii="Arial" w:hAnsi="Arial" w:cs="Arial"/>
          <w:color w:val="auto"/>
          <w:sz w:val="16"/>
          <w:szCs w:val="16"/>
          <w:lang w:val="en-GB"/>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Pr>
          <w:rFonts w:ascii="Arial" w:hAnsi="Arial" w:cs="Arial"/>
          <w:color w:val="auto"/>
          <w:sz w:val="16"/>
          <w:szCs w:val="16"/>
        </w:rPr>
        <w:t xml:space="preserve">Page MJ, McKenzie JE, </w:t>
      </w:r>
      <w:proofErr w:type="spellStart"/>
      <w:r w:rsidRPr="00461576">
        <w:rPr>
          <w:rFonts w:ascii="Arial" w:hAnsi="Arial" w:cs="Arial"/>
          <w:color w:val="auto"/>
          <w:sz w:val="16"/>
          <w:szCs w:val="16"/>
        </w:rPr>
        <w:t>Bossuyt</w:t>
      </w:r>
      <w:proofErr w:type="spellEnd"/>
      <w:r w:rsidRPr="00461576">
        <w:rPr>
          <w:rFonts w:ascii="Arial" w:hAnsi="Arial" w:cs="Arial"/>
          <w:color w:val="auto"/>
          <w:sz w:val="16"/>
          <w:szCs w:val="16"/>
        </w:rPr>
        <w:t xml:space="preserve"> PM, </w:t>
      </w:r>
      <w:proofErr w:type="spellStart"/>
      <w:r w:rsidRPr="00461576">
        <w:rPr>
          <w:rFonts w:ascii="Arial" w:hAnsi="Arial" w:cs="Arial"/>
          <w:color w:val="auto"/>
          <w:sz w:val="16"/>
          <w:szCs w:val="16"/>
        </w:rPr>
        <w:t>Boutron</w:t>
      </w:r>
      <w:proofErr w:type="spellEnd"/>
      <w:r w:rsidRPr="00461576">
        <w:rPr>
          <w:rFonts w:ascii="Arial" w:hAnsi="Arial" w:cs="Arial"/>
          <w:color w:val="auto"/>
          <w:sz w:val="16"/>
          <w:szCs w:val="16"/>
        </w:rPr>
        <w:t xml:space="preserve"> I, Hoffmann TC, Mulrow CD, et al. The PRISMA 2020 statement: an updated guideline for reporting systematic reviews.</w:t>
      </w:r>
      <w:r>
        <w:rPr>
          <w:rFonts w:ascii="Arial" w:hAnsi="Arial" w:cs="Arial"/>
          <w:color w:val="auto"/>
          <w:sz w:val="16"/>
          <w:szCs w:val="16"/>
        </w:rPr>
        <w:t xml:space="preserve"> BMJ 2021;</w:t>
      </w:r>
      <w:proofErr w:type="gramStart"/>
      <w:r>
        <w:rPr>
          <w:rFonts w:ascii="Arial" w:hAnsi="Arial" w:cs="Arial"/>
          <w:color w:val="auto"/>
          <w:sz w:val="16"/>
          <w:szCs w:val="16"/>
        </w:rPr>
        <w:t>372:n</w:t>
      </w:r>
      <w:proofErr w:type="gramEnd"/>
      <w:r>
        <w:rPr>
          <w:rFonts w:ascii="Arial" w:hAnsi="Arial" w:cs="Arial"/>
          <w:color w:val="auto"/>
          <w:sz w:val="16"/>
          <w:szCs w:val="16"/>
        </w:rPr>
        <w:t>71</w:t>
      </w:r>
      <w:r w:rsidRPr="00461576">
        <w:rPr>
          <w:rFonts w:ascii="Arial" w:hAnsi="Arial" w:cs="Arial"/>
          <w:color w:val="auto"/>
          <w:sz w:val="16"/>
          <w:szCs w:val="16"/>
        </w:rPr>
        <w:t>.</w:t>
      </w:r>
      <w:r>
        <w:rPr>
          <w:rFonts w:ascii="Arial" w:hAnsi="Arial" w:cs="Arial"/>
          <w:color w:val="auto"/>
          <w:sz w:val="16"/>
          <w:szCs w:val="16"/>
        </w:rPr>
        <w:t xml:space="preserve"> </w:t>
      </w:r>
      <w:proofErr w:type="spellStart"/>
      <w:r>
        <w:rPr>
          <w:rFonts w:ascii="Arial" w:hAnsi="Arial" w:cs="Arial"/>
          <w:color w:val="auto"/>
          <w:sz w:val="16"/>
          <w:szCs w:val="16"/>
        </w:rPr>
        <w:t>doi</w:t>
      </w:r>
      <w:proofErr w:type="spellEnd"/>
      <w:r>
        <w:rPr>
          <w:rFonts w:ascii="Arial" w:hAnsi="Arial" w:cs="Arial"/>
          <w:color w:val="auto"/>
          <w:sz w:val="16"/>
          <w:szCs w:val="16"/>
        </w:rPr>
        <w:t xml:space="preserve">: </w:t>
      </w:r>
      <w:r w:rsidRPr="0077253C">
        <w:rPr>
          <w:rFonts w:ascii="Arial" w:hAnsi="Arial" w:cs="Arial"/>
          <w:color w:val="auto"/>
          <w:sz w:val="16"/>
          <w:szCs w:val="16"/>
        </w:rPr>
        <w:t>10.1136/</w:t>
      </w:r>
      <w:proofErr w:type="gramStart"/>
      <w:r w:rsidRPr="0077253C">
        <w:rPr>
          <w:rFonts w:ascii="Arial" w:hAnsi="Arial" w:cs="Arial"/>
          <w:color w:val="auto"/>
          <w:sz w:val="16"/>
          <w:szCs w:val="16"/>
        </w:rPr>
        <w:t>bmj.n</w:t>
      </w:r>
      <w:proofErr w:type="gramEnd"/>
      <w:r w:rsidRPr="0077253C">
        <w:rPr>
          <w:rFonts w:ascii="Arial" w:hAnsi="Arial" w:cs="Arial"/>
          <w:color w:val="auto"/>
          <w:sz w:val="16"/>
          <w:szCs w:val="16"/>
        </w:rPr>
        <w:t>71</w:t>
      </w:r>
    </w:p>
    <w:p w14:paraId="47A98E59" w14:textId="20D27B98" w:rsidR="005D6BC0" w:rsidRPr="005D6BC0" w:rsidRDefault="005D6BC0" w:rsidP="005D6BC0">
      <w:pPr>
        <w:pStyle w:val="CM1"/>
        <w:spacing w:after="130"/>
        <w:jc w:val="center"/>
        <w:rPr>
          <w:rFonts w:ascii="Arial" w:hAnsi="Arial" w:cs="Arial"/>
        </w:rPr>
      </w:pPr>
      <w:r w:rsidRPr="00246C93">
        <w:rPr>
          <w:rFonts w:ascii="Arial" w:hAnsi="Arial" w:cs="Arial"/>
          <w:color w:val="333399"/>
          <w:sz w:val="18"/>
          <w:szCs w:val="18"/>
        </w:rPr>
        <w:t>For more information, visit:</w:t>
      </w:r>
      <w:r w:rsidRPr="00B905AC">
        <w:rPr>
          <w:rFonts w:ascii="Arial" w:hAnsi="Arial" w:cs="Arial"/>
          <w:color w:val="000000"/>
          <w:sz w:val="18"/>
          <w:szCs w:val="18"/>
          <w:lang w:val="en-GB"/>
        </w:rPr>
        <w:t xml:space="preserve"> </w:t>
      </w:r>
      <w:hyperlink r:id="rId13" w:history="1">
        <w:r w:rsidRPr="00B905AC">
          <w:rPr>
            <w:rStyle w:val="Hyperlink"/>
            <w:rFonts w:ascii="Arial" w:hAnsi="Arial" w:cs="Arial"/>
            <w:sz w:val="18"/>
            <w:szCs w:val="18"/>
            <w:lang w:val="en-GB"/>
          </w:rPr>
          <w:t>http://www.prisma-statement.org/</w:t>
        </w:r>
      </w:hyperlink>
      <w:r w:rsidRPr="00B905AC">
        <w:rPr>
          <w:rFonts w:ascii="Arial" w:hAnsi="Arial" w:cs="Arial"/>
          <w:color w:val="000000"/>
          <w:sz w:val="16"/>
          <w:szCs w:val="16"/>
          <w:lang w:val="en-GB"/>
        </w:rPr>
        <w:t xml:space="preserve"> </w:t>
      </w:r>
      <w:r>
        <w:br w:type="page"/>
      </w:r>
    </w:p>
    <w:p w14:paraId="586EAA85" w14:textId="77777777" w:rsidR="005D6BC0" w:rsidRDefault="005D6BC0" w:rsidP="006C5F74">
      <w:pPr>
        <w:pStyle w:val="Heading1"/>
        <w:sectPr w:rsidR="005D6BC0" w:rsidSect="005D6BC0">
          <w:pgSz w:w="16838" w:h="11906" w:orient="landscape"/>
          <w:pgMar w:top="1134" w:right="1701" w:bottom="1134" w:left="1701" w:header="709" w:footer="709" w:gutter="0"/>
          <w:cols w:space="708"/>
          <w:docGrid w:linePitch="360"/>
        </w:sectPr>
      </w:pPr>
    </w:p>
    <w:p w14:paraId="39DD7CA4" w14:textId="76EF6124" w:rsidR="000A34C0" w:rsidRPr="001267F9" w:rsidRDefault="006C5F74" w:rsidP="006C5F74">
      <w:pPr>
        <w:pStyle w:val="Heading1"/>
      </w:pPr>
      <w:bookmarkStart w:id="24" w:name="_Toc122520892"/>
      <w:r w:rsidRPr="001267F9">
        <w:lastRenderedPageBreak/>
        <w:t>References</w:t>
      </w:r>
      <w:bookmarkEnd w:id="24"/>
    </w:p>
    <w:p w14:paraId="237BAF60" w14:textId="77777777" w:rsidR="005D6BC0" w:rsidRPr="005D6BC0" w:rsidRDefault="00D46525" w:rsidP="005D6BC0">
      <w:pPr>
        <w:pStyle w:val="EndNoteBibliography"/>
        <w:spacing w:after="0"/>
        <w:ind w:left="720" w:hanging="720"/>
      </w:pPr>
      <w:r w:rsidRPr="00E80985">
        <w:fldChar w:fldCharType="begin"/>
      </w:r>
      <w:r w:rsidRPr="00E80985">
        <w:instrText xml:space="preserve"> ADDIN EN.REFLIST </w:instrText>
      </w:r>
      <w:r w:rsidRPr="00E80985">
        <w:fldChar w:fldCharType="separate"/>
      </w:r>
      <w:r w:rsidR="005D6BC0" w:rsidRPr="005D6BC0">
        <w:t>1.</w:t>
      </w:r>
      <w:r w:rsidR="005D6BC0" w:rsidRPr="005D6BC0">
        <w:tab/>
        <w:t>Bansal P, Aronsky D, Talbert D, Miller RA: A computer based intervention on the appropriate use of arterial blood gas. Proc AMIA Symposium 2001:32-36</w:t>
      </w:r>
    </w:p>
    <w:p w14:paraId="33311BBC" w14:textId="77777777" w:rsidR="005D6BC0" w:rsidRPr="005D6BC0" w:rsidRDefault="005D6BC0" w:rsidP="005D6BC0">
      <w:pPr>
        <w:pStyle w:val="EndNoteBibliography"/>
        <w:spacing w:after="0"/>
        <w:ind w:left="720" w:hanging="720"/>
      </w:pPr>
      <w:r w:rsidRPr="005D6BC0">
        <w:t>2.</w:t>
      </w:r>
      <w:r w:rsidRPr="005D6BC0">
        <w:tab/>
        <w:t>Barie PS, Hydo LJ: Learning to Not Know: Results of a Program for Ancillary Cost Reduction in Surgical Care. J Trauma 1996; 41:714-720</w:t>
      </w:r>
    </w:p>
    <w:p w14:paraId="23C57AA5" w14:textId="77777777" w:rsidR="005D6BC0" w:rsidRPr="005D6BC0" w:rsidRDefault="005D6BC0" w:rsidP="005D6BC0">
      <w:pPr>
        <w:pStyle w:val="EndNoteBibliography"/>
        <w:spacing w:after="0"/>
        <w:ind w:left="720" w:hanging="720"/>
      </w:pPr>
      <w:r w:rsidRPr="005D6BC0">
        <w:t>3.</w:t>
      </w:r>
      <w:r w:rsidRPr="005D6BC0">
        <w:tab/>
        <w:t>Barie PS, Hydo LJ: Lessons learned: durability and progress of a program for ancillary cost reduction in surgical critical care. J Trauma 1997; 43:590-594</w:t>
      </w:r>
    </w:p>
    <w:p w14:paraId="664E7073" w14:textId="77777777" w:rsidR="005D6BC0" w:rsidRPr="005D6BC0" w:rsidRDefault="005D6BC0" w:rsidP="005D6BC0">
      <w:pPr>
        <w:pStyle w:val="EndNoteBibliography"/>
        <w:spacing w:after="0"/>
        <w:ind w:left="720" w:hanging="720"/>
      </w:pPr>
      <w:r w:rsidRPr="005D6BC0">
        <w:t>4.</w:t>
      </w:r>
      <w:r w:rsidRPr="005D6BC0">
        <w:tab/>
        <w:t>Bosque MD, Martínez M, Barbadillo S, et al.: Impact of providing laboratory tests data on clinician ordering behavior in the Intensive Care Unit. In: Proceedings of the ESICM LIVES; 2019; Berlin, Germany. ICMx; 2019; 7 (suppl 3):161</w:t>
      </w:r>
    </w:p>
    <w:p w14:paraId="1B80A89B" w14:textId="77777777" w:rsidR="005D6BC0" w:rsidRPr="005D6BC0" w:rsidRDefault="005D6BC0" w:rsidP="005D6BC0">
      <w:pPr>
        <w:pStyle w:val="EndNoteBibliography"/>
        <w:spacing w:after="0"/>
        <w:ind w:left="720" w:hanging="720"/>
      </w:pPr>
      <w:r w:rsidRPr="005D6BC0">
        <w:t>5.</w:t>
      </w:r>
      <w:r w:rsidRPr="005D6BC0">
        <w:tab/>
        <w:t>Bosque MD, Martínez ML, Moreno O, et al.: Less is more: "Not to do" recommendations in the intensive care unit. In: Proceedings of the ESICM LIVES; 2018; Paris, France. ICMx; 2018; 6 (Suppl 2):283</w:t>
      </w:r>
    </w:p>
    <w:p w14:paraId="62432EEF" w14:textId="77777777" w:rsidR="005D6BC0" w:rsidRPr="005D6BC0" w:rsidRDefault="005D6BC0" w:rsidP="005D6BC0">
      <w:pPr>
        <w:pStyle w:val="EndNoteBibliography"/>
        <w:spacing w:after="0"/>
        <w:ind w:left="720" w:hanging="720"/>
      </w:pPr>
      <w:r w:rsidRPr="005D6BC0">
        <w:t>6.</w:t>
      </w:r>
      <w:r w:rsidRPr="005D6BC0">
        <w:tab/>
        <w:t>Chin KK, Krishnamurthy A, Zubair T, et al.: A minimalist electronic health record-based intervention to reduce standing lab utilisation. Postgrad Med J 2021; 97:97-102</w:t>
      </w:r>
    </w:p>
    <w:p w14:paraId="028C927F" w14:textId="77777777" w:rsidR="005D6BC0" w:rsidRPr="005D6BC0" w:rsidRDefault="005D6BC0" w:rsidP="005D6BC0">
      <w:pPr>
        <w:pStyle w:val="EndNoteBibliography"/>
        <w:spacing w:after="0"/>
        <w:ind w:left="720" w:hanging="720"/>
      </w:pPr>
      <w:r w:rsidRPr="005D6BC0">
        <w:t>7.</w:t>
      </w:r>
      <w:r w:rsidRPr="005D6BC0">
        <w:tab/>
        <w:t>Chu UB, Clevenger FW, Imami ER, Lampard SD, Frykberg ER, Tepas JJ: The impact of selective laboratory evaluation on utilization of laboratory resources and patient care in a level-I trauma center. Am J Surg 1996; 172:558-563</w:t>
      </w:r>
    </w:p>
    <w:p w14:paraId="62733FC0" w14:textId="77777777" w:rsidR="005D6BC0" w:rsidRPr="005D6BC0" w:rsidRDefault="005D6BC0" w:rsidP="005D6BC0">
      <w:pPr>
        <w:pStyle w:val="EndNoteBibliography"/>
        <w:spacing w:after="0"/>
        <w:ind w:left="720" w:hanging="720"/>
      </w:pPr>
      <w:r w:rsidRPr="005D6BC0">
        <w:t>8.</w:t>
      </w:r>
      <w:r w:rsidRPr="005D6BC0">
        <w:tab/>
        <w:t>Clouzeau B, Caujolle M, San-Miguel A, et al.: The sustainable impact of an educational approach to improve the appropriateness of laboratory test orders in the ICU. PLoS One 2019; 14:e0214802</w:t>
      </w:r>
    </w:p>
    <w:p w14:paraId="140592B9" w14:textId="77777777" w:rsidR="005D6BC0" w:rsidRPr="005D6BC0" w:rsidRDefault="005D6BC0" w:rsidP="005D6BC0">
      <w:pPr>
        <w:pStyle w:val="EndNoteBibliography"/>
        <w:spacing w:after="0"/>
        <w:ind w:left="720" w:hanging="720"/>
      </w:pPr>
      <w:r w:rsidRPr="005D6BC0">
        <w:t>9.</w:t>
      </w:r>
      <w:r w:rsidRPr="005D6BC0">
        <w:tab/>
        <w:t>Conroy M, Homsy E, Johns J, et al.: Reducing Unnecessary Laboratory Utilization in the Medical ICU: A Fellow-Driven Quality Improvement Initiative. Crit Care Explor 2021; 3:e0499</w:t>
      </w:r>
    </w:p>
    <w:p w14:paraId="2FE115A4" w14:textId="77777777" w:rsidR="005D6BC0" w:rsidRPr="005D6BC0" w:rsidRDefault="005D6BC0" w:rsidP="005D6BC0">
      <w:pPr>
        <w:pStyle w:val="EndNoteBibliography"/>
        <w:spacing w:after="0"/>
        <w:ind w:left="720" w:hanging="720"/>
      </w:pPr>
      <w:r w:rsidRPr="005D6BC0">
        <w:t>10.</w:t>
      </w:r>
      <w:r w:rsidRPr="005D6BC0">
        <w:tab/>
        <w:t>Dhanani JA, Barnett AG, Lipman J, Reade MC: Strategies to reduce inappropriate laboratory blood test orders in intensive care are effective and safe: a before-and-after quality improvement study. Anaesth Intensive Care 2018; 46:313-320</w:t>
      </w:r>
    </w:p>
    <w:p w14:paraId="45D5B8A3" w14:textId="77777777" w:rsidR="005D6BC0" w:rsidRPr="005D6BC0" w:rsidRDefault="005D6BC0" w:rsidP="005D6BC0">
      <w:pPr>
        <w:pStyle w:val="EndNoteBibliography"/>
        <w:spacing w:after="0"/>
        <w:ind w:left="720" w:hanging="720"/>
      </w:pPr>
      <w:r w:rsidRPr="005D6BC0">
        <w:t>11.</w:t>
      </w:r>
      <w:r w:rsidRPr="005D6BC0">
        <w:tab/>
        <w:t>Fresco M, Demeilliers-Pfister G, Merle V, Brunel V, Veber B, Dureuil B: Can we optimize prescription of laboratory tests in surgical intensive care unit (ICU)? Study of appropriateness of care. In: Proceedings of the Réanimation, the French Intensive Care Society International congress; 2016; Paris, France. Ann. Intensive Care; 2016; 6 (Suppl 1):50</w:t>
      </w:r>
    </w:p>
    <w:p w14:paraId="521AB850" w14:textId="77777777" w:rsidR="005D6BC0" w:rsidRPr="005D6BC0" w:rsidRDefault="005D6BC0" w:rsidP="005D6BC0">
      <w:pPr>
        <w:pStyle w:val="EndNoteBibliography"/>
        <w:spacing w:after="0"/>
        <w:ind w:left="720" w:hanging="720"/>
      </w:pPr>
      <w:r w:rsidRPr="005D6BC0">
        <w:t>12.</w:t>
      </w:r>
      <w:r w:rsidRPr="005D6BC0">
        <w:tab/>
        <w:t>Goddard K, Austin SJ: Appropriate regulation of routine laboratory testing can reduce the costs associated with patient stay in intensive care. In: Proceedings of the 31st International Symposium on Intensive Care and Emergency Medicine; 2011; Brussels, Belgium. Crit Care; 2011; 15 (suppl 1):</w:t>
      </w:r>
    </w:p>
    <w:p w14:paraId="1A5036AA" w14:textId="77777777" w:rsidR="005D6BC0" w:rsidRPr="005D6BC0" w:rsidRDefault="005D6BC0" w:rsidP="005D6BC0">
      <w:pPr>
        <w:pStyle w:val="EndNoteBibliography"/>
        <w:spacing w:after="0"/>
        <w:ind w:left="720" w:hanging="720"/>
      </w:pPr>
      <w:r w:rsidRPr="005D6BC0">
        <w:t>13.</w:t>
      </w:r>
      <w:r w:rsidRPr="005D6BC0">
        <w:tab/>
        <w:t>Hagg D, Lobingier H: Implementation of the choosing wisely daily lab reduction recommendation in an academic ICU. In: Proceedings of the 45th Critical Care Congress; 2016; Orlando, Florida, USA. Crit Care Med; 2015; 43:234</w:t>
      </w:r>
    </w:p>
    <w:p w14:paraId="7D5FFD94" w14:textId="77777777" w:rsidR="005D6BC0" w:rsidRPr="005D6BC0" w:rsidRDefault="005D6BC0" w:rsidP="005D6BC0">
      <w:pPr>
        <w:pStyle w:val="EndNoteBibliography"/>
        <w:spacing w:after="0"/>
        <w:ind w:left="720" w:hanging="720"/>
      </w:pPr>
      <w:r w:rsidRPr="005D6BC0">
        <w:t>14.</w:t>
      </w:r>
      <w:r w:rsidRPr="005D6BC0">
        <w:tab/>
        <w:t>Hall T, Ngu WC, Morgen JP, Jack JM, Morgan P: Are daily blood tests on the intensive care unit necessary? In: Proceedings of the 36th International Symposium on Intensive Care and Emergency Medicine; 2016; Brussels, Belgium. Crit Care; 2016; 20 (Supple 2):P422</w:t>
      </w:r>
    </w:p>
    <w:p w14:paraId="21C96540" w14:textId="77777777" w:rsidR="005D6BC0" w:rsidRPr="005D6BC0" w:rsidRDefault="005D6BC0" w:rsidP="005D6BC0">
      <w:pPr>
        <w:pStyle w:val="EndNoteBibliography"/>
        <w:spacing w:after="0"/>
        <w:ind w:left="720" w:hanging="720"/>
      </w:pPr>
      <w:r w:rsidRPr="005D6BC0">
        <w:t>15.</w:t>
      </w:r>
      <w:r w:rsidRPr="005D6BC0">
        <w:tab/>
        <w:t>Hall T, Wykes K, Jack K, Ngu WC: Are daily blood tests on icu necessary? How can we reduce them? In: Proceedings of the ESICM LIVES; 2016; Milan, Italy. ICMx; 2016; 4:A634</w:t>
      </w:r>
    </w:p>
    <w:p w14:paraId="3CC51683" w14:textId="77777777" w:rsidR="005D6BC0" w:rsidRPr="005D6BC0" w:rsidRDefault="005D6BC0" w:rsidP="005D6BC0">
      <w:pPr>
        <w:pStyle w:val="EndNoteBibliography"/>
        <w:spacing w:after="0"/>
        <w:ind w:left="720" w:hanging="720"/>
      </w:pPr>
      <w:r w:rsidRPr="005D6BC0">
        <w:t>16.</w:t>
      </w:r>
      <w:r w:rsidRPr="005D6BC0">
        <w:tab/>
        <w:t>Haney A, Murphy C, Gerlach A, Wilder M: Multidisciplinary Quality Initiative Reduces Laboratory Utilization in the Sicu. In: Proceedings of the 51st Critical Care Congress; 2022; Virtual Event. Crit Care Med; 2022; 50:628</w:t>
      </w:r>
    </w:p>
    <w:p w14:paraId="0E61123B" w14:textId="77777777" w:rsidR="005D6BC0" w:rsidRPr="005D6BC0" w:rsidRDefault="005D6BC0" w:rsidP="005D6BC0">
      <w:pPr>
        <w:pStyle w:val="EndNoteBibliography"/>
        <w:spacing w:after="0"/>
        <w:ind w:left="720" w:hanging="720"/>
      </w:pPr>
      <w:r w:rsidRPr="005D6BC0">
        <w:t>17.</w:t>
      </w:r>
      <w:r w:rsidRPr="005D6BC0">
        <w:tab/>
        <w:t>Hussey AL: Audit of coagulation testing results before and after the introduction of a new testing protocol in a general UK ICU. In: Proceedings of the ESICM LIVES 2011; 2011; Berlin, Germany. Intensive Care Med; 37 (Suppl 1):35</w:t>
      </w:r>
    </w:p>
    <w:p w14:paraId="23968738" w14:textId="77777777" w:rsidR="005D6BC0" w:rsidRPr="005D6BC0" w:rsidRDefault="005D6BC0" w:rsidP="005D6BC0">
      <w:pPr>
        <w:pStyle w:val="EndNoteBibliography"/>
        <w:spacing w:after="0"/>
        <w:ind w:left="720" w:hanging="720"/>
      </w:pPr>
      <w:r w:rsidRPr="005D6BC0">
        <w:t>18.</w:t>
      </w:r>
      <w:r w:rsidRPr="005D6BC0">
        <w:tab/>
        <w:t>Jacobs IA, Kelly K, Valenziano C, Chevinsky AH, Pawar J, Jones C: Cost savings associated with changes in routine laboratory tests ordered for victims of trauma. Am Surg 2000; 66:579-584</w:t>
      </w:r>
    </w:p>
    <w:p w14:paraId="6217418F" w14:textId="77777777" w:rsidR="005D6BC0" w:rsidRPr="005D6BC0" w:rsidRDefault="005D6BC0" w:rsidP="005D6BC0">
      <w:pPr>
        <w:pStyle w:val="EndNoteBibliography"/>
        <w:spacing w:after="0"/>
        <w:ind w:left="720" w:hanging="720"/>
      </w:pPr>
      <w:r w:rsidRPr="005D6BC0">
        <w:lastRenderedPageBreak/>
        <w:t>19.</w:t>
      </w:r>
      <w:r w:rsidRPr="005D6BC0">
        <w:tab/>
        <w:t>Jefferson BK, King JE: Impact of the acute care nurse practitioner in reducing the number of unwarranted daily laboratory tests in the intensive care unit. J Am Assoc Nurse Pract 2018; 30:285-292</w:t>
      </w:r>
    </w:p>
    <w:p w14:paraId="6F01024B" w14:textId="77777777" w:rsidR="005D6BC0" w:rsidRPr="005D6BC0" w:rsidRDefault="005D6BC0" w:rsidP="005D6BC0">
      <w:pPr>
        <w:pStyle w:val="EndNoteBibliography"/>
        <w:spacing w:after="0"/>
        <w:ind w:left="720" w:hanging="720"/>
      </w:pPr>
      <w:r w:rsidRPr="005D6BC0">
        <w:t>20.</w:t>
      </w:r>
      <w:r w:rsidRPr="005D6BC0">
        <w:tab/>
        <w:t>Khan K, Perry T, Smith B, et al.: Reducing lab testing in the medical ICU through system redesign using improvement science. In: Proceedings of the 48th Critical Care Congress; 2019; San Diego, California, USA. Crit Care Med; 2018; 47:639</w:t>
      </w:r>
    </w:p>
    <w:p w14:paraId="70E1842D" w14:textId="77777777" w:rsidR="005D6BC0" w:rsidRPr="005D6BC0" w:rsidRDefault="005D6BC0" w:rsidP="005D6BC0">
      <w:pPr>
        <w:pStyle w:val="EndNoteBibliography"/>
        <w:spacing w:after="0"/>
        <w:ind w:left="720" w:hanging="720"/>
      </w:pPr>
      <w:r w:rsidRPr="005D6BC0">
        <w:t>21.</w:t>
      </w:r>
      <w:r w:rsidRPr="005D6BC0">
        <w:tab/>
        <w:t>Ko A, Murry JS, Hoang DM, et al.: High-value care in the surgical intensive care unit: effect on ancillary resources. J Surg Res 2016; 202:455-460</w:t>
      </w:r>
    </w:p>
    <w:p w14:paraId="1ED71842" w14:textId="77777777" w:rsidR="005D6BC0" w:rsidRPr="005D6BC0" w:rsidRDefault="005D6BC0" w:rsidP="005D6BC0">
      <w:pPr>
        <w:pStyle w:val="EndNoteBibliography"/>
        <w:spacing w:after="0"/>
        <w:ind w:left="720" w:hanging="720"/>
      </w:pPr>
      <w:r w:rsidRPr="005D6BC0">
        <w:t>22.</w:t>
      </w:r>
      <w:r w:rsidRPr="005D6BC0">
        <w:tab/>
        <w:t>Kotecha N, Shapiro JM, Cardasis J, Narayanswami G: Reducing Unnecessary Laboratory Testing in the Medical ICU. Am J Med 2017; 130:648-651</w:t>
      </w:r>
    </w:p>
    <w:p w14:paraId="3996CAC5" w14:textId="77777777" w:rsidR="005D6BC0" w:rsidRPr="005D6BC0" w:rsidRDefault="005D6BC0" w:rsidP="005D6BC0">
      <w:pPr>
        <w:pStyle w:val="EndNoteBibliography"/>
        <w:spacing w:after="0"/>
        <w:ind w:left="720" w:hanging="720"/>
      </w:pPr>
      <w:r w:rsidRPr="005D6BC0">
        <w:t>23.</w:t>
      </w:r>
      <w:r w:rsidRPr="005D6BC0">
        <w:tab/>
        <w:t>Kotecha N, Cardasis J, Narayanswami G: Reducing unnecessary lab tests in the MICU by incorporating a guideline in daily ICU team rounds. In: Proceedings of the American Thoracic Society International Conference; 2015; Denver, Coloradao, USA. Am J Respir Crit Care Med; 2015; 191:A1091</w:t>
      </w:r>
    </w:p>
    <w:p w14:paraId="04F35B04" w14:textId="77777777" w:rsidR="005D6BC0" w:rsidRPr="005D6BC0" w:rsidRDefault="005D6BC0" w:rsidP="005D6BC0">
      <w:pPr>
        <w:pStyle w:val="EndNoteBibliography"/>
        <w:spacing w:after="0"/>
        <w:ind w:left="720" w:hanging="720"/>
      </w:pPr>
      <w:r w:rsidRPr="005D6BC0">
        <w:t>24.</w:t>
      </w:r>
      <w:r w:rsidRPr="005D6BC0">
        <w:tab/>
        <w:t>Kumwilaisak K, Noto A, Schmidt UH, et al.: Effect of laboratory testing guidelines on the utilization of tests and order entries in a surgical intensive care unit. Crit Care Med 2008; 36:2993-2999</w:t>
      </w:r>
    </w:p>
    <w:p w14:paraId="781D768A" w14:textId="77777777" w:rsidR="005D6BC0" w:rsidRPr="005D6BC0" w:rsidRDefault="005D6BC0" w:rsidP="005D6BC0">
      <w:pPr>
        <w:pStyle w:val="EndNoteBibliography"/>
        <w:spacing w:after="0"/>
        <w:ind w:left="720" w:hanging="720"/>
      </w:pPr>
      <w:r w:rsidRPr="005D6BC0">
        <w:t>25.</w:t>
      </w:r>
      <w:r w:rsidRPr="005D6BC0">
        <w:tab/>
        <w:t>Le Maguet P, Asehnoune K, Autet LM, et al.: Transitioning from routine to on-demand test ordering in intensive care units: a prospective, multicentre, interventional study. Br J Anaesth 2015; 115:941-942</w:t>
      </w:r>
    </w:p>
    <w:p w14:paraId="179B5232" w14:textId="77777777" w:rsidR="005D6BC0" w:rsidRPr="005D6BC0" w:rsidRDefault="005D6BC0" w:rsidP="005D6BC0">
      <w:pPr>
        <w:pStyle w:val="EndNoteBibliography"/>
        <w:spacing w:after="0"/>
        <w:ind w:left="720" w:hanging="720"/>
      </w:pPr>
      <w:r w:rsidRPr="005D6BC0">
        <w:t>26.</w:t>
      </w:r>
      <w:r w:rsidRPr="005D6BC0">
        <w:tab/>
        <w:t>Leydier S, Clerc-Urmes I, Lemarie J, et al.: Impact of the implementation of guidelines for laboratory testing in an intensive care unit. In: Proceedings of the Réanimation, the French Intensive Care Society, International Congress; 2016; Paris, France. Ann. Intensive Care; 2016; 6:S50</w:t>
      </w:r>
    </w:p>
    <w:p w14:paraId="2100B274" w14:textId="77777777" w:rsidR="005D6BC0" w:rsidRPr="005D6BC0" w:rsidRDefault="005D6BC0" w:rsidP="005D6BC0">
      <w:pPr>
        <w:pStyle w:val="EndNoteBibliography"/>
        <w:spacing w:after="0"/>
        <w:ind w:left="720" w:hanging="720"/>
      </w:pPr>
      <w:r w:rsidRPr="005D6BC0">
        <w:t>27.</w:t>
      </w:r>
      <w:r w:rsidRPr="005D6BC0">
        <w:tab/>
        <w:t>Martinez-Balzano CD, Oliveira P, O'Rourke M, Hills L, Sosa AF, Critical Care Operations Committee of the UMHC: An Educational Intervention Optimizes the Use of Arterial Blood Gas Determinations Across ICUs From Different Specialties: A Quality-Improvement Study. Chest 2017; 151:579-585</w:t>
      </w:r>
    </w:p>
    <w:p w14:paraId="26C9E636" w14:textId="77777777" w:rsidR="005D6BC0" w:rsidRPr="005D6BC0" w:rsidRDefault="005D6BC0" w:rsidP="005D6BC0">
      <w:pPr>
        <w:pStyle w:val="EndNoteBibliography"/>
        <w:spacing w:after="0"/>
        <w:ind w:left="720" w:hanging="720"/>
      </w:pPr>
      <w:r w:rsidRPr="005D6BC0">
        <w:t>28.</w:t>
      </w:r>
      <w:r w:rsidRPr="005D6BC0">
        <w:tab/>
        <w:t>Marx WH, DeMaintenon NL, Mooney KF, et al.: Cost reduction and outcome improvement in the intensive care unit. J Trauma 1999; 46:625-630</w:t>
      </w:r>
    </w:p>
    <w:p w14:paraId="699864E1" w14:textId="77777777" w:rsidR="005D6BC0" w:rsidRPr="005D6BC0" w:rsidRDefault="005D6BC0" w:rsidP="005D6BC0">
      <w:pPr>
        <w:pStyle w:val="EndNoteBibliography"/>
        <w:spacing w:after="0"/>
        <w:ind w:left="720" w:hanging="720"/>
      </w:pPr>
      <w:r w:rsidRPr="005D6BC0">
        <w:t>29.</w:t>
      </w:r>
      <w:r w:rsidRPr="005D6BC0">
        <w:tab/>
        <w:t>Mehari SM, Havill JH, Montgomery C: A written guideline implementation can lead to reductions in laboratory testing in an intensive care unit. Anaesth Intensive Care 1997; 25:33-37</w:t>
      </w:r>
    </w:p>
    <w:p w14:paraId="6FCE19BB" w14:textId="77777777" w:rsidR="005D6BC0" w:rsidRPr="005D6BC0" w:rsidRDefault="005D6BC0" w:rsidP="005D6BC0">
      <w:pPr>
        <w:pStyle w:val="EndNoteBibliography"/>
        <w:spacing w:after="0"/>
        <w:ind w:left="720" w:hanging="720"/>
      </w:pPr>
      <w:r w:rsidRPr="005D6BC0">
        <w:t>30.</w:t>
      </w:r>
      <w:r w:rsidRPr="005D6BC0">
        <w:tab/>
        <w:t>Mehari SM, Havill JH: Written guidelines for laboratory testing in intensive care - still effective after 3 years. Crit Care Resusc 2001; 3:158-162</w:t>
      </w:r>
    </w:p>
    <w:p w14:paraId="01B4259E" w14:textId="77777777" w:rsidR="005D6BC0" w:rsidRPr="005D6BC0" w:rsidRDefault="005D6BC0" w:rsidP="005D6BC0">
      <w:pPr>
        <w:pStyle w:val="EndNoteBibliography"/>
        <w:spacing w:after="0"/>
        <w:ind w:left="720" w:hanging="720"/>
      </w:pPr>
      <w:r w:rsidRPr="005D6BC0">
        <w:t>31.</w:t>
      </w:r>
      <w:r w:rsidRPr="005D6BC0">
        <w:tab/>
        <w:t>Merkeley HL, Hemmett J, Cessford TA, et al.: Multipronged strategy to reduce routine-priority blood testing in intensive care unit patients. J Crit Care 2016; 31:212-216</w:t>
      </w:r>
    </w:p>
    <w:p w14:paraId="39CC8019" w14:textId="77777777" w:rsidR="005D6BC0" w:rsidRPr="005D6BC0" w:rsidRDefault="005D6BC0" w:rsidP="005D6BC0">
      <w:pPr>
        <w:pStyle w:val="EndNoteBibliography"/>
        <w:spacing w:after="0"/>
        <w:ind w:left="720" w:hanging="720"/>
      </w:pPr>
      <w:r w:rsidRPr="005D6BC0">
        <w:t>32.</w:t>
      </w:r>
      <w:r w:rsidRPr="005D6BC0">
        <w:tab/>
        <w:t>Iosfina I, Merkeley H, Cessford T, et al.: Implementation of an on-demand strategy for routine blood testing in ICU patients. In: Proceedings of the American Thoracic Society International Conference; 2013; Philedelphia, Pennsylvania, USA. Am J Respir Crit Care Med; 2013; 187:A5322</w:t>
      </w:r>
    </w:p>
    <w:p w14:paraId="44A780AA" w14:textId="77777777" w:rsidR="005D6BC0" w:rsidRPr="005D6BC0" w:rsidRDefault="005D6BC0" w:rsidP="005D6BC0">
      <w:pPr>
        <w:pStyle w:val="EndNoteBibliography"/>
        <w:spacing w:after="0"/>
        <w:ind w:left="720" w:hanging="720"/>
      </w:pPr>
      <w:r w:rsidRPr="005D6BC0">
        <w:t>33.</w:t>
      </w:r>
      <w:r w:rsidRPr="005D6BC0">
        <w:tab/>
        <w:t>Merlani P, Garnerin P, Diby M, Ferring M, Ricou B: Quality improvement report: Linking guideline to regular feedback to increase appropriate requests for clinical tests: blood gas analysis in intensive care. BMJ 2001; 323:620-624</w:t>
      </w:r>
    </w:p>
    <w:p w14:paraId="01F187E6" w14:textId="77777777" w:rsidR="005D6BC0" w:rsidRPr="005D6BC0" w:rsidRDefault="005D6BC0" w:rsidP="005D6BC0">
      <w:pPr>
        <w:pStyle w:val="EndNoteBibliography"/>
        <w:spacing w:after="0"/>
        <w:ind w:left="720" w:hanging="720"/>
      </w:pPr>
      <w:r w:rsidRPr="005D6BC0">
        <w:t>34.</w:t>
      </w:r>
      <w:r w:rsidRPr="005D6BC0">
        <w:tab/>
        <w:t>Mian A, Kapoor R: Drop by drop: rationalising routine blood tests in an intensive care unit. In: Proceedings of the Winter Scientific Meeting; 2019; London, England. Anaesthesia; 2019; 74 (Suppl 2):33</w:t>
      </w:r>
    </w:p>
    <w:p w14:paraId="7E8C4991" w14:textId="77777777" w:rsidR="005D6BC0" w:rsidRPr="005D6BC0" w:rsidRDefault="005D6BC0" w:rsidP="005D6BC0">
      <w:pPr>
        <w:pStyle w:val="EndNoteBibliography"/>
        <w:spacing w:after="0"/>
        <w:ind w:left="720" w:hanging="720"/>
      </w:pPr>
      <w:r w:rsidRPr="005D6BC0">
        <w:t>35.</w:t>
      </w:r>
      <w:r w:rsidRPr="005D6BC0">
        <w:tab/>
        <w:t>Murphy DJ, Lyu PF, Gregg SR, et al.: Using Incentives to Improve Resource Utilization: A Quasi-Experimental Evaluation of an ICU Quality Improvement Program. Crit Care Med 2016; 44:162-170</w:t>
      </w:r>
    </w:p>
    <w:p w14:paraId="0424A479" w14:textId="77777777" w:rsidR="005D6BC0" w:rsidRPr="005D6BC0" w:rsidRDefault="005D6BC0" w:rsidP="005D6BC0">
      <w:pPr>
        <w:pStyle w:val="EndNoteBibliography"/>
        <w:spacing w:after="0"/>
        <w:ind w:left="720" w:hanging="720"/>
      </w:pPr>
      <w:r w:rsidRPr="005D6BC0">
        <w:t>36.</w:t>
      </w:r>
      <w:r w:rsidRPr="005D6BC0">
        <w:tab/>
        <w:t>Musca S, Desai S, Roberts B, Paterson T, Anstey M: Routine coagulation testing in intensive care. Crit Care Resusc 2016; 18:213-217</w:t>
      </w:r>
    </w:p>
    <w:p w14:paraId="0F3B7579" w14:textId="77777777" w:rsidR="005D6BC0" w:rsidRPr="005D6BC0" w:rsidRDefault="005D6BC0" w:rsidP="005D6BC0">
      <w:pPr>
        <w:pStyle w:val="EndNoteBibliography"/>
        <w:spacing w:after="0"/>
        <w:ind w:left="720" w:hanging="720"/>
      </w:pPr>
      <w:r w:rsidRPr="005D6BC0">
        <w:t>37.</w:t>
      </w:r>
      <w:r w:rsidRPr="005D6BC0">
        <w:tab/>
        <w:t>Pageler NM, Franzon D, Longhurst CA, et al.: Embedding time-limited laboratory orders within computerized provider order entry reduces laboratory utilization. Pediatr Crit Care Med 2013; 14:413-419</w:t>
      </w:r>
    </w:p>
    <w:p w14:paraId="42A77B40" w14:textId="77777777" w:rsidR="005D6BC0" w:rsidRPr="005D6BC0" w:rsidRDefault="005D6BC0" w:rsidP="005D6BC0">
      <w:pPr>
        <w:pStyle w:val="EndNoteBibliography"/>
        <w:spacing w:after="0"/>
        <w:ind w:left="720" w:hanging="720"/>
      </w:pPr>
      <w:r w:rsidRPr="005D6BC0">
        <w:lastRenderedPageBreak/>
        <w:t>38.</w:t>
      </w:r>
      <w:r w:rsidRPr="005D6BC0">
        <w:tab/>
        <w:t>Pilon CS, Leathley M, London R, et al.: Practice guideline for arterial blood gas measurement in the intensive care unit decreases numbers and increases appropriateness of tests. Crit Care Med 1997; 25:1308-1313</w:t>
      </w:r>
    </w:p>
    <w:p w14:paraId="154A6BFB" w14:textId="77777777" w:rsidR="005D6BC0" w:rsidRPr="005D6BC0" w:rsidRDefault="005D6BC0" w:rsidP="005D6BC0">
      <w:pPr>
        <w:pStyle w:val="EndNoteBibliography"/>
        <w:spacing w:after="0"/>
        <w:ind w:left="720" w:hanging="720"/>
      </w:pPr>
      <w:r w:rsidRPr="005D6BC0">
        <w:t>39.</w:t>
      </w:r>
      <w:r w:rsidRPr="005D6BC0">
        <w:tab/>
        <w:t>Prat G, Lefevre M, Nowak E, et al.: Impact of clinical guidelines to improve appropriateness of laboratory tests and chest radiographs. Intensive Care Med 2009; 35:1047-1053</w:t>
      </w:r>
    </w:p>
    <w:p w14:paraId="73A8A1D2" w14:textId="77777777" w:rsidR="005D6BC0" w:rsidRPr="005D6BC0" w:rsidRDefault="005D6BC0" w:rsidP="005D6BC0">
      <w:pPr>
        <w:pStyle w:val="EndNoteBibliography"/>
        <w:spacing w:after="0"/>
        <w:ind w:left="720" w:hanging="720"/>
      </w:pPr>
      <w:r w:rsidRPr="005D6BC0">
        <w:t>40.</w:t>
      </w:r>
      <w:r w:rsidRPr="005D6BC0">
        <w:tab/>
        <w:t>Rachakonda KS, Parr M, Aneman A, Bhonagiri S, Micallef S: Rational Clinical Pathology Assessment in the Intensive Care Unit. Anaesth Intensive Care 2017; 45:503-510</w:t>
      </w:r>
    </w:p>
    <w:p w14:paraId="5F08CA02" w14:textId="77777777" w:rsidR="005D6BC0" w:rsidRPr="005D6BC0" w:rsidRDefault="005D6BC0" w:rsidP="005D6BC0">
      <w:pPr>
        <w:pStyle w:val="EndNoteBibliography"/>
        <w:spacing w:after="0"/>
        <w:ind w:left="720" w:hanging="720"/>
      </w:pPr>
      <w:r w:rsidRPr="005D6BC0">
        <w:t>41.</w:t>
      </w:r>
      <w:r w:rsidRPr="005D6BC0">
        <w:tab/>
        <w:t>Rakes L, Mathias P, Tarrago R, McGuire J: Reducing Laboratory Testing in the Pediatric Intensive Care Unit: a Quality Improvement Project. In: Proceedings of the 46th Critical Care Congress; 2017; Honolulu, Hawaii, USA. Crit Care Med; 2016; 44:88</w:t>
      </w:r>
    </w:p>
    <w:p w14:paraId="1333BD96" w14:textId="77777777" w:rsidR="005D6BC0" w:rsidRPr="005D6BC0" w:rsidRDefault="005D6BC0" w:rsidP="005D6BC0">
      <w:pPr>
        <w:pStyle w:val="EndNoteBibliography"/>
        <w:spacing w:after="0"/>
        <w:ind w:left="720" w:hanging="720"/>
      </w:pPr>
      <w:r w:rsidRPr="005D6BC0">
        <w:t>42.</w:t>
      </w:r>
      <w:r w:rsidRPr="005D6BC0">
        <w:tab/>
        <w:t>Mathias PC, Rakes L, Hiraiwa P, McGuire J, Astion M, Dickerson J: Laboratory utilization analysis as a clinical service: A pilot study using dashboards with an intensive care unit. In: Proceedings of the 68th Annual Scientific Meeting of the American Association for Clinical Chemistry; 2016; Philadelphia, Pennsylvania, USA. Clin Chem; 2016; 62:S199</w:t>
      </w:r>
    </w:p>
    <w:p w14:paraId="2E3FE8E2" w14:textId="77777777" w:rsidR="005D6BC0" w:rsidRPr="005D6BC0" w:rsidRDefault="005D6BC0" w:rsidP="005D6BC0">
      <w:pPr>
        <w:pStyle w:val="EndNoteBibliography"/>
        <w:spacing w:after="0"/>
        <w:ind w:left="720" w:hanging="720"/>
      </w:pPr>
      <w:r w:rsidRPr="005D6BC0">
        <w:t>43.</w:t>
      </w:r>
      <w:r w:rsidRPr="005D6BC0">
        <w:tab/>
        <w:t>Rice A, Paterson R, Cairns C: Use of coagulation screening in the critical care unit. In: Proceedings of the 32th International Symposium on Intensive Care and Emergency Medicine; 2012; Brussels, Belgium. Crit Care; 2012; 16 (Suppl 1):P428</w:t>
      </w:r>
    </w:p>
    <w:p w14:paraId="003E986F" w14:textId="77777777" w:rsidR="005D6BC0" w:rsidRPr="005D6BC0" w:rsidRDefault="005D6BC0" w:rsidP="005D6BC0">
      <w:pPr>
        <w:pStyle w:val="EndNoteBibliography"/>
        <w:spacing w:after="0"/>
        <w:ind w:left="720" w:hanging="720"/>
      </w:pPr>
      <w:r w:rsidRPr="005D6BC0">
        <w:t>44.</w:t>
      </w:r>
      <w:r w:rsidRPr="005D6BC0">
        <w:tab/>
        <w:t>Roberts D, Ostryzniuk P, Loewen E, et al.: Control of blood gas measurements in intensive-care units. Lancet 1991; 337:1580-1582</w:t>
      </w:r>
    </w:p>
    <w:p w14:paraId="5D7BE620" w14:textId="77777777" w:rsidR="005D6BC0" w:rsidRPr="005D6BC0" w:rsidRDefault="005D6BC0" w:rsidP="005D6BC0">
      <w:pPr>
        <w:pStyle w:val="EndNoteBibliography"/>
        <w:spacing w:after="0"/>
        <w:ind w:left="720" w:hanging="720"/>
      </w:pPr>
      <w:r w:rsidRPr="005D6BC0">
        <w:t>45.</w:t>
      </w:r>
      <w:r w:rsidRPr="005D6BC0">
        <w:tab/>
        <w:t>Roberts DE, Bell DD, Ostryzniuk T, et al.: Eliminating needless testing in intensive care--an information-based team management approach. Crit Care Med 1993; 21:1452-1458</w:t>
      </w:r>
    </w:p>
    <w:p w14:paraId="09CD3A61" w14:textId="77777777" w:rsidR="005D6BC0" w:rsidRPr="005D6BC0" w:rsidRDefault="005D6BC0" w:rsidP="005D6BC0">
      <w:pPr>
        <w:pStyle w:val="EndNoteBibliography"/>
        <w:spacing w:after="0"/>
        <w:ind w:left="720" w:hanging="720"/>
      </w:pPr>
      <w:r w:rsidRPr="005D6BC0">
        <w:t>46.</w:t>
      </w:r>
      <w:r w:rsidRPr="005D6BC0">
        <w:tab/>
        <w:t>Raad S, Elliott R, Dickerson E, Khan B, Diab K: Reduction of Laboratory Utilization in the Intensive Care Unit. J Intensive Care Med 2017; 32:500-507</w:t>
      </w:r>
    </w:p>
    <w:p w14:paraId="1970A676" w14:textId="77777777" w:rsidR="005D6BC0" w:rsidRPr="005D6BC0" w:rsidRDefault="005D6BC0" w:rsidP="005D6BC0">
      <w:pPr>
        <w:pStyle w:val="EndNoteBibliography"/>
        <w:spacing w:after="0"/>
        <w:ind w:left="720" w:hanging="720"/>
      </w:pPr>
      <w:r w:rsidRPr="005D6BC0">
        <w:t>47.</w:t>
      </w:r>
      <w:r w:rsidRPr="005D6BC0">
        <w:tab/>
        <w:t>Diab K, Gutteridge D, Kahn BA, Elliott R: Reduction of laboratory and chest X-ray utilization in the ICU. In: Proceedings of the American Thoracic Society International Conference; 2015; Denver, Coloradao, USA. Am J Respir Crit Care Med; 2015; 191:A5211</w:t>
      </w:r>
    </w:p>
    <w:p w14:paraId="16D9CB5B" w14:textId="77777777" w:rsidR="005D6BC0" w:rsidRPr="005D6BC0" w:rsidRDefault="005D6BC0" w:rsidP="005D6BC0">
      <w:pPr>
        <w:pStyle w:val="EndNoteBibliography"/>
        <w:spacing w:after="0"/>
        <w:ind w:left="720" w:hanging="720"/>
      </w:pPr>
      <w:r w:rsidRPr="005D6BC0">
        <w:t>48.</w:t>
      </w:r>
      <w:r w:rsidRPr="005D6BC0">
        <w:tab/>
        <w:t>Sachdeva RC, Jefferson LS, Coss-Bu J, et al.: Effects of availability of patient-related charges on practice patterns and cost containment in the pediatric intensive care unit. Crit Care Med 1996; 24:501-506</w:t>
      </w:r>
    </w:p>
    <w:p w14:paraId="57856E2B" w14:textId="77777777" w:rsidR="005D6BC0" w:rsidRPr="005D6BC0" w:rsidRDefault="005D6BC0" w:rsidP="005D6BC0">
      <w:pPr>
        <w:pStyle w:val="EndNoteBibliography"/>
        <w:spacing w:after="0"/>
        <w:ind w:left="720" w:hanging="720"/>
      </w:pPr>
      <w:r w:rsidRPr="005D6BC0">
        <w:t>49.</w:t>
      </w:r>
      <w:r w:rsidRPr="005D6BC0">
        <w:tab/>
        <w:t>Sasser W, Murray A, Jordan J, et al.: Diagnosis-Based Algorithms in the Picu Decrease Cost By Change in Frequency and Type of Blood Gases. In: Proceedings of the 47th Critical Care Congress; 2018; San Antonio, Texas, USA. Crit Care Med; 2018; 46:649</w:t>
      </w:r>
    </w:p>
    <w:p w14:paraId="564B8611" w14:textId="77777777" w:rsidR="005D6BC0" w:rsidRPr="005D6BC0" w:rsidRDefault="005D6BC0" w:rsidP="005D6BC0">
      <w:pPr>
        <w:pStyle w:val="EndNoteBibliography"/>
        <w:spacing w:after="0"/>
        <w:ind w:left="720" w:hanging="720"/>
      </w:pPr>
      <w:r w:rsidRPr="005D6BC0">
        <w:t>50.</w:t>
      </w:r>
      <w:r w:rsidRPr="005D6BC0">
        <w:tab/>
        <w:t>Saxena S, Belzberg H, Chogyoji M, Wilcox S, Shulman IA: Reducing phlebotomy losses by streamlining laboratory test ordering in a surgical intensive care unit. Lab Med 2003; 34:728-732</w:t>
      </w:r>
    </w:p>
    <w:p w14:paraId="71AF2EB3" w14:textId="77777777" w:rsidR="005D6BC0" w:rsidRPr="005D6BC0" w:rsidRDefault="005D6BC0" w:rsidP="005D6BC0">
      <w:pPr>
        <w:pStyle w:val="EndNoteBibliography"/>
        <w:spacing w:after="0"/>
        <w:ind w:left="720" w:hanging="720"/>
      </w:pPr>
      <w:r w:rsidRPr="005D6BC0">
        <w:t>51.</w:t>
      </w:r>
      <w:r w:rsidRPr="005D6BC0">
        <w:tab/>
        <w:t>Seguin P, Bleichner JP, Grolier J, Guillou YM, Malledant Y: Effects of price information on test ordering in an intensive care unit. Intensive Care Med 2002; 28:332-335</w:t>
      </w:r>
    </w:p>
    <w:p w14:paraId="614B8F95" w14:textId="77777777" w:rsidR="005D6BC0" w:rsidRPr="005D6BC0" w:rsidRDefault="005D6BC0" w:rsidP="005D6BC0">
      <w:pPr>
        <w:pStyle w:val="EndNoteBibliography"/>
        <w:spacing w:after="0"/>
        <w:ind w:left="720" w:hanging="720"/>
      </w:pPr>
      <w:r w:rsidRPr="005D6BC0">
        <w:t>52.</w:t>
      </w:r>
      <w:r w:rsidRPr="005D6BC0">
        <w:tab/>
        <w:t>Simvoulidis L, Costa RC, Ávila CA, et al.: Reducing unnecessary laboratory testing in an intensive care unit of a tertiary hospital - what changed after one year? In: Proceedings of the 40th  International Symposium on Intensive Care and Emergency Medicine; 2020; Brussels, Belgium. Crit Care; 2020; 24 (Suppl 1):P336</w:t>
      </w:r>
    </w:p>
    <w:p w14:paraId="44FC8084" w14:textId="77777777" w:rsidR="005D6BC0" w:rsidRPr="005D6BC0" w:rsidRDefault="005D6BC0" w:rsidP="005D6BC0">
      <w:pPr>
        <w:pStyle w:val="EndNoteBibliography"/>
        <w:spacing w:after="0"/>
        <w:ind w:left="720" w:hanging="720"/>
      </w:pPr>
      <w:r w:rsidRPr="005D6BC0">
        <w:t>53.</w:t>
      </w:r>
      <w:r w:rsidRPr="005D6BC0">
        <w:tab/>
        <w:t>Sinitsky L, Brierley J: Reducing the number of unnecessary liver function tests requested on the Paediatric Intensive Care Unit. BMJ Qpen Quality 2017; 6:u214071.w5561</w:t>
      </w:r>
    </w:p>
    <w:p w14:paraId="263393BD" w14:textId="77777777" w:rsidR="005D6BC0" w:rsidRPr="005D6BC0" w:rsidRDefault="005D6BC0" w:rsidP="005D6BC0">
      <w:pPr>
        <w:pStyle w:val="EndNoteBibliography"/>
        <w:spacing w:after="0"/>
        <w:ind w:left="720" w:hanging="720"/>
      </w:pPr>
      <w:r w:rsidRPr="005D6BC0">
        <w:t>54.</w:t>
      </w:r>
      <w:r w:rsidRPr="005D6BC0">
        <w:tab/>
        <w:t>Sinitsky L, Shepherd D, Cooshneea M, Brierley J: Reducing the number of unnecessary liver function tests requested on the paediatric intensive care unit. In: Proceedings of the RCPCH Annual Conference; 2016; Liverpool, England. Arch Dis Child; 2016; 101 (Suppl 1):A314-A315</w:t>
      </w:r>
    </w:p>
    <w:p w14:paraId="514F8D74" w14:textId="77777777" w:rsidR="005D6BC0" w:rsidRPr="005D6BC0" w:rsidRDefault="005D6BC0" w:rsidP="005D6BC0">
      <w:pPr>
        <w:pStyle w:val="EndNoteBibliography"/>
        <w:spacing w:after="0"/>
        <w:ind w:left="720" w:hanging="720"/>
      </w:pPr>
      <w:r w:rsidRPr="005D6BC0">
        <w:t>55.</w:t>
      </w:r>
      <w:r w:rsidRPr="005D6BC0">
        <w:tab/>
        <w:t>Vezzani A, Zasa M, Manca T, Agostinelli A, Giordano D: Improving laboratory test requests can reduce costs in ICUs. Eur J Anaesthesiol 2013; 30:134-136</w:t>
      </w:r>
    </w:p>
    <w:p w14:paraId="49642633" w14:textId="77777777" w:rsidR="005D6BC0" w:rsidRPr="005D6BC0" w:rsidRDefault="005D6BC0" w:rsidP="005D6BC0">
      <w:pPr>
        <w:pStyle w:val="EndNoteBibliography"/>
        <w:spacing w:after="0"/>
        <w:ind w:left="720" w:hanging="720"/>
      </w:pPr>
      <w:r w:rsidRPr="005D6BC0">
        <w:t>56.</w:t>
      </w:r>
      <w:r w:rsidRPr="005D6BC0">
        <w:tab/>
        <w:t xml:space="preserve">Viau-Lapointe J, Geagea A, Alali A, et al.: Reducing routine blood testing in the medical-surgical intensive care unit: A single center quality improvement study. In: Proceedings of the American </w:t>
      </w:r>
      <w:r w:rsidRPr="005D6BC0">
        <w:lastRenderedPageBreak/>
        <w:t>Thoracic Society 2018 International Conference; 2018; Netherlands. Am J Respir Crit Care Med; 197:A6829</w:t>
      </w:r>
    </w:p>
    <w:p w14:paraId="6463D5AA" w14:textId="77777777" w:rsidR="005D6BC0" w:rsidRPr="005D6BC0" w:rsidRDefault="005D6BC0" w:rsidP="005D6BC0">
      <w:pPr>
        <w:pStyle w:val="EndNoteBibliography"/>
        <w:spacing w:after="0"/>
        <w:ind w:left="720" w:hanging="720"/>
      </w:pPr>
      <w:r w:rsidRPr="005D6BC0">
        <w:t>57.</w:t>
      </w:r>
      <w:r w:rsidRPr="005D6BC0">
        <w:tab/>
        <w:t>Walsh OM, Davis K, Gatward J: Reducing inappropriate arterial blood gas testing in a level III intensive care unit: A before-and-after observational study. Crit Care Resusc 2020; 22:370-377</w:t>
      </w:r>
    </w:p>
    <w:p w14:paraId="04926086" w14:textId="77777777" w:rsidR="005D6BC0" w:rsidRPr="005D6BC0" w:rsidRDefault="005D6BC0" w:rsidP="005D6BC0">
      <w:pPr>
        <w:pStyle w:val="EndNoteBibliography"/>
        <w:spacing w:after="0"/>
        <w:ind w:left="720" w:hanging="720"/>
      </w:pPr>
      <w:r w:rsidRPr="005D6BC0">
        <w:t>58.</w:t>
      </w:r>
      <w:r w:rsidRPr="005D6BC0">
        <w:tab/>
        <w:t>Walsh OM, Davis K, Gatward J: Reducing inappropriate arterial blood gas testing in a quaternary intensive care unit. In: Proceedings of the World Congress of Intensive Care; 2019; Melbourn, Australia. Anaesth Intensive Care; 2020; 48 (Suppl 2):33</w:t>
      </w:r>
    </w:p>
    <w:p w14:paraId="0A363BCF" w14:textId="77777777" w:rsidR="005D6BC0" w:rsidRPr="005D6BC0" w:rsidRDefault="005D6BC0" w:rsidP="005D6BC0">
      <w:pPr>
        <w:pStyle w:val="EndNoteBibliography"/>
        <w:spacing w:after="0"/>
        <w:ind w:left="720" w:hanging="720"/>
      </w:pPr>
      <w:r w:rsidRPr="005D6BC0">
        <w:t>59.</w:t>
      </w:r>
      <w:r w:rsidRPr="005D6BC0">
        <w:tab/>
        <w:t>Wang TJ, Mort EA, Nordberg P, et al.: A Utilization management intervention to Reduce Unnecessary Testing in the Coronary Care Unit. Arch Intern Med 2002; 162:1885-1890</w:t>
      </w:r>
    </w:p>
    <w:p w14:paraId="3B582CBF" w14:textId="77777777" w:rsidR="005D6BC0" w:rsidRPr="005D6BC0" w:rsidRDefault="005D6BC0" w:rsidP="005D6BC0">
      <w:pPr>
        <w:pStyle w:val="EndNoteBibliography"/>
        <w:spacing w:after="0"/>
        <w:ind w:left="720" w:hanging="720"/>
      </w:pPr>
      <w:r w:rsidRPr="005D6BC0">
        <w:t>60.</w:t>
      </w:r>
      <w:r w:rsidRPr="005D6BC0">
        <w:tab/>
        <w:t>Welty M, Bolick BN: Eliminate Unnecessary Laboratory Work to Mitigate Iatrogenic Anemia and Reduce Cost for Patients on Extracorporeal Membrane Oxygenation. J Extra Corpor Technol 2022; 54:123-127</w:t>
      </w:r>
    </w:p>
    <w:p w14:paraId="26517E0E" w14:textId="77777777" w:rsidR="005D6BC0" w:rsidRPr="005D6BC0" w:rsidRDefault="005D6BC0" w:rsidP="005D6BC0">
      <w:pPr>
        <w:pStyle w:val="EndNoteBibliography"/>
        <w:spacing w:after="0"/>
        <w:ind w:left="720" w:hanging="720"/>
      </w:pPr>
      <w:r w:rsidRPr="005D6BC0">
        <w:t>61.</w:t>
      </w:r>
      <w:r w:rsidRPr="005D6BC0">
        <w:tab/>
        <w:t>Yorkgitis BK, Loughlin JW, Gandee Z, Bates HH, Weinhouse G: Laboratory Tests and X-ray Imaging in a Surgical Intensive Care Unit: Checking the Checklist. J Am Osteopath Assoc 2018; 118:305-309</w:t>
      </w:r>
    </w:p>
    <w:p w14:paraId="6DCC5D48" w14:textId="77777777" w:rsidR="005D6BC0" w:rsidRPr="005D6BC0" w:rsidRDefault="005D6BC0" w:rsidP="005D6BC0">
      <w:pPr>
        <w:pStyle w:val="EndNoteBibliography"/>
        <w:spacing w:after="0"/>
        <w:ind w:left="720" w:hanging="720"/>
      </w:pPr>
      <w:r w:rsidRPr="005D6BC0">
        <w:t>62.</w:t>
      </w:r>
      <w:r w:rsidRPr="005D6BC0">
        <w:tab/>
        <w:t>Agostini H, Crorkin J: A retrospective audit: Diagnostic blood tests in the critical care setting. In: Proceedings of the ESICM LIVES; 2017; Vienna, Austria. ICMx; 2017; 5 (Suppl 2):170</w:t>
      </w:r>
    </w:p>
    <w:p w14:paraId="320B2986" w14:textId="77777777" w:rsidR="005D6BC0" w:rsidRPr="005D6BC0" w:rsidRDefault="005D6BC0" w:rsidP="005D6BC0">
      <w:pPr>
        <w:pStyle w:val="EndNoteBibliography"/>
        <w:spacing w:after="0"/>
        <w:ind w:left="720" w:hanging="720"/>
      </w:pPr>
      <w:r w:rsidRPr="005D6BC0">
        <w:t>63.</w:t>
      </w:r>
      <w:r w:rsidRPr="005D6BC0">
        <w:tab/>
        <w:t>Baigelman W, Bellin SJ, Cupples LA, Dombrowski D, Coldiron J: Overutilization of serum electrolyte determinations in critical care units. Intensive Care Med 1985; 11:304-8</w:t>
      </w:r>
    </w:p>
    <w:p w14:paraId="2A0C3C91" w14:textId="77777777" w:rsidR="005D6BC0" w:rsidRPr="005D6BC0" w:rsidRDefault="005D6BC0" w:rsidP="005D6BC0">
      <w:pPr>
        <w:pStyle w:val="EndNoteBibliography"/>
        <w:spacing w:after="0"/>
        <w:ind w:left="720" w:hanging="720"/>
      </w:pPr>
      <w:r w:rsidRPr="005D6BC0">
        <w:t>64.</w:t>
      </w:r>
      <w:r w:rsidRPr="005D6BC0">
        <w:tab/>
        <w:t>Clark SL, Cunningham JL, Rabinstein AA, Wijdicks EF: Electrolyte orders in the neuroscience intensive care unit: worth the value or waste? Neurocrit Care 2011; 14:216-21</w:t>
      </w:r>
    </w:p>
    <w:p w14:paraId="209DACA2" w14:textId="77777777" w:rsidR="005D6BC0" w:rsidRPr="005D6BC0" w:rsidRDefault="005D6BC0" w:rsidP="005D6BC0">
      <w:pPr>
        <w:pStyle w:val="EndNoteBibliography"/>
        <w:spacing w:after="0"/>
        <w:ind w:left="720" w:hanging="720"/>
      </w:pPr>
      <w:r w:rsidRPr="005D6BC0">
        <w:t>65.</w:t>
      </w:r>
      <w:r w:rsidRPr="005D6BC0">
        <w:tab/>
        <w:t>Gray R, Baldwin F: Targeting blood tests in the ICU may lead to a significant cost reduction. In: Proceedings of the 34th International Symposium on Intensive Care and Emergency Medicine; 2014; Brussels, Belgium. Crit Care; 2014; 18 (Suppl 1):P15</w:t>
      </w:r>
    </w:p>
    <w:p w14:paraId="059A286D" w14:textId="77777777" w:rsidR="005D6BC0" w:rsidRPr="005D6BC0" w:rsidRDefault="005D6BC0" w:rsidP="005D6BC0">
      <w:pPr>
        <w:pStyle w:val="EndNoteBibliography"/>
        <w:spacing w:after="0"/>
        <w:ind w:left="720" w:hanging="720"/>
      </w:pPr>
      <w:r w:rsidRPr="005D6BC0">
        <w:t>66.</w:t>
      </w:r>
      <w:r w:rsidRPr="005D6BC0">
        <w:tab/>
        <w:t>Jones A, Quinton S, Arora N, Palmer M: Arterial blood gas sampling within Critical Care: An audit of practice. In: Proceedings of the Intensive Care Soicety Stat of the Art; 2018; London, England. J Intensive Care Soc; 2019; 20:34</w:t>
      </w:r>
    </w:p>
    <w:p w14:paraId="52A88A62" w14:textId="77777777" w:rsidR="005D6BC0" w:rsidRPr="005D6BC0" w:rsidRDefault="005D6BC0" w:rsidP="005D6BC0">
      <w:pPr>
        <w:pStyle w:val="EndNoteBibliography"/>
        <w:spacing w:after="0"/>
        <w:ind w:left="720" w:hanging="720"/>
      </w:pPr>
      <w:r w:rsidRPr="005D6BC0">
        <w:t>67.</w:t>
      </w:r>
      <w:r w:rsidRPr="005D6BC0">
        <w:tab/>
        <w:t>Keller MS, Coln CE, Trimble JA, Green MC, Weber TR: The utility of routine trauma laboratories in pediatric trauma resuscitations. Am J Surg 2004; 188:671-678</w:t>
      </w:r>
    </w:p>
    <w:p w14:paraId="1EBC33D9" w14:textId="77777777" w:rsidR="005D6BC0" w:rsidRPr="005D6BC0" w:rsidRDefault="005D6BC0" w:rsidP="005D6BC0">
      <w:pPr>
        <w:pStyle w:val="EndNoteBibliography"/>
        <w:spacing w:after="0"/>
        <w:ind w:left="720" w:hanging="720"/>
      </w:pPr>
      <w:r w:rsidRPr="005D6BC0">
        <w:t>68.</w:t>
      </w:r>
      <w:r w:rsidRPr="005D6BC0">
        <w:tab/>
        <w:t>Laird AE, Nagdeve N, Bailie R: Investigating the frequency and volume of blood sampling in critical care patients in an attempt to reduce iatrogenic anaemia. In: Proceedings of the ESICM LIVES; 2011; Berlin, Germany. Intensive Care Med; 2011; 37 (Suppl 1):137</w:t>
      </w:r>
    </w:p>
    <w:p w14:paraId="0590D720" w14:textId="77777777" w:rsidR="005D6BC0" w:rsidRPr="005D6BC0" w:rsidRDefault="005D6BC0" w:rsidP="005D6BC0">
      <w:pPr>
        <w:pStyle w:val="EndNoteBibliography"/>
        <w:spacing w:after="0"/>
        <w:ind w:left="720" w:hanging="720"/>
      </w:pPr>
      <w:r w:rsidRPr="005D6BC0">
        <w:t>69.</w:t>
      </w:r>
      <w:r w:rsidRPr="005D6BC0">
        <w:tab/>
        <w:t>Lennox S, Bench S: Blood sampling in adult critical care: a mixed methods study. International journal of orthopaedic and trauma nursing 2022; 45:100923</w:t>
      </w:r>
    </w:p>
    <w:p w14:paraId="3F85EB72" w14:textId="77777777" w:rsidR="005D6BC0" w:rsidRPr="005D6BC0" w:rsidRDefault="005D6BC0" w:rsidP="005D6BC0">
      <w:pPr>
        <w:pStyle w:val="EndNoteBibliography"/>
        <w:spacing w:after="0"/>
        <w:ind w:left="720" w:hanging="720"/>
      </w:pPr>
      <w:r w:rsidRPr="005D6BC0">
        <w:t>70.</w:t>
      </w:r>
      <w:r w:rsidRPr="005D6BC0">
        <w:tab/>
        <w:t>Mikhaeil M, Day AG, Ilan R: Non-essential blood tests in the intensive care unit: a prospective observational study. Can J Anesth/J Can Anesth 2017; 64:290-295</w:t>
      </w:r>
    </w:p>
    <w:p w14:paraId="53AC6F48" w14:textId="77777777" w:rsidR="005D6BC0" w:rsidRPr="005D6BC0" w:rsidRDefault="005D6BC0" w:rsidP="005D6BC0">
      <w:pPr>
        <w:pStyle w:val="EndNoteBibliography"/>
        <w:spacing w:after="0"/>
        <w:ind w:left="720" w:hanging="720"/>
      </w:pPr>
      <w:r w:rsidRPr="005D6BC0">
        <w:t>71.</w:t>
      </w:r>
      <w:r w:rsidRPr="005D6BC0">
        <w:tab/>
        <w:t>Mukhtar YM, Frost PJ: Routine blood tests (RBTS) in the ICU: Are they justified? In: Proceedings of the ESICM LIVES; 2011; Berlin, Germany. Intensive Care Med; 2011; 37 (Suppl 1):139</w:t>
      </w:r>
    </w:p>
    <w:p w14:paraId="4B4418D0" w14:textId="77777777" w:rsidR="005D6BC0" w:rsidRPr="005D6BC0" w:rsidRDefault="005D6BC0" w:rsidP="005D6BC0">
      <w:pPr>
        <w:pStyle w:val="EndNoteBibliography"/>
        <w:spacing w:after="0"/>
        <w:ind w:left="720" w:hanging="720"/>
      </w:pPr>
      <w:r w:rsidRPr="005D6BC0">
        <w:t>72.</w:t>
      </w:r>
      <w:r w:rsidRPr="005D6BC0">
        <w:tab/>
        <w:t>Namias N, McKenney MG, Martin LC: Utility of admission chemistry and coagulation profiles in trauma patients: a reappraisal of traditional practice. J Trauma 1996; 41:21-25</w:t>
      </w:r>
    </w:p>
    <w:p w14:paraId="25242E4C" w14:textId="77777777" w:rsidR="005D6BC0" w:rsidRPr="005D6BC0" w:rsidRDefault="005D6BC0" w:rsidP="005D6BC0">
      <w:pPr>
        <w:pStyle w:val="EndNoteBibliography"/>
        <w:spacing w:after="0"/>
        <w:ind w:left="720" w:hanging="720"/>
      </w:pPr>
      <w:r w:rsidRPr="005D6BC0">
        <w:t>73.</w:t>
      </w:r>
      <w:r w:rsidRPr="005D6BC0">
        <w:tab/>
        <w:t>Oliveira MA, Oliveira VM, Souza LC: Prevalence of unnecessary laboratory tests and related avoidable costs in intensive care unit. J Bras Patol Med Lab 2014; 50:410-416</w:t>
      </w:r>
    </w:p>
    <w:p w14:paraId="3CC2DB2D" w14:textId="77777777" w:rsidR="005D6BC0" w:rsidRPr="005D6BC0" w:rsidRDefault="005D6BC0" w:rsidP="005D6BC0">
      <w:pPr>
        <w:pStyle w:val="EndNoteBibliography"/>
        <w:spacing w:after="0"/>
        <w:ind w:left="720" w:hanging="720"/>
      </w:pPr>
      <w:r w:rsidRPr="005D6BC0">
        <w:t>74.</w:t>
      </w:r>
      <w:r w:rsidRPr="005D6BC0">
        <w:tab/>
        <w:t>Packer ME, Thorne CJ, Arora N: Blood sampling on the intensive care unit. In: Proceedings of the ESICM LIVES; 2014; Barcelona, Spain. Intensive Care Med; 2014; 40 (Suppl 1):262-263</w:t>
      </w:r>
    </w:p>
    <w:p w14:paraId="6BDF692D" w14:textId="77777777" w:rsidR="005D6BC0" w:rsidRPr="005D6BC0" w:rsidRDefault="005D6BC0" w:rsidP="005D6BC0">
      <w:pPr>
        <w:pStyle w:val="EndNoteBibliography"/>
        <w:spacing w:after="0"/>
        <w:ind w:left="720" w:hanging="720"/>
      </w:pPr>
      <w:r w:rsidRPr="005D6BC0">
        <w:t>75.</w:t>
      </w:r>
      <w:r w:rsidRPr="005D6BC0">
        <w:tab/>
        <w:t>Peixoto AA, Meneses FA, Barbosa BP, Pessoa LFP, Melo RHT, Fideles GM: Laboratory routine in the ICU: a practice to be abolished? In: Proceedings of the 7th International Symposium on Intensive Care and Emergency Medicine for Latin America; 2013; Sao Paulo, Brazil. Crit Care; 2013; 17 (Suppl 3):P12</w:t>
      </w:r>
    </w:p>
    <w:p w14:paraId="649208B9" w14:textId="77777777" w:rsidR="005D6BC0" w:rsidRPr="005D6BC0" w:rsidRDefault="005D6BC0" w:rsidP="005D6BC0">
      <w:pPr>
        <w:pStyle w:val="EndNoteBibliography"/>
        <w:spacing w:after="0"/>
        <w:ind w:left="720" w:hanging="720"/>
      </w:pPr>
      <w:r w:rsidRPr="005D6BC0">
        <w:t>76.</w:t>
      </w:r>
      <w:r w:rsidRPr="005D6BC0">
        <w:tab/>
        <w:t>Rutledge R, Thomas CG, Muakkassa FF, Hansen AR: The optimum use of laboratory tests in the surgical patient. N C Med J 1991; 52:36-40</w:t>
      </w:r>
    </w:p>
    <w:p w14:paraId="318D557C" w14:textId="77777777" w:rsidR="005D6BC0" w:rsidRPr="005D6BC0" w:rsidRDefault="005D6BC0" w:rsidP="005D6BC0">
      <w:pPr>
        <w:pStyle w:val="EndNoteBibliography"/>
        <w:spacing w:after="0"/>
        <w:ind w:left="720" w:hanging="720"/>
      </w:pPr>
      <w:r w:rsidRPr="005D6BC0">
        <w:lastRenderedPageBreak/>
        <w:t>77.</w:t>
      </w:r>
      <w:r w:rsidRPr="005D6BC0">
        <w:tab/>
        <w:t>Smoller BR, Kruskall MS: Phlebotomy for diagnostic laboratory tests in adults. Pattern of use and effect on transfusion requirements. N Engl J Med 1986; 314:1233-1235</w:t>
      </w:r>
    </w:p>
    <w:p w14:paraId="4970171B" w14:textId="77777777" w:rsidR="005D6BC0" w:rsidRPr="005D6BC0" w:rsidRDefault="005D6BC0" w:rsidP="005D6BC0">
      <w:pPr>
        <w:pStyle w:val="EndNoteBibliography"/>
        <w:spacing w:after="0"/>
        <w:ind w:left="720" w:hanging="720"/>
      </w:pPr>
      <w:r w:rsidRPr="005D6BC0">
        <w:t>78.</w:t>
      </w:r>
      <w:r w:rsidRPr="005D6BC0">
        <w:tab/>
        <w:t>Spence J, Bell DD, Garland A: Variation in diagnostic testing in ICUs: a comparison of teaching and nonteaching hospitals in a regional system. Crit Care Med 2014; 42:9-16</w:t>
      </w:r>
    </w:p>
    <w:p w14:paraId="24E4002C" w14:textId="77777777" w:rsidR="005D6BC0" w:rsidRPr="005D6BC0" w:rsidRDefault="005D6BC0" w:rsidP="005D6BC0">
      <w:pPr>
        <w:pStyle w:val="EndNoteBibliography"/>
        <w:spacing w:after="0"/>
        <w:ind w:left="720" w:hanging="720"/>
      </w:pPr>
      <w:r w:rsidRPr="005D6BC0">
        <w:t>79.</w:t>
      </w:r>
      <w:r w:rsidRPr="005D6BC0">
        <w:tab/>
        <w:t>Ullman AJ, Keogh S, Coyer F, Long DA, New K, Rickard CM: 'True Blood' The Critical Care Story: An audit of blood sampling practice across three adult, paediatric and neonatal intensive care settings. Aust Crit Care 2016; 29:90-95</w:t>
      </w:r>
    </w:p>
    <w:p w14:paraId="62AC4CA0" w14:textId="77777777" w:rsidR="005D6BC0" w:rsidRPr="005D6BC0" w:rsidRDefault="005D6BC0" w:rsidP="005D6BC0">
      <w:pPr>
        <w:pStyle w:val="EndNoteBibliography"/>
        <w:spacing w:after="0"/>
        <w:ind w:left="720" w:hanging="720"/>
      </w:pPr>
      <w:r w:rsidRPr="005D6BC0">
        <w:t>80.</w:t>
      </w:r>
      <w:r w:rsidRPr="005D6BC0">
        <w:tab/>
        <w:t>Venkatram S, Daniel V, Anwer M, Duncalf R, Diaz Fuentes G: Utility Of Routine Daily Blood Work In A Medical Intensive Care Unit; An Observational Study. In: Proceedings of the American Thoracic Society International Conference; 2011; Denver, Colorado, USA. Am J Respir Crit Care Med; 2011; 183:A1675</w:t>
      </w:r>
    </w:p>
    <w:p w14:paraId="4336418F" w14:textId="77777777" w:rsidR="005D6BC0" w:rsidRPr="005D6BC0" w:rsidRDefault="005D6BC0" w:rsidP="005D6BC0">
      <w:pPr>
        <w:pStyle w:val="EndNoteBibliography"/>
        <w:spacing w:after="0"/>
        <w:ind w:left="720" w:hanging="720"/>
      </w:pPr>
      <w:r w:rsidRPr="005D6BC0">
        <w:t>81.</w:t>
      </w:r>
      <w:r w:rsidRPr="005D6BC0">
        <w:tab/>
        <w:t>Zimmerman JE, Seneff MG, Sun X, Wagner DP, Knaus WA: Evaluating laboratory usage in the intensive care unit: patient and institutional characteristics that influence frequency of blood sampling. Crit Care Med 1997; 25:737-748</w:t>
      </w:r>
    </w:p>
    <w:p w14:paraId="2A1C481C" w14:textId="77777777" w:rsidR="005D6BC0" w:rsidRPr="005D6BC0" w:rsidRDefault="005D6BC0" w:rsidP="005D6BC0">
      <w:pPr>
        <w:pStyle w:val="EndNoteBibliography"/>
        <w:ind w:left="720" w:hanging="720"/>
      </w:pPr>
      <w:r w:rsidRPr="005D6BC0">
        <w:t>82.</w:t>
      </w:r>
      <w:r w:rsidRPr="005D6BC0">
        <w:tab/>
        <w:t>Page MJ, McKenzie JE, Bossuyt PM, et al.: The PRISMA 2020 statement: an updated guideline for reporting systematic reviews. BMJ 2021; 372:n71</w:t>
      </w:r>
    </w:p>
    <w:p w14:paraId="1A32CD5A" w14:textId="6259CD0D" w:rsidR="006C5F74" w:rsidRPr="00E80985" w:rsidRDefault="00D46525" w:rsidP="00CD7916">
      <w:r w:rsidRPr="00E80985">
        <w:fldChar w:fldCharType="end"/>
      </w:r>
    </w:p>
    <w:sectPr w:rsidR="006C5F74" w:rsidRPr="00E80985" w:rsidSect="005445C8">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9A2F1" w14:textId="77777777" w:rsidR="006A23DF" w:rsidRDefault="006A23DF" w:rsidP="00A14D40">
      <w:pPr>
        <w:spacing w:after="0" w:line="240" w:lineRule="auto"/>
      </w:pPr>
      <w:r>
        <w:separator/>
      </w:r>
    </w:p>
  </w:endnote>
  <w:endnote w:type="continuationSeparator" w:id="0">
    <w:p w14:paraId="45A55570" w14:textId="77777777" w:rsidR="006A23DF" w:rsidRDefault="006A23DF" w:rsidP="00A1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vOT95952aae.I">
    <w:altName w:val="Calibri"/>
    <w:panose1 w:val="00000000000000000000"/>
    <w:charset w:val="00"/>
    <w:family w:val="swiss"/>
    <w:notTrueType/>
    <w:pitch w:val="default"/>
    <w:sig w:usb0="00000003" w:usb1="00000000" w:usb2="00000000" w:usb3="00000000" w:csb0="00000001" w:csb1="00000000"/>
  </w:font>
  <w:font w:name="Minion-Regula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741389"/>
      <w:docPartObj>
        <w:docPartGallery w:val="Page Numbers (Bottom of Page)"/>
        <w:docPartUnique/>
      </w:docPartObj>
    </w:sdtPr>
    <w:sdtEndPr>
      <w:rPr>
        <w:noProof/>
      </w:rPr>
    </w:sdtEndPr>
    <w:sdtContent>
      <w:p w14:paraId="29CC0880" w14:textId="1D6100D2" w:rsidR="00CD7916" w:rsidRDefault="00CD7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1AFAF" w14:textId="74FEC19A" w:rsidR="006A23DF" w:rsidRDefault="00CD7916">
    <w:pPr>
      <w:pStyle w:val="Footer"/>
    </w:pPr>
    <w:r>
      <w:t>Supplemental Digital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A3806" w14:textId="77777777" w:rsidR="006A23DF" w:rsidRDefault="006A23DF" w:rsidP="00A14D40">
      <w:pPr>
        <w:spacing w:after="0" w:line="240" w:lineRule="auto"/>
      </w:pPr>
      <w:r>
        <w:separator/>
      </w:r>
    </w:p>
  </w:footnote>
  <w:footnote w:type="continuationSeparator" w:id="0">
    <w:p w14:paraId="1C98837C" w14:textId="77777777" w:rsidR="006A23DF" w:rsidRDefault="006A23DF" w:rsidP="00A1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DE60" w14:textId="740B927B" w:rsidR="00CD7916" w:rsidRDefault="00CD7916" w:rsidP="00CD7916">
    <w:pPr>
      <w:jc w:val="center"/>
    </w:pPr>
    <w:r>
      <w:t>R</w:t>
    </w:r>
    <w:r w:rsidRPr="00471A31">
      <w:t xml:space="preserve">outine vs. on-demand blood sampling in critically ill patients: a </w:t>
    </w:r>
    <w:r>
      <w:t>systematic</w:t>
    </w:r>
    <w:r w:rsidRPr="00471A31">
      <w:t xml:space="preserve"> review</w:t>
    </w:r>
  </w:p>
  <w:p w14:paraId="40806D2F" w14:textId="77777777" w:rsidR="00CD7916" w:rsidRDefault="00CD7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60B1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ACE74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A97401F"/>
    <w:multiLevelType w:val="hybridMultilevel"/>
    <w:tmpl w:val="E79E4D1A"/>
    <w:lvl w:ilvl="0" w:tplc="4E30056E">
      <w:start w:val="1"/>
      <w:numFmt w:val="decimal"/>
      <w:pStyle w:val="ListParagraph"/>
      <w:lvlText w:val="#%1"/>
      <w:lvlJc w:val="left"/>
      <w:pPr>
        <w:ind w:left="1134" w:hanging="774"/>
      </w:pPr>
      <w:rPr>
        <w:rFonts w:hint="default"/>
      </w:r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7855B9F"/>
    <w:multiLevelType w:val="hybridMultilevel"/>
    <w:tmpl w:val="BF2CA6A6"/>
    <w:lvl w:ilvl="0" w:tplc="C3EA6B16">
      <w:start w:val="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07FDC"/>
    <w:multiLevelType w:val="hybridMultilevel"/>
    <w:tmpl w:val="E54E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7694A"/>
    <w:multiLevelType w:val="hybridMultilevel"/>
    <w:tmpl w:val="DF58B9A0"/>
    <w:lvl w:ilvl="0" w:tplc="8A6002DA">
      <w:numFmt w:val="bullet"/>
      <w:lvlText w:val="-"/>
      <w:lvlJc w:val="left"/>
      <w:pPr>
        <w:ind w:left="720" w:hanging="360"/>
      </w:pPr>
      <w:rPr>
        <w:rFonts w:ascii="Calibri" w:eastAsiaTheme="minorHAnsi" w:hAnsi="Calibri" w:cs="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4643"/>
    <w:multiLevelType w:val="hybridMultilevel"/>
    <w:tmpl w:val="96AE04BA"/>
    <w:lvl w:ilvl="0" w:tplc="C3EA6B16">
      <w:start w:val="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7373141"/>
    <w:multiLevelType w:val="hybridMultilevel"/>
    <w:tmpl w:val="004CD5AA"/>
    <w:lvl w:ilvl="0" w:tplc="C3EA6B16">
      <w:start w:val="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D26FB"/>
    <w:multiLevelType w:val="hybridMultilevel"/>
    <w:tmpl w:val="C818BCBE"/>
    <w:lvl w:ilvl="0" w:tplc="77F8C8B2">
      <w:start w:val="1"/>
      <w:numFmt w:val="low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1DC702F"/>
    <w:multiLevelType w:val="hybridMultilevel"/>
    <w:tmpl w:val="05B8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9536E7"/>
    <w:multiLevelType w:val="hybridMultilevel"/>
    <w:tmpl w:val="F126C0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FF4181F"/>
    <w:multiLevelType w:val="hybridMultilevel"/>
    <w:tmpl w:val="C818BCBE"/>
    <w:lvl w:ilvl="0" w:tplc="77F8C8B2">
      <w:start w:val="1"/>
      <w:numFmt w:val="low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1"/>
  </w:num>
  <w:num w:numId="5">
    <w:abstractNumId w:val="0"/>
  </w:num>
  <w:num w:numId="6">
    <w:abstractNumId w:val="10"/>
  </w:num>
  <w:num w:numId="7">
    <w:abstractNumId w:val="9"/>
  </w:num>
  <w:num w:numId="8">
    <w:abstractNumId w:val="4"/>
  </w:num>
  <w:num w:numId="9">
    <w:abstractNumId w:val="3"/>
  </w:num>
  <w:num w:numId="10">
    <w:abstractNumId w:val="7"/>
  </w:num>
  <w:num w:numId="11">
    <w:abstractNumId w:val="5"/>
  </w:num>
  <w:num w:numId="12">
    <w:abstractNumId w:val="2"/>
    <w:lvlOverride w:ilvl="0">
      <w:startOverride w:val="1"/>
    </w:lvlOverride>
  </w:num>
  <w:num w:numId="13">
    <w:abstractNumId w:val="2"/>
    <w:lvlOverride w:ilvl="0">
      <w:startOverride w:val="1"/>
    </w:lvlOverride>
  </w:num>
  <w:num w:numId="14">
    <w:abstractNumId w:val="11"/>
  </w:num>
  <w:num w:numId="15">
    <w:abstractNumId w:val="6"/>
  </w:num>
  <w:num w:numId="16">
    <w:abstractNumId w:val="2"/>
    <w:lvlOverride w:ilvl="0">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1304"/>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xNDYwNzc1M7AwszBR0lEKTi0uzszPAykwMq4FAHFbkT8tAAAA"/>
    <w:docVar w:name="EN.InstantFormat" w:val="&lt;ENInstantFormat&gt;&lt;Enabled&gt;0&lt;/Enabled&gt;&lt;ScanUnformatted&gt;1&lt;/ScanUnformatted&gt;&lt;ScanChanges&gt;1&lt;/ScanChanges&gt;&lt;Suspended&gt;0&lt;/Suspended&gt;&lt;/ENInstantFormat&gt;"/>
    <w:docVar w:name="EN.Layout" w:val="&lt;ENLayout&gt;&lt;Style&gt;New England J Medicine 2020&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eztr29kda5dyev2z0vf000wrrfe5rxwpzp&quot;&gt;Alle inkluderede studier&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2&lt;/item&gt;&lt;item&gt;33&lt;/item&gt;&lt;item&gt;34&lt;/item&gt;&lt;item&gt;36&lt;/item&gt;&lt;item&gt;37&lt;/item&gt;&lt;item&gt;38&lt;/item&gt;&lt;item&gt;39&lt;/item&gt;&lt;item&gt;40&lt;/item&gt;&lt;item&gt;41&lt;/item&gt;&lt;item&gt;42&lt;/item&gt;&lt;item&gt;43&lt;/item&gt;&lt;item&gt;44&lt;/item&gt;&lt;item&gt;45&lt;/item&gt;&lt;item&gt;46&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121&lt;/item&gt;&lt;item&gt;123&lt;/item&gt;&lt;/record-ids&gt;&lt;/item&gt;&lt;item db-id=&quot;vrt2rtrvx0rtzier0e75ee9fd52sxdrwww5v&quot;&gt;All record wo dobs&lt;record-ids&gt;&lt;item&gt;82&lt;/item&gt;&lt;/record-ids&gt;&lt;/item&gt;&lt;/Libraries&gt;"/>
  </w:docVars>
  <w:rsids>
    <w:rsidRoot w:val="0057765E"/>
    <w:rsid w:val="00001BEA"/>
    <w:rsid w:val="00003CD3"/>
    <w:rsid w:val="000046C4"/>
    <w:rsid w:val="000106EC"/>
    <w:rsid w:val="000110F5"/>
    <w:rsid w:val="00012102"/>
    <w:rsid w:val="00012589"/>
    <w:rsid w:val="00013B83"/>
    <w:rsid w:val="00013C56"/>
    <w:rsid w:val="00015B1B"/>
    <w:rsid w:val="000168D1"/>
    <w:rsid w:val="00017814"/>
    <w:rsid w:val="000255E9"/>
    <w:rsid w:val="00037E57"/>
    <w:rsid w:val="00037FA1"/>
    <w:rsid w:val="00046060"/>
    <w:rsid w:val="00046C98"/>
    <w:rsid w:val="00047760"/>
    <w:rsid w:val="00054F2B"/>
    <w:rsid w:val="00063186"/>
    <w:rsid w:val="00063E3E"/>
    <w:rsid w:val="00075B5A"/>
    <w:rsid w:val="00084F04"/>
    <w:rsid w:val="000866E0"/>
    <w:rsid w:val="0008797B"/>
    <w:rsid w:val="00091893"/>
    <w:rsid w:val="00091930"/>
    <w:rsid w:val="000A048C"/>
    <w:rsid w:val="000A1BAE"/>
    <w:rsid w:val="000A3073"/>
    <w:rsid w:val="000A34C0"/>
    <w:rsid w:val="000A3E58"/>
    <w:rsid w:val="000A6C12"/>
    <w:rsid w:val="000B13F5"/>
    <w:rsid w:val="000B61D6"/>
    <w:rsid w:val="000B6FA3"/>
    <w:rsid w:val="000C17A3"/>
    <w:rsid w:val="000C38F7"/>
    <w:rsid w:val="000C567F"/>
    <w:rsid w:val="000D003D"/>
    <w:rsid w:val="000D146A"/>
    <w:rsid w:val="000D30DA"/>
    <w:rsid w:val="000D619C"/>
    <w:rsid w:val="000D75F7"/>
    <w:rsid w:val="000E040E"/>
    <w:rsid w:val="000E5400"/>
    <w:rsid w:val="000E5470"/>
    <w:rsid w:val="000E659C"/>
    <w:rsid w:val="000F1176"/>
    <w:rsid w:val="000F30F5"/>
    <w:rsid w:val="0010796C"/>
    <w:rsid w:val="001079E7"/>
    <w:rsid w:val="001158FF"/>
    <w:rsid w:val="001267F9"/>
    <w:rsid w:val="001353A4"/>
    <w:rsid w:val="001356F5"/>
    <w:rsid w:val="00135D4C"/>
    <w:rsid w:val="0013738C"/>
    <w:rsid w:val="00143AF4"/>
    <w:rsid w:val="00145521"/>
    <w:rsid w:val="0015474A"/>
    <w:rsid w:val="001562C8"/>
    <w:rsid w:val="001565AB"/>
    <w:rsid w:val="001573EE"/>
    <w:rsid w:val="001617CB"/>
    <w:rsid w:val="00167AC1"/>
    <w:rsid w:val="001705C4"/>
    <w:rsid w:val="001718CA"/>
    <w:rsid w:val="001804E7"/>
    <w:rsid w:val="00183B5E"/>
    <w:rsid w:val="00184522"/>
    <w:rsid w:val="00186478"/>
    <w:rsid w:val="00187BD4"/>
    <w:rsid w:val="0019240F"/>
    <w:rsid w:val="00195B83"/>
    <w:rsid w:val="001A100E"/>
    <w:rsid w:val="001B2AA0"/>
    <w:rsid w:val="001B4A6F"/>
    <w:rsid w:val="001B511C"/>
    <w:rsid w:val="001B6D8B"/>
    <w:rsid w:val="001C347E"/>
    <w:rsid w:val="001C77C7"/>
    <w:rsid w:val="001D34E7"/>
    <w:rsid w:val="001D7839"/>
    <w:rsid w:val="001E57DD"/>
    <w:rsid w:val="001E5AE7"/>
    <w:rsid w:val="001E7CB2"/>
    <w:rsid w:val="00202968"/>
    <w:rsid w:val="00203223"/>
    <w:rsid w:val="00210BA6"/>
    <w:rsid w:val="00211818"/>
    <w:rsid w:val="0021413F"/>
    <w:rsid w:val="0021536B"/>
    <w:rsid w:val="002221D3"/>
    <w:rsid w:val="00223AD2"/>
    <w:rsid w:val="0022549A"/>
    <w:rsid w:val="00227E32"/>
    <w:rsid w:val="00230E64"/>
    <w:rsid w:val="00231D2F"/>
    <w:rsid w:val="00234831"/>
    <w:rsid w:val="00242F5A"/>
    <w:rsid w:val="0024375E"/>
    <w:rsid w:val="00243B16"/>
    <w:rsid w:val="00247A15"/>
    <w:rsid w:val="002505A6"/>
    <w:rsid w:val="00254215"/>
    <w:rsid w:val="00255014"/>
    <w:rsid w:val="00264F88"/>
    <w:rsid w:val="002670AC"/>
    <w:rsid w:val="002701AA"/>
    <w:rsid w:val="0027041D"/>
    <w:rsid w:val="0027119B"/>
    <w:rsid w:val="00274DD0"/>
    <w:rsid w:val="00275442"/>
    <w:rsid w:val="002772E5"/>
    <w:rsid w:val="00286054"/>
    <w:rsid w:val="00291844"/>
    <w:rsid w:val="002918C2"/>
    <w:rsid w:val="002A340A"/>
    <w:rsid w:val="002A38E1"/>
    <w:rsid w:val="002A61D8"/>
    <w:rsid w:val="002B2990"/>
    <w:rsid w:val="002B58AF"/>
    <w:rsid w:val="002B5B04"/>
    <w:rsid w:val="002B611B"/>
    <w:rsid w:val="002C0AD2"/>
    <w:rsid w:val="002C2195"/>
    <w:rsid w:val="002C31C3"/>
    <w:rsid w:val="002C3B60"/>
    <w:rsid w:val="002C7ADA"/>
    <w:rsid w:val="002D1B8A"/>
    <w:rsid w:val="002D4619"/>
    <w:rsid w:val="002D4D3B"/>
    <w:rsid w:val="002E1959"/>
    <w:rsid w:val="002E5A8F"/>
    <w:rsid w:val="002F08CD"/>
    <w:rsid w:val="002F3AC5"/>
    <w:rsid w:val="002F439C"/>
    <w:rsid w:val="002F59E4"/>
    <w:rsid w:val="00301F1C"/>
    <w:rsid w:val="00302B67"/>
    <w:rsid w:val="00303C3E"/>
    <w:rsid w:val="003129C7"/>
    <w:rsid w:val="00313435"/>
    <w:rsid w:val="003245D6"/>
    <w:rsid w:val="003249D3"/>
    <w:rsid w:val="00325C2D"/>
    <w:rsid w:val="00326EE2"/>
    <w:rsid w:val="003277E1"/>
    <w:rsid w:val="00332E79"/>
    <w:rsid w:val="00344C70"/>
    <w:rsid w:val="00347E14"/>
    <w:rsid w:val="00350D11"/>
    <w:rsid w:val="00352CDF"/>
    <w:rsid w:val="003548A4"/>
    <w:rsid w:val="00365330"/>
    <w:rsid w:val="00370AF0"/>
    <w:rsid w:val="0037302B"/>
    <w:rsid w:val="00376ED3"/>
    <w:rsid w:val="00377714"/>
    <w:rsid w:val="0038165B"/>
    <w:rsid w:val="0038586B"/>
    <w:rsid w:val="00385C29"/>
    <w:rsid w:val="00385E20"/>
    <w:rsid w:val="003873C0"/>
    <w:rsid w:val="00390A5C"/>
    <w:rsid w:val="003932BB"/>
    <w:rsid w:val="003A1187"/>
    <w:rsid w:val="003A4DDD"/>
    <w:rsid w:val="003A77E2"/>
    <w:rsid w:val="003B4E78"/>
    <w:rsid w:val="003C0DC9"/>
    <w:rsid w:val="003C1F1C"/>
    <w:rsid w:val="003C6CE5"/>
    <w:rsid w:val="003C7983"/>
    <w:rsid w:val="003C7E53"/>
    <w:rsid w:val="003D479A"/>
    <w:rsid w:val="003D56EC"/>
    <w:rsid w:val="003E0A52"/>
    <w:rsid w:val="003E4761"/>
    <w:rsid w:val="003E6C8C"/>
    <w:rsid w:val="003F0195"/>
    <w:rsid w:val="003F12F7"/>
    <w:rsid w:val="003F2FAB"/>
    <w:rsid w:val="0040114A"/>
    <w:rsid w:val="004045F5"/>
    <w:rsid w:val="00404F4C"/>
    <w:rsid w:val="00406B19"/>
    <w:rsid w:val="00412EA2"/>
    <w:rsid w:val="004137BD"/>
    <w:rsid w:val="0041501A"/>
    <w:rsid w:val="0041667C"/>
    <w:rsid w:val="00416AA5"/>
    <w:rsid w:val="00416B1A"/>
    <w:rsid w:val="00420DC7"/>
    <w:rsid w:val="0043083F"/>
    <w:rsid w:val="00433B8C"/>
    <w:rsid w:val="004344C3"/>
    <w:rsid w:val="00441A6E"/>
    <w:rsid w:val="0044452C"/>
    <w:rsid w:val="004454CC"/>
    <w:rsid w:val="00450467"/>
    <w:rsid w:val="00450C80"/>
    <w:rsid w:val="00451097"/>
    <w:rsid w:val="004526BF"/>
    <w:rsid w:val="00460918"/>
    <w:rsid w:val="0046181B"/>
    <w:rsid w:val="00463AF1"/>
    <w:rsid w:val="00465822"/>
    <w:rsid w:val="0046661F"/>
    <w:rsid w:val="004701BA"/>
    <w:rsid w:val="0047089D"/>
    <w:rsid w:val="00471A31"/>
    <w:rsid w:val="004751DC"/>
    <w:rsid w:val="00477315"/>
    <w:rsid w:val="004778ED"/>
    <w:rsid w:val="00493459"/>
    <w:rsid w:val="00497CEF"/>
    <w:rsid w:val="004A144E"/>
    <w:rsid w:val="004A1871"/>
    <w:rsid w:val="004A245A"/>
    <w:rsid w:val="004A37DD"/>
    <w:rsid w:val="004A623F"/>
    <w:rsid w:val="004B2B29"/>
    <w:rsid w:val="004B4F49"/>
    <w:rsid w:val="004B75EB"/>
    <w:rsid w:val="004C61D2"/>
    <w:rsid w:val="004D264E"/>
    <w:rsid w:val="004D357D"/>
    <w:rsid w:val="004D3C60"/>
    <w:rsid w:val="004E006B"/>
    <w:rsid w:val="004E022B"/>
    <w:rsid w:val="004E3967"/>
    <w:rsid w:val="004E53A8"/>
    <w:rsid w:val="004F3DAB"/>
    <w:rsid w:val="004F617B"/>
    <w:rsid w:val="004F6326"/>
    <w:rsid w:val="005022D8"/>
    <w:rsid w:val="00513AF2"/>
    <w:rsid w:val="00515B22"/>
    <w:rsid w:val="00520035"/>
    <w:rsid w:val="00520DFF"/>
    <w:rsid w:val="005228BF"/>
    <w:rsid w:val="00524189"/>
    <w:rsid w:val="005276FD"/>
    <w:rsid w:val="005310C0"/>
    <w:rsid w:val="00531349"/>
    <w:rsid w:val="00533A33"/>
    <w:rsid w:val="00533ABA"/>
    <w:rsid w:val="00540F28"/>
    <w:rsid w:val="005419F9"/>
    <w:rsid w:val="005445C8"/>
    <w:rsid w:val="00545B29"/>
    <w:rsid w:val="00545B39"/>
    <w:rsid w:val="00546AB2"/>
    <w:rsid w:val="00547F06"/>
    <w:rsid w:val="00557B34"/>
    <w:rsid w:val="00560773"/>
    <w:rsid w:val="00564D15"/>
    <w:rsid w:val="005666A2"/>
    <w:rsid w:val="00571C9F"/>
    <w:rsid w:val="005735F3"/>
    <w:rsid w:val="00573CF8"/>
    <w:rsid w:val="0057529C"/>
    <w:rsid w:val="0057765E"/>
    <w:rsid w:val="005800B5"/>
    <w:rsid w:val="00581D76"/>
    <w:rsid w:val="005822F3"/>
    <w:rsid w:val="0058593D"/>
    <w:rsid w:val="00586A79"/>
    <w:rsid w:val="00587395"/>
    <w:rsid w:val="00595DD8"/>
    <w:rsid w:val="00597005"/>
    <w:rsid w:val="0059718E"/>
    <w:rsid w:val="005A0588"/>
    <w:rsid w:val="005A1E64"/>
    <w:rsid w:val="005B13A3"/>
    <w:rsid w:val="005B288B"/>
    <w:rsid w:val="005B6916"/>
    <w:rsid w:val="005C3E3A"/>
    <w:rsid w:val="005D5A5B"/>
    <w:rsid w:val="005D6BC0"/>
    <w:rsid w:val="005D6DD9"/>
    <w:rsid w:val="005D7FAD"/>
    <w:rsid w:val="005E0DC1"/>
    <w:rsid w:val="005E184A"/>
    <w:rsid w:val="005E4CB9"/>
    <w:rsid w:val="005E5958"/>
    <w:rsid w:val="005F1FDD"/>
    <w:rsid w:val="005F292D"/>
    <w:rsid w:val="005F2A46"/>
    <w:rsid w:val="005F30F6"/>
    <w:rsid w:val="005F5BCC"/>
    <w:rsid w:val="005F6260"/>
    <w:rsid w:val="006001AB"/>
    <w:rsid w:val="00607091"/>
    <w:rsid w:val="0061364B"/>
    <w:rsid w:val="0061610E"/>
    <w:rsid w:val="00623DD5"/>
    <w:rsid w:val="00630705"/>
    <w:rsid w:val="006331E6"/>
    <w:rsid w:val="006345A3"/>
    <w:rsid w:val="00641155"/>
    <w:rsid w:val="006463A7"/>
    <w:rsid w:val="006471F0"/>
    <w:rsid w:val="00647FED"/>
    <w:rsid w:val="00652A65"/>
    <w:rsid w:val="0065429A"/>
    <w:rsid w:val="00656640"/>
    <w:rsid w:val="006613B3"/>
    <w:rsid w:val="006622C5"/>
    <w:rsid w:val="00662797"/>
    <w:rsid w:val="00674D64"/>
    <w:rsid w:val="006750E7"/>
    <w:rsid w:val="00675C7D"/>
    <w:rsid w:val="00683412"/>
    <w:rsid w:val="00687EE8"/>
    <w:rsid w:val="006907F4"/>
    <w:rsid w:val="00694251"/>
    <w:rsid w:val="00694B2A"/>
    <w:rsid w:val="00695CDB"/>
    <w:rsid w:val="006A23DF"/>
    <w:rsid w:val="006A4A30"/>
    <w:rsid w:val="006A71E3"/>
    <w:rsid w:val="006B220C"/>
    <w:rsid w:val="006B276F"/>
    <w:rsid w:val="006C4168"/>
    <w:rsid w:val="006C5F74"/>
    <w:rsid w:val="006D0A31"/>
    <w:rsid w:val="006D1292"/>
    <w:rsid w:val="006F06BD"/>
    <w:rsid w:val="006F677F"/>
    <w:rsid w:val="007005F8"/>
    <w:rsid w:val="007065CD"/>
    <w:rsid w:val="00707AD4"/>
    <w:rsid w:val="00710045"/>
    <w:rsid w:val="00713F71"/>
    <w:rsid w:val="00717BFA"/>
    <w:rsid w:val="00722D08"/>
    <w:rsid w:val="00724C10"/>
    <w:rsid w:val="00725DC9"/>
    <w:rsid w:val="00732313"/>
    <w:rsid w:val="007349EC"/>
    <w:rsid w:val="00735A6E"/>
    <w:rsid w:val="007376F5"/>
    <w:rsid w:val="00744F59"/>
    <w:rsid w:val="00752CC2"/>
    <w:rsid w:val="007562AA"/>
    <w:rsid w:val="00760EA6"/>
    <w:rsid w:val="007624DE"/>
    <w:rsid w:val="00762C23"/>
    <w:rsid w:val="0077233B"/>
    <w:rsid w:val="007759B7"/>
    <w:rsid w:val="00781390"/>
    <w:rsid w:val="007857E7"/>
    <w:rsid w:val="00792AEF"/>
    <w:rsid w:val="00795175"/>
    <w:rsid w:val="007B4F0E"/>
    <w:rsid w:val="007D27B7"/>
    <w:rsid w:val="007D306D"/>
    <w:rsid w:val="007D60A7"/>
    <w:rsid w:val="007D7C69"/>
    <w:rsid w:val="007E5026"/>
    <w:rsid w:val="007F16C1"/>
    <w:rsid w:val="007F55B9"/>
    <w:rsid w:val="007F7012"/>
    <w:rsid w:val="008020A6"/>
    <w:rsid w:val="00806980"/>
    <w:rsid w:val="00813256"/>
    <w:rsid w:val="0081445C"/>
    <w:rsid w:val="00817A25"/>
    <w:rsid w:val="008233F4"/>
    <w:rsid w:val="00824428"/>
    <w:rsid w:val="00826DB7"/>
    <w:rsid w:val="00827549"/>
    <w:rsid w:val="0083121B"/>
    <w:rsid w:val="00831955"/>
    <w:rsid w:val="0083401D"/>
    <w:rsid w:val="008362FC"/>
    <w:rsid w:val="00836C0C"/>
    <w:rsid w:val="00843217"/>
    <w:rsid w:val="00845D6A"/>
    <w:rsid w:val="0085310B"/>
    <w:rsid w:val="0085593B"/>
    <w:rsid w:val="0086058C"/>
    <w:rsid w:val="008611AC"/>
    <w:rsid w:val="0086339A"/>
    <w:rsid w:val="00864EB6"/>
    <w:rsid w:val="0087151F"/>
    <w:rsid w:val="00871F65"/>
    <w:rsid w:val="00881975"/>
    <w:rsid w:val="008A06B9"/>
    <w:rsid w:val="008A0750"/>
    <w:rsid w:val="008A1ABE"/>
    <w:rsid w:val="008A2923"/>
    <w:rsid w:val="008A2B21"/>
    <w:rsid w:val="008A30E3"/>
    <w:rsid w:val="008B0C4C"/>
    <w:rsid w:val="008B2026"/>
    <w:rsid w:val="008B732A"/>
    <w:rsid w:val="008C37FF"/>
    <w:rsid w:val="008C5E34"/>
    <w:rsid w:val="008D54CE"/>
    <w:rsid w:val="008D6CFC"/>
    <w:rsid w:val="008E01F0"/>
    <w:rsid w:val="008E0931"/>
    <w:rsid w:val="008E73E8"/>
    <w:rsid w:val="008F38C3"/>
    <w:rsid w:val="009070F9"/>
    <w:rsid w:val="00910842"/>
    <w:rsid w:val="0091141F"/>
    <w:rsid w:val="00914A8A"/>
    <w:rsid w:val="00916CCC"/>
    <w:rsid w:val="00917BCE"/>
    <w:rsid w:val="00922017"/>
    <w:rsid w:val="009222D4"/>
    <w:rsid w:val="0092508A"/>
    <w:rsid w:val="00926112"/>
    <w:rsid w:val="0093154F"/>
    <w:rsid w:val="00941997"/>
    <w:rsid w:val="009470B6"/>
    <w:rsid w:val="009526EF"/>
    <w:rsid w:val="0096043F"/>
    <w:rsid w:val="0096485E"/>
    <w:rsid w:val="00965B62"/>
    <w:rsid w:val="00980162"/>
    <w:rsid w:val="009801CF"/>
    <w:rsid w:val="00980B05"/>
    <w:rsid w:val="0098246A"/>
    <w:rsid w:val="009828F6"/>
    <w:rsid w:val="009918AF"/>
    <w:rsid w:val="009A0DDF"/>
    <w:rsid w:val="009A57EB"/>
    <w:rsid w:val="009A7D5F"/>
    <w:rsid w:val="009B0006"/>
    <w:rsid w:val="009B1BC0"/>
    <w:rsid w:val="009B6B32"/>
    <w:rsid w:val="009C33C5"/>
    <w:rsid w:val="009C373B"/>
    <w:rsid w:val="009C5821"/>
    <w:rsid w:val="009D68AA"/>
    <w:rsid w:val="009F3352"/>
    <w:rsid w:val="009F63BE"/>
    <w:rsid w:val="00A01A29"/>
    <w:rsid w:val="00A03134"/>
    <w:rsid w:val="00A04099"/>
    <w:rsid w:val="00A07E5B"/>
    <w:rsid w:val="00A11954"/>
    <w:rsid w:val="00A11CBE"/>
    <w:rsid w:val="00A14D40"/>
    <w:rsid w:val="00A211E9"/>
    <w:rsid w:val="00A24771"/>
    <w:rsid w:val="00A26217"/>
    <w:rsid w:val="00A31CA3"/>
    <w:rsid w:val="00A36F4A"/>
    <w:rsid w:val="00A42065"/>
    <w:rsid w:val="00A50BF6"/>
    <w:rsid w:val="00A524D5"/>
    <w:rsid w:val="00A537E8"/>
    <w:rsid w:val="00A66DFB"/>
    <w:rsid w:val="00A71AB9"/>
    <w:rsid w:val="00A87320"/>
    <w:rsid w:val="00A979EB"/>
    <w:rsid w:val="00AA0870"/>
    <w:rsid w:val="00AA20D6"/>
    <w:rsid w:val="00AA3F52"/>
    <w:rsid w:val="00AB1E33"/>
    <w:rsid w:val="00AB213B"/>
    <w:rsid w:val="00AB4303"/>
    <w:rsid w:val="00AB50DE"/>
    <w:rsid w:val="00AD0624"/>
    <w:rsid w:val="00AD08A7"/>
    <w:rsid w:val="00AD5395"/>
    <w:rsid w:val="00AE4320"/>
    <w:rsid w:val="00AF718F"/>
    <w:rsid w:val="00B0152F"/>
    <w:rsid w:val="00B01BAD"/>
    <w:rsid w:val="00B01C1C"/>
    <w:rsid w:val="00B05919"/>
    <w:rsid w:val="00B06FF1"/>
    <w:rsid w:val="00B07B70"/>
    <w:rsid w:val="00B11C9F"/>
    <w:rsid w:val="00B1355D"/>
    <w:rsid w:val="00B17067"/>
    <w:rsid w:val="00B2291D"/>
    <w:rsid w:val="00B2540F"/>
    <w:rsid w:val="00B32D74"/>
    <w:rsid w:val="00B40629"/>
    <w:rsid w:val="00B418D7"/>
    <w:rsid w:val="00B42E54"/>
    <w:rsid w:val="00B515DC"/>
    <w:rsid w:val="00B536D1"/>
    <w:rsid w:val="00B53AC5"/>
    <w:rsid w:val="00B55060"/>
    <w:rsid w:val="00B56183"/>
    <w:rsid w:val="00B569DA"/>
    <w:rsid w:val="00B659C6"/>
    <w:rsid w:val="00B73386"/>
    <w:rsid w:val="00B75E25"/>
    <w:rsid w:val="00B7728A"/>
    <w:rsid w:val="00B800C6"/>
    <w:rsid w:val="00B8191B"/>
    <w:rsid w:val="00B84F40"/>
    <w:rsid w:val="00B86706"/>
    <w:rsid w:val="00B87139"/>
    <w:rsid w:val="00B87D98"/>
    <w:rsid w:val="00B902B1"/>
    <w:rsid w:val="00B905AC"/>
    <w:rsid w:val="00B9118B"/>
    <w:rsid w:val="00B9315D"/>
    <w:rsid w:val="00B943AA"/>
    <w:rsid w:val="00BB05CD"/>
    <w:rsid w:val="00BB0F76"/>
    <w:rsid w:val="00BB16E0"/>
    <w:rsid w:val="00BB1DD7"/>
    <w:rsid w:val="00BB389E"/>
    <w:rsid w:val="00BB38B1"/>
    <w:rsid w:val="00BC69B2"/>
    <w:rsid w:val="00BD3E9B"/>
    <w:rsid w:val="00BE0C99"/>
    <w:rsid w:val="00BE1AE3"/>
    <w:rsid w:val="00BF4718"/>
    <w:rsid w:val="00BF5A83"/>
    <w:rsid w:val="00C00C8C"/>
    <w:rsid w:val="00C01307"/>
    <w:rsid w:val="00C03910"/>
    <w:rsid w:val="00C10635"/>
    <w:rsid w:val="00C13161"/>
    <w:rsid w:val="00C14F6D"/>
    <w:rsid w:val="00C2010A"/>
    <w:rsid w:val="00C203F1"/>
    <w:rsid w:val="00C314D0"/>
    <w:rsid w:val="00C35C1A"/>
    <w:rsid w:val="00C3720B"/>
    <w:rsid w:val="00C4270D"/>
    <w:rsid w:val="00C51E79"/>
    <w:rsid w:val="00C531F3"/>
    <w:rsid w:val="00C53AC8"/>
    <w:rsid w:val="00C62188"/>
    <w:rsid w:val="00C6682F"/>
    <w:rsid w:val="00C66DBA"/>
    <w:rsid w:val="00C67629"/>
    <w:rsid w:val="00C73C73"/>
    <w:rsid w:val="00C75CD4"/>
    <w:rsid w:val="00C76127"/>
    <w:rsid w:val="00C8379C"/>
    <w:rsid w:val="00C8407F"/>
    <w:rsid w:val="00C85CD8"/>
    <w:rsid w:val="00C8729E"/>
    <w:rsid w:val="00CA0ECC"/>
    <w:rsid w:val="00CA0ED5"/>
    <w:rsid w:val="00CA3188"/>
    <w:rsid w:val="00CA3954"/>
    <w:rsid w:val="00CA4DE9"/>
    <w:rsid w:val="00CA5D80"/>
    <w:rsid w:val="00CB76DF"/>
    <w:rsid w:val="00CC04A6"/>
    <w:rsid w:val="00CD59B1"/>
    <w:rsid w:val="00CD7916"/>
    <w:rsid w:val="00CE240F"/>
    <w:rsid w:val="00CE3B26"/>
    <w:rsid w:val="00CF1DAF"/>
    <w:rsid w:val="00CF52E9"/>
    <w:rsid w:val="00D000FB"/>
    <w:rsid w:val="00D01AB2"/>
    <w:rsid w:val="00D01FD8"/>
    <w:rsid w:val="00D03090"/>
    <w:rsid w:val="00D033CB"/>
    <w:rsid w:val="00D037B3"/>
    <w:rsid w:val="00D06AEC"/>
    <w:rsid w:val="00D1073B"/>
    <w:rsid w:val="00D129A1"/>
    <w:rsid w:val="00D20736"/>
    <w:rsid w:val="00D24666"/>
    <w:rsid w:val="00D25E28"/>
    <w:rsid w:val="00D26C09"/>
    <w:rsid w:val="00D3065A"/>
    <w:rsid w:val="00D31D04"/>
    <w:rsid w:val="00D401D8"/>
    <w:rsid w:val="00D40B6D"/>
    <w:rsid w:val="00D418C4"/>
    <w:rsid w:val="00D45CD1"/>
    <w:rsid w:val="00D46525"/>
    <w:rsid w:val="00D54389"/>
    <w:rsid w:val="00D55B91"/>
    <w:rsid w:val="00D67243"/>
    <w:rsid w:val="00D675B4"/>
    <w:rsid w:val="00D7542D"/>
    <w:rsid w:val="00D75F5C"/>
    <w:rsid w:val="00D7602E"/>
    <w:rsid w:val="00D81B68"/>
    <w:rsid w:val="00D84F12"/>
    <w:rsid w:val="00D92B64"/>
    <w:rsid w:val="00DA1C31"/>
    <w:rsid w:val="00DA4C17"/>
    <w:rsid w:val="00DA57B1"/>
    <w:rsid w:val="00DA76E8"/>
    <w:rsid w:val="00DB4389"/>
    <w:rsid w:val="00DC3D28"/>
    <w:rsid w:val="00DC4483"/>
    <w:rsid w:val="00DC564E"/>
    <w:rsid w:val="00DC5B3E"/>
    <w:rsid w:val="00DC62FB"/>
    <w:rsid w:val="00DC7DA2"/>
    <w:rsid w:val="00DD1020"/>
    <w:rsid w:val="00DD2612"/>
    <w:rsid w:val="00DD5695"/>
    <w:rsid w:val="00DE069B"/>
    <w:rsid w:val="00DE6DA1"/>
    <w:rsid w:val="00DF0A45"/>
    <w:rsid w:val="00DF26C5"/>
    <w:rsid w:val="00DF34E6"/>
    <w:rsid w:val="00DF69E3"/>
    <w:rsid w:val="00DF6DE0"/>
    <w:rsid w:val="00DF7BF4"/>
    <w:rsid w:val="00E10FC7"/>
    <w:rsid w:val="00E1620F"/>
    <w:rsid w:val="00E21DB0"/>
    <w:rsid w:val="00E22625"/>
    <w:rsid w:val="00E23735"/>
    <w:rsid w:val="00E25C07"/>
    <w:rsid w:val="00E267E0"/>
    <w:rsid w:val="00E26C9E"/>
    <w:rsid w:val="00E33500"/>
    <w:rsid w:val="00E33B8A"/>
    <w:rsid w:val="00E405D4"/>
    <w:rsid w:val="00E42949"/>
    <w:rsid w:val="00E5505B"/>
    <w:rsid w:val="00E55380"/>
    <w:rsid w:val="00E55A8C"/>
    <w:rsid w:val="00E55F8E"/>
    <w:rsid w:val="00E630E4"/>
    <w:rsid w:val="00E67F47"/>
    <w:rsid w:val="00E703C2"/>
    <w:rsid w:val="00E71189"/>
    <w:rsid w:val="00E74DBF"/>
    <w:rsid w:val="00E76209"/>
    <w:rsid w:val="00E766EE"/>
    <w:rsid w:val="00E77F07"/>
    <w:rsid w:val="00E80985"/>
    <w:rsid w:val="00E87D46"/>
    <w:rsid w:val="00E90066"/>
    <w:rsid w:val="00EA3E79"/>
    <w:rsid w:val="00EA441E"/>
    <w:rsid w:val="00EA6853"/>
    <w:rsid w:val="00EA6E45"/>
    <w:rsid w:val="00EA7F7E"/>
    <w:rsid w:val="00EB3C55"/>
    <w:rsid w:val="00EB5953"/>
    <w:rsid w:val="00EB6FC4"/>
    <w:rsid w:val="00EC185E"/>
    <w:rsid w:val="00ED2E2A"/>
    <w:rsid w:val="00EE05A9"/>
    <w:rsid w:val="00EE101E"/>
    <w:rsid w:val="00EE633A"/>
    <w:rsid w:val="00EE7CC8"/>
    <w:rsid w:val="00EF529E"/>
    <w:rsid w:val="00EF62DB"/>
    <w:rsid w:val="00F00010"/>
    <w:rsid w:val="00F01BA5"/>
    <w:rsid w:val="00F01BF9"/>
    <w:rsid w:val="00F02B2D"/>
    <w:rsid w:val="00F053EB"/>
    <w:rsid w:val="00F12107"/>
    <w:rsid w:val="00F145EA"/>
    <w:rsid w:val="00F14603"/>
    <w:rsid w:val="00F20FD7"/>
    <w:rsid w:val="00F222A3"/>
    <w:rsid w:val="00F23836"/>
    <w:rsid w:val="00F23E0E"/>
    <w:rsid w:val="00F242CA"/>
    <w:rsid w:val="00F321B3"/>
    <w:rsid w:val="00F33E1E"/>
    <w:rsid w:val="00F367A3"/>
    <w:rsid w:val="00F36B86"/>
    <w:rsid w:val="00F46339"/>
    <w:rsid w:val="00F54AD6"/>
    <w:rsid w:val="00F56CB8"/>
    <w:rsid w:val="00F61344"/>
    <w:rsid w:val="00F638BB"/>
    <w:rsid w:val="00F67803"/>
    <w:rsid w:val="00F7094F"/>
    <w:rsid w:val="00F70B8E"/>
    <w:rsid w:val="00F72E2C"/>
    <w:rsid w:val="00F738B7"/>
    <w:rsid w:val="00F75EBA"/>
    <w:rsid w:val="00F811AE"/>
    <w:rsid w:val="00F83F19"/>
    <w:rsid w:val="00F85636"/>
    <w:rsid w:val="00F91424"/>
    <w:rsid w:val="00F9394F"/>
    <w:rsid w:val="00F958AD"/>
    <w:rsid w:val="00FA00F8"/>
    <w:rsid w:val="00FA1C96"/>
    <w:rsid w:val="00FA1F0C"/>
    <w:rsid w:val="00FA288F"/>
    <w:rsid w:val="00FA3737"/>
    <w:rsid w:val="00FA75E8"/>
    <w:rsid w:val="00FB0085"/>
    <w:rsid w:val="00FC54C2"/>
    <w:rsid w:val="00FC6D40"/>
    <w:rsid w:val="00FC7C98"/>
    <w:rsid w:val="00FD39A6"/>
    <w:rsid w:val="00FD4AA4"/>
    <w:rsid w:val="00FE0CA7"/>
    <w:rsid w:val="00FE3967"/>
    <w:rsid w:val="00FE50F7"/>
    <w:rsid w:val="00FF222A"/>
    <w:rsid w:val="00FF51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F8DAC27"/>
  <w15:chartTrackingRefBased/>
  <w15:docId w15:val="{B0EF3876-02B8-4204-9405-EA3D1F58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71F65"/>
    <w:pPr>
      <w:keepNext/>
      <w:keepLines/>
      <w:spacing w:line="240" w:lineRule="auto"/>
      <w:outlineLvl w:val="0"/>
    </w:pPr>
    <w:rPr>
      <w:rFonts w:asciiTheme="majorHAnsi" w:hAnsiTheme="majorHAnsi" w:cstheme="majorHAnsi"/>
      <w:b/>
      <w:sz w:val="28"/>
      <w:szCs w:val="28"/>
    </w:rPr>
  </w:style>
  <w:style w:type="paragraph" w:styleId="Heading2">
    <w:name w:val="heading 2"/>
    <w:basedOn w:val="Normal"/>
    <w:next w:val="Normal"/>
    <w:link w:val="Heading2Char"/>
    <w:uiPriority w:val="9"/>
    <w:unhideWhenUsed/>
    <w:qFormat/>
    <w:rsid w:val="00871F65"/>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semiHidden/>
    <w:unhideWhenUsed/>
    <w:qFormat/>
    <w:rsid w:val="004708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097"/>
    <w:pPr>
      <w:numPr>
        <w:numId w:val="1"/>
      </w:numPr>
      <w:spacing w:line="276" w:lineRule="auto"/>
      <w:contextualSpacing/>
    </w:pPr>
  </w:style>
  <w:style w:type="paragraph" w:styleId="PlainText">
    <w:name w:val="Plain Text"/>
    <w:basedOn w:val="Normal"/>
    <w:link w:val="PlainTextChar"/>
    <w:uiPriority w:val="99"/>
    <w:unhideWhenUsed/>
    <w:rsid w:val="00AD0624"/>
    <w:pPr>
      <w:spacing w:after="0" w:line="240" w:lineRule="auto"/>
    </w:pPr>
    <w:rPr>
      <w:rFonts w:ascii="Verdana" w:eastAsia="Times New Roman" w:hAnsi="Verdana" w:cs="Consolas"/>
      <w:sz w:val="20"/>
      <w:szCs w:val="21"/>
      <w:lang w:eastAsia="da-DK"/>
    </w:rPr>
  </w:style>
  <w:style w:type="character" w:customStyle="1" w:styleId="PlainTextChar">
    <w:name w:val="Plain Text Char"/>
    <w:basedOn w:val="DefaultParagraphFont"/>
    <w:link w:val="PlainText"/>
    <w:uiPriority w:val="99"/>
    <w:rsid w:val="00AD0624"/>
    <w:rPr>
      <w:rFonts w:ascii="Verdana" w:eastAsia="Times New Roman" w:hAnsi="Verdana" w:cs="Consolas"/>
      <w:sz w:val="20"/>
      <w:szCs w:val="21"/>
      <w:lang w:eastAsia="da-DK"/>
    </w:rPr>
  </w:style>
  <w:style w:type="paragraph" w:styleId="Title">
    <w:name w:val="Title"/>
    <w:basedOn w:val="Normal"/>
    <w:next w:val="Normal"/>
    <w:link w:val="TitleChar"/>
    <w:uiPriority w:val="10"/>
    <w:qFormat/>
    <w:rsid w:val="00451097"/>
    <w:pPr>
      <w:spacing w:after="120" w:line="276"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097"/>
    <w:rPr>
      <w:rFonts w:asciiTheme="majorHAnsi" w:eastAsiaTheme="majorEastAsia" w:hAnsiTheme="majorHAnsi" w:cstheme="majorBidi"/>
      <w:spacing w:val="-10"/>
      <w:kern w:val="28"/>
      <w:sz w:val="56"/>
      <w:szCs w:val="56"/>
      <w:lang w:val="en-GB"/>
    </w:rPr>
  </w:style>
  <w:style w:type="character" w:styleId="CommentReference">
    <w:name w:val="annotation reference"/>
    <w:basedOn w:val="DefaultParagraphFont"/>
    <w:uiPriority w:val="99"/>
    <w:semiHidden/>
    <w:unhideWhenUsed/>
    <w:rsid w:val="00A14D40"/>
    <w:rPr>
      <w:sz w:val="16"/>
      <w:szCs w:val="16"/>
    </w:rPr>
  </w:style>
  <w:style w:type="paragraph" w:styleId="CommentText">
    <w:name w:val="annotation text"/>
    <w:basedOn w:val="Normal"/>
    <w:link w:val="CommentTextChar"/>
    <w:uiPriority w:val="99"/>
    <w:unhideWhenUsed/>
    <w:rsid w:val="00A14D40"/>
    <w:pPr>
      <w:spacing w:after="120" w:line="276" w:lineRule="auto"/>
    </w:pPr>
    <w:rPr>
      <w:rFonts w:asciiTheme="majorHAnsi" w:eastAsiaTheme="minorEastAsia" w:hAnsiTheme="majorHAnsi"/>
      <w:sz w:val="20"/>
      <w:szCs w:val="20"/>
    </w:rPr>
  </w:style>
  <w:style w:type="character" w:customStyle="1" w:styleId="CommentTextChar">
    <w:name w:val="Comment Text Char"/>
    <w:basedOn w:val="DefaultParagraphFont"/>
    <w:link w:val="CommentText"/>
    <w:uiPriority w:val="99"/>
    <w:rsid w:val="00A14D40"/>
    <w:rPr>
      <w:rFonts w:asciiTheme="majorHAnsi" w:eastAsiaTheme="minorEastAsia" w:hAnsiTheme="majorHAnsi"/>
      <w:sz w:val="20"/>
      <w:szCs w:val="20"/>
      <w:lang w:val="en-GB"/>
    </w:rPr>
  </w:style>
  <w:style w:type="paragraph" w:styleId="BalloonText">
    <w:name w:val="Balloon Text"/>
    <w:basedOn w:val="Normal"/>
    <w:link w:val="BalloonTextChar"/>
    <w:uiPriority w:val="99"/>
    <w:semiHidden/>
    <w:unhideWhenUsed/>
    <w:rsid w:val="00A14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D40"/>
    <w:rPr>
      <w:rFonts w:ascii="Segoe UI" w:hAnsi="Segoe UI" w:cs="Segoe UI"/>
      <w:sz w:val="18"/>
      <w:szCs w:val="18"/>
    </w:rPr>
  </w:style>
  <w:style w:type="paragraph" w:styleId="Header">
    <w:name w:val="header"/>
    <w:basedOn w:val="Normal"/>
    <w:link w:val="HeaderChar"/>
    <w:uiPriority w:val="99"/>
    <w:unhideWhenUsed/>
    <w:rsid w:val="00A14D4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14D40"/>
  </w:style>
  <w:style w:type="paragraph" w:styleId="Footer">
    <w:name w:val="footer"/>
    <w:basedOn w:val="Normal"/>
    <w:link w:val="FooterChar"/>
    <w:uiPriority w:val="99"/>
    <w:unhideWhenUsed/>
    <w:rsid w:val="00A14D4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4D40"/>
  </w:style>
  <w:style w:type="table" w:customStyle="1" w:styleId="TableGridLight1">
    <w:name w:val="Table Grid Light1"/>
    <w:basedOn w:val="TableNormal"/>
    <w:uiPriority w:val="40"/>
    <w:rsid w:val="0098016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83F19"/>
    <w:pPr>
      <w:spacing w:after="160" w:line="240" w:lineRule="auto"/>
    </w:pPr>
    <w:rPr>
      <w:rFonts w:asciiTheme="minorHAnsi" w:eastAsiaTheme="minorHAnsi" w:hAnsiTheme="minorHAnsi"/>
      <w:b/>
      <w:bCs/>
      <w:lang w:val="da-DK"/>
    </w:rPr>
  </w:style>
  <w:style w:type="character" w:customStyle="1" w:styleId="CommentSubjectChar">
    <w:name w:val="Comment Subject Char"/>
    <w:basedOn w:val="CommentTextChar"/>
    <w:link w:val="CommentSubject"/>
    <w:uiPriority w:val="99"/>
    <w:semiHidden/>
    <w:rsid w:val="00F83F19"/>
    <w:rPr>
      <w:rFonts w:asciiTheme="majorHAnsi" w:eastAsiaTheme="minorEastAsia" w:hAnsiTheme="majorHAnsi"/>
      <w:b/>
      <w:bCs/>
      <w:sz w:val="20"/>
      <w:szCs w:val="20"/>
      <w:lang w:val="en-GB"/>
    </w:rPr>
  </w:style>
  <w:style w:type="paragraph" w:styleId="ListBullet">
    <w:name w:val="List Bullet"/>
    <w:basedOn w:val="Normal"/>
    <w:uiPriority w:val="99"/>
    <w:semiHidden/>
    <w:unhideWhenUsed/>
    <w:rsid w:val="0047089D"/>
    <w:pPr>
      <w:numPr>
        <w:numId w:val="4"/>
      </w:numPr>
      <w:contextualSpacing/>
    </w:pPr>
  </w:style>
  <w:style w:type="paragraph" w:styleId="ListNumber">
    <w:name w:val="List Number"/>
    <w:basedOn w:val="Normal"/>
    <w:uiPriority w:val="99"/>
    <w:semiHidden/>
    <w:unhideWhenUsed/>
    <w:rsid w:val="0047089D"/>
    <w:pPr>
      <w:numPr>
        <w:numId w:val="5"/>
      </w:numPr>
      <w:contextualSpacing/>
    </w:pPr>
  </w:style>
  <w:style w:type="character" w:customStyle="1" w:styleId="Heading1Char">
    <w:name w:val="Heading 1 Char"/>
    <w:basedOn w:val="DefaultParagraphFont"/>
    <w:link w:val="Heading1"/>
    <w:uiPriority w:val="9"/>
    <w:rsid w:val="00871F65"/>
    <w:rPr>
      <w:rFonts w:asciiTheme="majorHAnsi" w:hAnsiTheme="majorHAnsi" w:cstheme="majorHAnsi"/>
      <w:b/>
      <w:sz w:val="28"/>
      <w:szCs w:val="28"/>
      <w:lang w:val="en-GB"/>
    </w:rPr>
  </w:style>
  <w:style w:type="character" w:customStyle="1" w:styleId="Heading2Char">
    <w:name w:val="Heading 2 Char"/>
    <w:basedOn w:val="DefaultParagraphFont"/>
    <w:link w:val="Heading2"/>
    <w:uiPriority w:val="9"/>
    <w:rsid w:val="00871F65"/>
    <w:rPr>
      <w:rFonts w:asciiTheme="majorHAnsi" w:eastAsiaTheme="majorEastAsia" w:hAnsiTheme="majorHAnsi" w:cstheme="majorBidi"/>
      <w:b/>
      <w:sz w:val="26"/>
      <w:szCs w:val="26"/>
      <w:lang w:val="en-GB"/>
    </w:rPr>
  </w:style>
  <w:style w:type="character" w:customStyle="1" w:styleId="Heading3Char">
    <w:name w:val="Heading 3 Char"/>
    <w:basedOn w:val="DefaultParagraphFont"/>
    <w:link w:val="Heading3"/>
    <w:uiPriority w:val="9"/>
    <w:semiHidden/>
    <w:rsid w:val="0047089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7089D"/>
    <w:pPr>
      <w:outlineLvl w:val="9"/>
    </w:pPr>
    <w:rPr>
      <w:lang w:val="en-US"/>
    </w:rPr>
  </w:style>
  <w:style w:type="paragraph" w:styleId="TOC1">
    <w:name w:val="toc 1"/>
    <w:basedOn w:val="Normal"/>
    <w:next w:val="Normal"/>
    <w:autoRedefine/>
    <w:uiPriority w:val="39"/>
    <w:unhideWhenUsed/>
    <w:rsid w:val="0047089D"/>
    <w:pPr>
      <w:spacing w:after="100"/>
    </w:pPr>
  </w:style>
  <w:style w:type="character" w:styleId="Hyperlink">
    <w:name w:val="Hyperlink"/>
    <w:basedOn w:val="DefaultParagraphFont"/>
    <w:uiPriority w:val="99"/>
    <w:unhideWhenUsed/>
    <w:rsid w:val="0047089D"/>
    <w:rPr>
      <w:color w:val="0563C1" w:themeColor="hyperlink"/>
      <w:u w:val="single"/>
    </w:rPr>
  </w:style>
  <w:style w:type="table" w:styleId="TableGrid">
    <w:name w:val="Table Grid"/>
    <w:basedOn w:val="TableNormal"/>
    <w:uiPriority w:val="39"/>
    <w:rsid w:val="00B2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36B86"/>
    <w:pPr>
      <w:spacing w:after="200" w:line="240" w:lineRule="auto"/>
    </w:pPr>
    <w:rPr>
      <w:i/>
      <w:iCs/>
      <w:color w:val="44546A" w:themeColor="text2"/>
      <w:sz w:val="18"/>
      <w:szCs w:val="18"/>
    </w:rPr>
  </w:style>
  <w:style w:type="table" w:styleId="PlainTable2">
    <w:name w:val="Plain Table 2"/>
    <w:basedOn w:val="TableNormal"/>
    <w:uiPriority w:val="42"/>
    <w:rsid w:val="00F36B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6B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3">
    <w:name w:val="List Table 1 Light Accent 3"/>
    <w:basedOn w:val="TableNormal"/>
    <w:uiPriority w:val="46"/>
    <w:rsid w:val="00B943A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B943A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7B4F0E"/>
    <w:rPr>
      <w:i/>
      <w:iCs/>
    </w:rPr>
  </w:style>
  <w:style w:type="paragraph" w:customStyle="1" w:styleId="EndNoteBibliographyTitle">
    <w:name w:val="EndNote Bibliography Title"/>
    <w:basedOn w:val="Normal"/>
    <w:link w:val="EndNoteBibliographyTitleChar"/>
    <w:rsid w:val="00D4652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46525"/>
    <w:rPr>
      <w:rFonts w:ascii="Calibri" w:hAnsi="Calibri" w:cs="Calibri"/>
      <w:noProof/>
      <w:lang w:val="en-US"/>
    </w:rPr>
  </w:style>
  <w:style w:type="paragraph" w:customStyle="1" w:styleId="EndNoteBibliography">
    <w:name w:val="EndNote Bibliography"/>
    <w:basedOn w:val="Normal"/>
    <w:link w:val="EndNoteBibliographyChar"/>
    <w:rsid w:val="00D4652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46525"/>
    <w:rPr>
      <w:rFonts w:ascii="Calibri" w:hAnsi="Calibri" w:cs="Calibri"/>
      <w:noProof/>
      <w:lang w:val="en-US"/>
    </w:rPr>
  </w:style>
  <w:style w:type="character" w:styleId="UnresolvedMention">
    <w:name w:val="Unresolved Mention"/>
    <w:basedOn w:val="DefaultParagraphFont"/>
    <w:uiPriority w:val="99"/>
    <w:semiHidden/>
    <w:unhideWhenUsed/>
    <w:rsid w:val="00A03134"/>
    <w:rPr>
      <w:color w:val="605E5C"/>
      <w:shd w:val="clear" w:color="auto" w:fill="E1DFDD"/>
    </w:rPr>
  </w:style>
  <w:style w:type="paragraph" w:styleId="TOC2">
    <w:name w:val="toc 2"/>
    <w:basedOn w:val="Normal"/>
    <w:next w:val="Normal"/>
    <w:autoRedefine/>
    <w:uiPriority w:val="39"/>
    <w:unhideWhenUsed/>
    <w:rsid w:val="003E6C8C"/>
    <w:pPr>
      <w:spacing w:after="100"/>
      <w:ind w:left="220"/>
    </w:pPr>
  </w:style>
  <w:style w:type="character" w:styleId="PlaceholderText">
    <w:name w:val="Placeholder Text"/>
    <w:basedOn w:val="DefaultParagraphFont"/>
    <w:uiPriority w:val="99"/>
    <w:semiHidden/>
    <w:rsid w:val="00D67243"/>
    <w:rPr>
      <w:color w:val="808080"/>
    </w:rPr>
  </w:style>
  <w:style w:type="paragraph" w:customStyle="1" w:styleId="Default">
    <w:name w:val="Default"/>
    <w:rsid w:val="005D6BC0"/>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5D6BC0"/>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66">
      <w:bodyDiv w:val="1"/>
      <w:marLeft w:val="0"/>
      <w:marRight w:val="0"/>
      <w:marTop w:val="0"/>
      <w:marBottom w:val="0"/>
      <w:divBdr>
        <w:top w:val="none" w:sz="0" w:space="0" w:color="auto"/>
        <w:left w:val="none" w:sz="0" w:space="0" w:color="auto"/>
        <w:bottom w:val="none" w:sz="0" w:space="0" w:color="auto"/>
        <w:right w:val="none" w:sz="0" w:space="0" w:color="auto"/>
      </w:divBdr>
    </w:div>
    <w:div w:id="22480598">
      <w:bodyDiv w:val="1"/>
      <w:marLeft w:val="0"/>
      <w:marRight w:val="0"/>
      <w:marTop w:val="0"/>
      <w:marBottom w:val="0"/>
      <w:divBdr>
        <w:top w:val="none" w:sz="0" w:space="0" w:color="auto"/>
        <w:left w:val="none" w:sz="0" w:space="0" w:color="auto"/>
        <w:bottom w:val="none" w:sz="0" w:space="0" w:color="auto"/>
        <w:right w:val="none" w:sz="0" w:space="0" w:color="auto"/>
      </w:divBdr>
    </w:div>
    <w:div w:id="371031442">
      <w:bodyDiv w:val="1"/>
      <w:marLeft w:val="0"/>
      <w:marRight w:val="0"/>
      <w:marTop w:val="0"/>
      <w:marBottom w:val="0"/>
      <w:divBdr>
        <w:top w:val="none" w:sz="0" w:space="0" w:color="auto"/>
        <w:left w:val="none" w:sz="0" w:space="0" w:color="auto"/>
        <w:bottom w:val="none" w:sz="0" w:space="0" w:color="auto"/>
        <w:right w:val="none" w:sz="0" w:space="0" w:color="auto"/>
      </w:divBdr>
    </w:div>
    <w:div w:id="382825938">
      <w:bodyDiv w:val="1"/>
      <w:marLeft w:val="0"/>
      <w:marRight w:val="0"/>
      <w:marTop w:val="0"/>
      <w:marBottom w:val="0"/>
      <w:divBdr>
        <w:top w:val="none" w:sz="0" w:space="0" w:color="auto"/>
        <w:left w:val="none" w:sz="0" w:space="0" w:color="auto"/>
        <w:bottom w:val="none" w:sz="0" w:space="0" w:color="auto"/>
        <w:right w:val="none" w:sz="0" w:space="0" w:color="auto"/>
      </w:divBdr>
    </w:div>
    <w:div w:id="553853041">
      <w:bodyDiv w:val="1"/>
      <w:marLeft w:val="0"/>
      <w:marRight w:val="0"/>
      <w:marTop w:val="0"/>
      <w:marBottom w:val="0"/>
      <w:divBdr>
        <w:top w:val="none" w:sz="0" w:space="0" w:color="auto"/>
        <w:left w:val="none" w:sz="0" w:space="0" w:color="auto"/>
        <w:bottom w:val="none" w:sz="0" w:space="0" w:color="auto"/>
        <w:right w:val="none" w:sz="0" w:space="0" w:color="auto"/>
      </w:divBdr>
    </w:div>
    <w:div w:id="586304564">
      <w:bodyDiv w:val="1"/>
      <w:marLeft w:val="0"/>
      <w:marRight w:val="0"/>
      <w:marTop w:val="0"/>
      <w:marBottom w:val="0"/>
      <w:divBdr>
        <w:top w:val="none" w:sz="0" w:space="0" w:color="auto"/>
        <w:left w:val="none" w:sz="0" w:space="0" w:color="auto"/>
        <w:bottom w:val="none" w:sz="0" w:space="0" w:color="auto"/>
        <w:right w:val="none" w:sz="0" w:space="0" w:color="auto"/>
      </w:divBdr>
    </w:div>
    <w:div w:id="707219871">
      <w:bodyDiv w:val="1"/>
      <w:marLeft w:val="0"/>
      <w:marRight w:val="0"/>
      <w:marTop w:val="0"/>
      <w:marBottom w:val="0"/>
      <w:divBdr>
        <w:top w:val="none" w:sz="0" w:space="0" w:color="auto"/>
        <w:left w:val="none" w:sz="0" w:space="0" w:color="auto"/>
        <w:bottom w:val="none" w:sz="0" w:space="0" w:color="auto"/>
        <w:right w:val="none" w:sz="0" w:space="0" w:color="auto"/>
      </w:divBdr>
    </w:div>
    <w:div w:id="834802621">
      <w:bodyDiv w:val="1"/>
      <w:marLeft w:val="0"/>
      <w:marRight w:val="0"/>
      <w:marTop w:val="0"/>
      <w:marBottom w:val="0"/>
      <w:divBdr>
        <w:top w:val="none" w:sz="0" w:space="0" w:color="auto"/>
        <w:left w:val="none" w:sz="0" w:space="0" w:color="auto"/>
        <w:bottom w:val="none" w:sz="0" w:space="0" w:color="auto"/>
        <w:right w:val="none" w:sz="0" w:space="0" w:color="auto"/>
      </w:divBdr>
    </w:div>
    <w:div w:id="852691511">
      <w:bodyDiv w:val="1"/>
      <w:marLeft w:val="0"/>
      <w:marRight w:val="0"/>
      <w:marTop w:val="0"/>
      <w:marBottom w:val="0"/>
      <w:divBdr>
        <w:top w:val="none" w:sz="0" w:space="0" w:color="auto"/>
        <w:left w:val="none" w:sz="0" w:space="0" w:color="auto"/>
        <w:bottom w:val="none" w:sz="0" w:space="0" w:color="auto"/>
        <w:right w:val="none" w:sz="0" w:space="0" w:color="auto"/>
      </w:divBdr>
    </w:div>
    <w:div w:id="1165167247">
      <w:bodyDiv w:val="1"/>
      <w:marLeft w:val="0"/>
      <w:marRight w:val="0"/>
      <w:marTop w:val="0"/>
      <w:marBottom w:val="0"/>
      <w:divBdr>
        <w:top w:val="none" w:sz="0" w:space="0" w:color="auto"/>
        <w:left w:val="none" w:sz="0" w:space="0" w:color="auto"/>
        <w:bottom w:val="none" w:sz="0" w:space="0" w:color="auto"/>
        <w:right w:val="none" w:sz="0" w:space="0" w:color="auto"/>
      </w:divBdr>
    </w:div>
    <w:div w:id="1169176645">
      <w:bodyDiv w:val="1"/>
      <w:marLeft w:val="0"/>
      <w:marRight w:val="0"/>
      <w:marTop w:val="0"/>
      <w:marBottom w:val="0"/>
      <w:divBdr>
        <w:top w:val="none" w:sz="0" w:space="0" w:color="auto"/>
        <w:left w:val="none" w:sz="0" w:space="0" w:color="auto"/>
        <w:bottom w:val="none" w:sz="0" w:space="0" w:color="auto"/>
        <w:right w:val="none" w:sz="0" w:space="0" w:color="auto"/>
      </w:divBdr>
    </w:div>
    <w:div w:id="1315332792">
      <w:bodyDiv w:val="1"/>
      <w:marLeft w:val="0"/>
      <w:marRight w:val="0"/>
      <w:marTop w:val="0"/>
      <w:marBottom w:val="0"/>
      <w:divBdr>
        <w:top w:val="none" w:sz="0" w:space="0" w:color="auto"/>
        <w:left w:val="none" w:sz="0" w:space="0" w:color="auto"/>
        <w:bottom w:val="none" w:sz="0" w:space="0" w:color="auto"/>
        <w:right w:val="none" w:sz="0" w:space="0" w:color="auto"/>
      </w:divBdr>
    </w:div>
    <w:div w:id="1916549559">
      <w:bodyDiv w:val="1"/>
      <w:marLeft w:val="0"/>
      <w:marRight w:val="0"/>
      <w:marTop w:val="0"/>
      <w:marBottom w:val="0"/>
      <w:divBdr>
        <w:top w:val="none" w:sz="0" w:space="0" w:color="auto"/>
        <w:left w:val="none" w:sz="0" w:space="0" w:color="auto"/>
        <w:bottom w:val="none" w:sz="0" w:space="0" w:color="auto"/>
        <w:right w:val="none" w:sz="0" w:space="0" w:color="auto"/>
      </w:divBdr>
    </w:div>
    <w:div w:id="1923565595">
      <w:bodyDiv w:val="1"/>
      <w:marLeft w:val="0"/>
      <w:marRight w:val="0"/>
      <w:marTop w:val="0"/>
      <w:marBottom w:val="0"/>
      <w:divBdr>
        <w:top w:val="none" w:sz="0" w:space="0" w:color="auto"/>
        <w:left w:val="none" w:sz="0" w:space="0" w:color="auto"/>
        <w:bottom w:val="none" w:sz="0" w:space="0" w:color="auto"/>
        <w:right w:val="none" w:sz="0" w:space="0" w:color="auto"/>
      </w:divBdr>
    </w:div>
    <w:div w:id="204081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sma-statemen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C3D0BEB8546F4BA982001FA9B045A3" ma:contentTypeVersion="7" ma:contentTypeDescription="Opret et nyt dokument." ma:contentTypeScope="" ma:versionID="256d4c0012f759bd1e5d89c56a067f9f">
  <xsd:schema xmlns:xsd="http://www.w3.org/2001/XMLSchema" xmlns:xs="http://www.w3.org/2001/XMLSchema" xmlns:p="http://schemas.microsoft.com/office/2006/metadata/properties" xmlns:ns3="c48ff882-477d-4dd5-8a5d-516982c9e595" xmlns:ns4="5a37d131-c4d3-4ba2-81ac-795d09868107" targetNamespace="http://schemas.microsoft.com/office/2006/metadata/properties" ma:root="true" ma:fieldsID="5339e3ced5c1ed0d72d06737334dabe3" ns3:_="" ns4:_="">
    <xsd:import namespace="c48ff882-477d-4dd5-8a5d-516982c9e595"/>
    <xsd:import namespace="5a37d131-c4d3-4ba2-81ac-795d098681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ff882-477d-4dd5-8a5d-516982c9e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7d131-c4d3-4ba2-81ac-795d0986810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SharingHintHash" ma:index="14"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4F68D-3CD7-4B7D-B223-C5F0578165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60E3EC-6F02-4A4A-9A7A-7C246C6162BF}">
  <ds:schemaRefs>
    <ds:schemaRef ds:uri="http://schemas.microsoft.com/sharepoint/v3/contenttype/forms"/>
  </ds:schemaRefs>
</ds:datastoreItem>
</file>

<file path=customXml/itemProps3.xml><?xml version="1.0" encoding="utf-8"?>
<ds:datastoreItem xmlns:ds="http://schemas.openxmlformats.org/officeDocument/2006/customXml" ds:itemID="{6C6403A4-AAA1-4523-9336-2B7842F84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ff882-477d-4dd5-8a5d-516982c9e595"/>
    <ds:schemaRef ds:uri="5a37d131-c4d3-4ba2-81ac-795d09868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AE1EB-5772-4667-8D81-0ED232BF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61</Pages>
  <Words>58407</Words>
  <Characters>332925</Characters>
  <Application>Microsoft Office Word</Application>
  <DocSecurity>0</DocSecurity>
  <Lines>2774</Lines>
  <Paragraphs>781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Johan Steensen Hjortsø</dc:creator>
  <cp:keywords/>
  <dc:description/>
  <cp:lastModifiedBy>Carl Johan Steensen Hjortsø</cp:lastModifiedBy>
  <cp:revision>35</cp:revision>
  <cp:lastPrinted>2022-05-31T20:48:00Z</cp:lastPrinted>
  <dcterms:created xsi:type="dcterms:W3CDTF">2022-09-29T09:39:00Z</dcterms:created>
  <dcterms:modified xsi:type="dcterms:W3CDTF">2022-12-21T12:14:00Z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0x010100FDC3D0BEB8546F4BA982001FA9B045A3</vt:lpwstr>
  </property>
  <property fmtid="{D5CDD505-2E9C-101B-9397-08002B2CF9AE}" pid="3" name="Mendeley Document_1">
    <vt:lpwstr>True</vt:lpwstr>
  </property>
  <property fmtid="{D5CDD505-2E9C-101B-9397-08002B2CF9AE}" pid="4" name="Mendeley Unique User Id_1">
    <vt:lpwstr>178877ff-bf7b-32fd-a257-fb2fc365feeb</vt:lpwstr>
  </property>
  <property fmtid="{D5CDD505-2E9C-101B-9397-08002B2CF9AE}" pid="5" name="Mendeley Citation Style_1">
    <vt:lpwstr>http://www.zotero.org/styles/american-medical-association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11th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http://www.zotero.org/styles/intensive-care-medicine</vt:lpwstr>
  </property>
  <property fmtid="{D5CDD505-2E9C-101B-9397-08002B2CF9AE}" pid="19" name="Mendeley Recent Style Name 6_1">
    <vt:lpwstr>Intensive Care Medicine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GrammarlyDocumentId">
    <vt:lpwstr>0e973d89e8d1bcdbcae4bb0f3c7bfa8690a42fb82a1db21bcc73c9d40fe12a99</vt:lpwstr>
  </property>
</Properties>
</file>