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8B" w:rsidRPr="00957601" w:rsidRDefault="00805A70" w:rsidP="00B6128B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Table</w:t>
      </w:r>
      <w:r w:rsidR="00B6128B" w:rsidRPr="0032762F">
        <w:rPr>
          <w:rFonts w:ascii="Times New Roman" w:hAnsi="Times New Roman"/>
          <w:b/>
        </w:rPr>
        <w:t>.</w:t>
      </w:r>
      <w:r w:rsidR="00B6128B" w:rsidRPr="00957601">
        <w:rPr>
          <w:rFonts w:ascii="Times New Roman" w:hAnsi="Times New Roman"/>
        </w:rPr>
        <w:t xml:space="preserve">  Top 10 World-Wide Fitness Trends for 2007, 2008, 2009, 2010, 2011</w:t>
      </w:r>
      <w:r w:rsidR="00B6128B">
        <w:rPr>
          <w:rFonts w:ascii="Times New Roman" w:hAnsi="Times New Roman"/>
        </w:rPr>
        <w:t>, 2012, 2013</w:t>
      </w:r>
      <w:r w:rsidR="00B616D0">
        <w:rPr>
          <w:rFonts w:ascii="Times New Roman" w:hAnsi="Times New Roman"/>
        </w:rPr>
        <w:t>, 2014, 2015</w:t>
      </w:r>
      <w:r w:rsidR="0091022F">
        <w:rPr>
          <w:rFonts w:ascii="Times New Roman" w:hAnsi="Times New Roman"/>
        </w:rPr>
        <w:t>, 2016</w:t>
      </w:r>
      <w:r w:rsidR="006B78A6">
        <w:rPr>
          <w:rFonts w:ascii="Times New Roman" w:hAnsi="Times New Roman"/>
        </w:rPr>
        <w:t>, 2017</w:t>
      </w:r>
      <w:r w:rsidR="001B61F3">
        <w:rPr>
          <w:rFonts w:ascii="Times New Roman" w:hAnsi="Times New Roman"/>
        </w:rPr>
        <w:t>, 2018</w:t>
      </w:r>
      <w:r w:rsidR="009F5F6B">
        <w:rPr>
          <w:rFonts w:ascii="Times New Roman" w:hAnsi="Times New Roman"/>
        </w:rPr>
        <w:t>, 2019</w:t>
      </w:r>
      <w:r w:rsidR="00B6128B">
        <w:rPr>
          <w:rFonts w:ascii="Times New Roman" w:hAnsi="Times New Roman"/>
        </w:rPr>
        <w:t>.</w:t>
      </w:r>
      <w:r w:rsidR="00B6128B" w:rsidRPr="00957601">
        <w:rPr>
          <w:rFonts w:ascii="Times New Roman" w:hAnsi="Times New Roman"/>
        </w:rPr>
        <w:t xml:space="preserve"> </w:t>
      </w:r>
    </w:p>
    <w:tbl>
      <w:tblPr>
        <w:tblW w:w="21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54"/>
        <w:gridCol w:w="1554"/>
        <w:gridCol w:w="1554"/>
        <w:gridCol w:w="1575"/>
        <w:gridCol w:w="1681"/>
        <w:gridCol w:w="1681"/>
        <w:gridCol w:w="1681"/>
        <w:gridCol w:w="1681"/>
        <w:gridCol w:w="1674"/>
        <w:gridCol w:w="1648"/>
        <w:gridCol w:w="1800"/>
        <w:gridCol w:w="1800"/>
      </w:tblGrid>
      <w:tr w:rsidR="007C6484" w:rsidRPr="00B616D0" w:rsidTr="007C6484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6484" w:rsidRPr="00FC58E0" w:rsidRDefault="007C6484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2019</w:t>
            </w:r>
          </w:p>
        </w:tc>
      </w:tr>
      <w:tr w:rsidR="007C6484" w:rsidRPr="00B616D0" w:rsidTr="007C6484">
        <w:trPr>
          <w:trHeight w:val="544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Children and obesity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 and experienced fitness professionals  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Educated, Certified and Experienced Fitness Professionals  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Educated, Certified and Experienced Fitness Professionals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High Intensity Interval Training (HIIT)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Body Weight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High Intensity Interval Training (HIIT)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7C6484">
              <w:rPr>
                <w:rFonts w:ascii="Times New Roman" w:hAnsi="Times New Roman"/>
                <w:sz w:val="20"/>
              </w:rPr>
              <w:t xml:space="preserve">Wearable Technology </w:t>
            </w:r>
          </w:p>
        </w:tc>
      </w:tr>
      <w:tr w:rsidR="007C6484" w:rsidRPr="00B616D0" w:rsidTr="007C6484">
        <w:trPr>
          <w:trHeight w:val="544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2.  Fitness Programs For Older Adults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Strength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Body Weight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High Intensity Interval Training (HIIT)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Group Training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7C6484">
              <w:rPr>
                <w:rFonts w:ascii="Times New Roman" w:hAnsi="Times New Roman"/>
                <w:sz w:val="20"/>
              </w:rPr>
              <w:t>Group Training</w:t>
            </w:r>
          </w:p>
        </w:tc>
      </w:tr>
      <w:tr w:rsidR="007C6484" w:rsidRPr="00B616D0" w:rsidTr="007C6484">
        <w:trPr>
          <w:trHeight w:val="554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Children and obesity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3.  Strength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Fitness Programs For Older Adults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Body Weight Training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Wearable technology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7C6484">
              <w:rPr>
                <w:rFonts w:ascii="Times New Roman" w:hAnsi="Times New Roman"/>
                <w:sz w:val="20"/>
              </w:rPr>
              <w:t>High Intensity Interval Training (HIIT)</w:t>
            </w:r>
          </w:p>
        </w:tc>
      </w:tr>
      <w:tr w:rsidR="007C6484" w:rsidRPr="00B616D0" w:rsidTr="007C6484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Functional fitness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Personal training 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4.  Children and Obesity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Exercise and Weight Loss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Children and Obesity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Strength Training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Educated, Certified and Experienced Fitness Professionals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Body weight training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7C6484">
              <w:rPr>
                <w:rFonts w:ascii="Times New Roman" w:hAnsi="Times New Roman"/>
                <w:sz w:val="20"/>
              </w:rPr>
              <w:t>Fitness Programs for Older Adults</w:t>
            </w:r>
          </w:p>
        </w:tc>
      </w:tr>
      <w:tr w:rsidR="007C6484" w:rsidRPr="00B616D0" w:rsidTr="007C6484">
        <w:trPr>
          <w:trHeight w:val="340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Core training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Children and Obesity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Educated, Certified and Experienced Fitness Professionals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7C6484">
              <w:rPr>
                <w:rFonts w:ascii="Times New Roman" w:hAnsi="Times New Roman"/>
                <w:sz w:val="20"/>
              </w:rPr>
              <w:t>Body Weight Training</w:t>
            </w:r>
          </w:p>
        </w:tc>
      </w:tr>
      <w:tr w:rsidR="007C6484" w:rsidRPr="00B616D0" w:rsidTr="007C6484">
        <w:trPr>
          <w:trHeight w:val="554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Strength training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Special fitness programs for older adults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6.  Core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Personal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Fitness Programs For Older Adults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Exercise and Weight Loss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Personal Training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Group Training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Educated, Certified and Experienced Fitness Professionals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7C6484">
              <w:rPr>
                <w:rFonts w:ascii="Times New Roman" w:hAnsi="Times New Roman"/>
                <w:sz w:val="20"/>
              </w:rPr>
              <w:t>Employing Certified Fitness Professionals</w:t>
            </w:r>
          </w:p>
        </w:tc>
      </w:tr>
      <w:tr w:rsidR="007C6484" w:rsidRPr="00B616D0" w:rsidTr="007C6484">
        <w:trPr>
          <w:trHeight w:val="340"/>
        </w:trPr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Pilates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7.  Pilates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Functional fitness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7.  Exercise and Weight Loss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Core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Personal Training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Fitness Programs for Older Adults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Yoga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Functional Fitness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Exercise is Medicine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Yoga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</w:t>
            </w:r>
            <w:r w:rsidRPr="007C6484">
              <w:rPr>
                <w:rFonts w:ascii="Times New Roman" w:hAnsi="Times New Roman"/>
                <w:sz w:val="20"/>
              </w:rPr>
              <w:t>Yoga</w:t>
            </w:r>
          </w:p>
        </w:tc>
      </w:tr>
      <w:tr w:rsidR="007C6484" w:rsidRPr="00B616D0" w:rsidTr="007C6484">
        <w:trPr>
          <w:trHeight w:val="350"/>
        </w:trPr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Mind/Body exercise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  <w:shd w:val="clear" w:color="auto" w:fill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Stability ball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Sport-specific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8.  Boot Camp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Group Personal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Fitness Programs For Older Adults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Fitness Programs for Older Adults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Yoga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Personal Training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</w:t>
            </w:r>
            <w:r w:rsidRPr="007C6484">
              <w:rPr>
                <w:rFonts w:ascii="Times New Roman" w:hAnsi="Times New Roman"/>
                <w:sz w:val="20"/>
              </w:rPr>
              <w:t>Personal Training</w:t>
            </w:r>
          </w:p>
        </w:tc>
      </w:tr>
      <w:tr w:rsidR="007C6484" w:rsidRPr="00B616D0" w:rsidTr="007C6484">
        <w:trPr>
          <w:trHeight w:val="340"/>
        </w:trPr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Exercise and weight loss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Stability ball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9.  Sport-specific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Pilates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ZUMBA and other dance workouts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Core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Group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Exercise and Weight Loss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Personal Training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Fitness Programs for Older Adults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</w:t>
            </w:r>
            <w:r w:rsidRPr="007C6484">
              <w:rPr>
                <w:rFonts w:ascii="Times New Roman" w:hAnsi="Times New Roman"/>
                <w:sz w:val="20"/>
              </w:rPr>
              <w:t>Functional Fitness Training</w:t>
            </w:r>
          </w:p>
        </w:tc>
      </w:tr>
      <w:tr w:rsidR="007C6484" w:rsidRPr="00B616D0" w:rsidTr="007C6484">
        <w:trPr>
          <w:trHeight w:val="350"/>
        </w:trPr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Outcome measurements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Yoga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10.  Balance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Group personal training 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10.  Physician Referrals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Functional Fitness 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Yoga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Yoga</w:t>
            </w:r>
          </w:p>
        </w:tc>
        <w:tc>
          <w:tcPr>
            <w:tcW w:w="1648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Exercise and Weight Loss</w:t>
            </w:r>
          </w:p>
        </w:tc>
        <w:tc>
          <w:tcPr>
            <w:tcW w:w="1800" w:type="dxa"/>
          </w:tcPr>
          <w:p w:rsidR="007C6484" w:rsidRPr="00FC58E0" w:rsidRDefault="007C6484" w:rsidP="007C6484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Functional Fitness</w:t>
            </w:r>
          </w:p>
        </w:tc>
        <w:tc>
          <w:tcPr>
            <w:tcW w:w="1800" w:type="dxa"/>
          </w:tcPr>
          <w:p w:rsidR="007C6484" w:rsidRPr="007C6484" w:rsidRDefault="007C6484" w:rsidP="007C648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</w:t>
            </w:r>
            <w:r w:rsidRPr="007C6484">
              <w:rPr>
                <w:rFonts w:ascii="Times New Roman" w:hAnsi="Times New Roman"/>
                <w:sz w:val="20"/>
              </w:rPr>
              <w:t>Exercise is Medicine</w:t>
            </w:r>
          </w:p>
        </w:tc>
      </w:tr>
    </w:tbl>
    <w:p w:rsidR="000926C3" w:rsidRDefault="000926C3" w:rsidP="00B6128B">
      <w:pPr>
        <w:spacing w:line="240" w:lineRule="auto"/>
      </w:pPr>
    </w:p>
    <w:sectPr w:rsidR="000926C3" w:rsidSect="007B032B">
      <w:pgSz w:w="25912" w:h="17294" w:orient="landscape" w:code="512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8B"/>
    <w:rsid w:val="000926C3"/>
    <w:rsid w:val="001B61F3"/>
    <w:rsid w:val="004F642A"/>
    <w:rsid w:val="00550994"/>
    <w:rsid w:val="00577B3D"/>
    <w:rsid w:val="006B5BBC"/>
    <w:rsid w:val="006B78A6"/>
    <w:rsid w:val="007B032B"/>
    <w:rsid w:val="007C6484"/>
    <w:rsid w:val="00805A70"/>
    <w:rsid w:val="008D19E9"/>
    <w:rsid w:val="0091022F"/>
    <w:rsid w:val="009F5F6B"/>
    <w:rsid w:val="00A4303A"/>
    <w:rsid w:val="00A6309B"/>
    <w:rsid w:val="00B6128B"/>
    <w:rsid w:val="00B616D0"/>
    <w:rsid w:val="00BB2988"/>
    <w:rsid w:val="00F16E6A"/>
    <w:rsid w:val="00F530EF"/>
    <w:rsid w:val="00F7738D"/>
    <w:rsid w:val="00FA1308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9DB83-8048-465C-B4F8-E11A239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8B"/>
    <w:rPr>
      <w:rFonts w:ascii="Cambria" w:eastAsia="Calibri" w:hAnsi="Cambria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28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E9"/>
    <w:rPr>
      <w:rFonts w:ascii="Segoe UI" w:eastAsia="Calibri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College of Education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kinwrt</dc:creator>
  <cp:lastModifiedBy>Lori Tish</cp:lastModifiedBy>
  <cp:revision>2</cp:revision>
  <cp:lastPrinted>2018-08-13T14:21:00Z</cp:lastPrinted>
  <dcterms:created xsi:type="dcterms:W3CDTF">2018-08-15T15:19:00Z</dcterms:created>
  <dcterms:modified xsi:type="dcterms:W3CDTF">2018-08-15T15:19:00Z</dcterms:modified>
</cp:coreProperties>
</file>