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901C" w14:textId="132728CF" w:rsidR="00C45627" w:rsidRPr="00AA7669" w:rsidRDefault="009A51CD" w:rsidP="00C45627">
      <w:pPr>
        <w:spacing w:line="24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AA7669">
        <w:rPr>
          <w:rFonts w:ascii="Arial" w:eastAsia="Calibri" w:hAnsi="Arial" w:cs="Arial"/>
          <w:b/>
          <w:bCs/>
          <w:sz w:val="20"/>
          <w:szCs w:val="20"/>
          <w:lang w:val="en-US"/>
        </w:rPr>
        <w:t>Appendix II:</w:t>
      </w:r>
      <w:r w:rsidR="00C45627" w:rsidRPr="00AA7669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</w:t>
      </w:r>
      <w:r w:rsidRPr="00AA7669">
        <w:rPr>
          <w:rFonts w:ascii="Arial" w:eastAsia="Calibri" w:hAnsi="Arial" w:cs="Arial"/>
          <w:b/>
          <w:bCs/>
          <w:sz w:val="20"/>
          <w:szCs w:val="20"/>
          <w:lang w:val="en-US"/>
        </w:rPr>
        <w:t>O</w:t>
      </w:r>
      <w:r w:rsidR="00C45627" w:rsidRPr="00AA7669">
        <w:rPr>
          <w:rFonts w:ascii="Arial" w:eastAsia="Calibri" w:hAnsi="Arial" w:cs="Arial"/>
          <w:b/>
          <w:bCs/>
          <w:sz w:val="20"/>
          <w:szCs w:val="20"/>
          <w:lang w:val="en-US"/>
        </w:rPr>
        <w:t>riginal articles in the included reviews</w:t>
      </w:r>
    </w:p>
    <w:tbl>
      <w:tblPr>
        <w:tblStyle w:val="TaulukkoRuudukko1"/>
        <w:tblW w:w="878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1276"/>
      </w:tblGrid>
      <w:tr w:rsidR="00C45627" w:rsidRPr="004D35BE" w14:paraId="529D3836" w14:textId="77777777" w:rsidTr="00027C2D">
        <w:trPr>
          <w:gridAfter w:val="10"/>
          <w:wAfter w:w="5245" w:type="dxa"/>
          <w:trHeight w:val="460"/>
        </w:trPr>
        <w:tc>
          <w:tcPr>
            <w:tcW w:w="3539" w:type="dxa"/>
            <w:vMerge w:val="restart"/>
            <w:shd w:val="clear" w:color="auto" w:fill="auto"/>
          </w:tcPr>
          <w:p w14:paraId="4B16568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3302DA3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0F79D03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4F3580D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Original studies (articles and abstracts) (n=89)</w:t>
            </w:r>
          </w:p>
        </w:tc>
      </w:tr>
      <w:tr w:rsidR="00C45627" w:rsidRPr="004D35BE" w14:paraId="15D7F7E9" w14:textId="77777777" w:rsidTr="00AA7669">
        <w:trPr>
          <w:cantSplit/>
          <w:trHeight w:val="2268"/>
        </w:trPr>
        <w:tc>
          <w:tcPr>
            <w:tcW w:w="3539" w:type="dxa"/>
            <w:vMerge/>
            <w:shd w:val="clear" w:color="auto" w:fill="auto"/>
          </w:tcPr>
          <w:p w14:paraId="7482439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468A943" w14:textId="49993FF1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von Aarburg et al.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2021</w:t>
            </w:r>
          </w:p>
          <w:p w14:paraId="7E325743" w14:textId="77777777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6C4AA311" w14:textId="77777777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FFFFFF"/>
            <w:textDirection w:val="btLr"/>
          </w:tcPr>
          <w:p w14:paraId="065EBB97" w14:textId="0FDCF22C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Davenport et al.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2018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7B4F3F6F" w14:textId="38B59647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Harvey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2003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A416C47" w14:textId="1F37BCCC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Lemos et al.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2008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AE3A973" w14:textId="051B948A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M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>ø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rkved &amp; Bo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2014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AE86974" w14:textId="4FBB510D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Wagg &amp; Bunn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2007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41228EB0" w14:textId="4E5BB26E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Woodley et al.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2020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65C8C00A" w14:textId="4594244A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Wu et al.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617C321F" w14:textId="62BA0D15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Yang et al.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2022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749BBE14" w14:textId="77777777" w:rsidR="00C45627" w:rsidRPr="004D35BE" w:rsidRDefault="00C45627" w:rsidP="009A51CD">
            <w:pPr>
              <w:ind w:left="113" w:right="113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The number of reviews where original study is included</w:t>
            </w:r>
          </w:p>
        </w:tc>
      </w:tr>
      <w:tr w:rsidR="00C45627" w:rsidRPr="004D35BE" w14:paraId="06AEFDD3" w14:textId="77777777" w:rsidTr="00027C2D">
        <w:tc>
          <w:tcPr>
            <w:tcW w:w="3539" w:type="dxa"/>
            <w:shd w:val="clear" w:color="auto" w:fill="auto"/>
          </w:tcPr>
          <w:p w14:paraId="194E55D3" w14:textId="79E50106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Agur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2008</w:t>
            </w:r>
          </w:p>
        </w:tc>
        <w:tc>
          <w:tcPr>
            <w:tcW w:w="567" w:type="dxa"/>
            <w:shd w:val="clear" w:color="auto" w:fill="auto"/>
          </w:tcPr>
          <w:p w14:paraId="6D3F519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12B360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1C4685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6E465A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31C24B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9B935A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14D2CB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8B8BCB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2CDC0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E02A63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6BE91EAC" w14:textId="77777777" w:rsidTr="00027C2D">
        <w:tc>
          <w:tcPr>
            <w:tcW w:w="3539" w:type="dxa"/>
            <w:shd w:val="clear" w:color="auto" w:fill="auto"/>
          </w:tcPr>
          <w:p w14:paraId="024C2E78" w14:textId="04B459E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Ahlund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2013</w:t>
            </w:r>
          </w:p>
        </w:tc>
        <w:tc>
          <w:tcPr>
            <w:tcW w:w="567" w:type="dxa"/>
            <w:shd w:val="clear" w:color="auto" w:fill="auto"/>
          </w:tcPr>
          <w:p w14:paraId="3F9F688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1796F4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AAE4FF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C3F269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DB7BFC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45F29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F79547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CAA347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8ACA8C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D2CC0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2B500224" w14:textId="77777777" w:rsidTr="00027C2D">
        <w:tc>
          <w:tcPr>
            <w:tcW w:w="3539" w:type="dxa"/>
            <w:shd w:val="clear" w:color="auto" w:fill="auto"/>
          </w:tcPr>
          <w:p w14:paraId="694AA44B" w14:textId="4244C3F9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Aliaga-Martinez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2013</w:t>
            </w:r>
          </w:p>
        </w:tc>
        <w:tc>
          <w:tcPr>
            <w:tcW w:w="567" w:type="dxa"/>
            <w:shd w:val="clear" w:color="auto" w:fill="auto"/>
          </w:tcPr>
          <w:p w14:paraId="6F8DD31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EE8379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DAA00C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DEC0F4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41414B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16B106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3616FE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C0DB52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4EB454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0CE744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45B90F1E" w14:textId="77777777" w:rsidTr="00027C2D">
        <w:tc>
          <w:tcPr>
            <w:tcW w:w="3539" w:type="dxa"/>
            <w:shd w:val="clear" w:color="auto" w:fill="auto"/>
          </w:tcPr>
          <w:p w14:paraId="376EEEF4" w14:textId="36090339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Assis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2015</w:t>
            </w:r>
          </w:p>
        </w:tc>
        <w:tc>
          <w:tcPr>
            <w:tcW w:w="567" w:type="dxa"/>
            <w:shd w:val="clear" w:color="auto" w:fill="auto"/>
          </w:tcPr>
          <w:p w14:paraId="35D1D23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D7B78E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4DB053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1642F7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B7E380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43772A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3E3646E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34B351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7412C3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49366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72DD0856" w14:textId="77777777" w:rsidTr="00027C2D">
        <w:tc>
          <w:tcPr>
            <w:tcW w:w="3539" w:type="dxa"/>
            <w:shd w:val="clear" w:color="auto" w:fill="auto"/>
          </w:tcPr>
          <w:p w14:paraId="6785DBD8" w14:textId="70629785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Barakat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2011</w:t>
            </w:r>
          </w:p>
        </w:tc>
        <w:tc>
          <w:tcPr>
            <w:tcW w:w="567" w:type="dxa"/>
            <w:shd w:val="clear" w:color="auto" w:fill="auto"/>
          </w:tcPr>
          <w:p w14:paraId="154FE78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571FBC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0D439E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8BD8F5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B30900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1119EA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C00452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169FD3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A2470E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30C887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6BE95438" w14:textId="77777777" w:rsidTr="00027C2D">
        <w:tc>
          <w:tcPr>
            <w:tcW w:w="3539" w:type="dxa"/>
            <w:shd w:val="clear" w:color="auto" w:fill="auto"/>
          </w:tcPr>
          <w:p w14:paraId="2495BEC9" w14:textId="0757BBA0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Blyholder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2017</w:t>
            </w:r>
          </w:p>
        </w:tc>
        <w:tc>
          <w:tcPr>
            <w:tcW w:w="567" w:type="dxa"/>
            <w:shd w:val="clear" w:color="auto" w:fill="auto"/>
          </w:tcPr>
          <w:p w14:paraId="1FC4DC1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E3C4B9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4A2D265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4124B7D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38AC891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4E14321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77D2640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5D558D2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36142A9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3EB2C98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1</w:t>
            </w:r>
          </w:p>
        </w:tc>
      </w:tr>
      <w:tr w:rsidR="00C45627" w:rsidRPr="004D35BE" w14:paraId="2E68EF59" w14:textId="77777777" w:rsidTr="00027C2D">
        <w:tc>
          <w:tcPr>
            <w:tcW w:w="3539" w:type="dxa"/>
            <w:shd w:val="clear" w:color="auto" w:fill="auto"/>
          </w:tcPr>
          <w:p w14:paraId="7150D9EF" w14:textId="60553F66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Bø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&amp; 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Backe-Hansen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2007</w:t>
            </w:r>
          </w:p>
        </w:tc>
        <w:tc>
          <w:tcPr>
            <w:tcW w:w="567" w:type="dxa"/>
            <w:shd w:val="clear" w:color="auto" w:fill="auto"/>
          </w:tcPr>
          <w:p w14:paraId="45C58DC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6DBD63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7AB4EEA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0A34D9E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2899682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203CD70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591269A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326D2A4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20FAC4A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4F55ECC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1</w:t>
            </w:r>
          </w:p>
        </w:tc>
      </w:tr>
      <w:tr w:rsidR="00C45627" w:rsidRPr="004D35BE" w14:paraId="135B312B" w14:textId="77777777" w:rsidTr="00027C2D">
        <w:tc>
          <w:tcPr>
            <w:tcW w:w="3539" w:type="dxa"/>
            <w:shd w:val="clear" w:color="auto" w:fill="auto"/>
          </w:tcPr>
          <w:p w14:paraId="0AB30280" w14:textId="416E20B8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Bø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&amp;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Haakstad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2011</w:t>
            </w:r>
          </w:p>
        </w:tc>
        <w:tc>
          <w:tcPr>
            <w:tcW w:w="567" w:type="dxa"/>
            <w:shd w:val="clear" w:color="auto" w:fill="auto"/>
          </w:tcPr>
          <w:p w14:paraId="1073A1D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F13CD6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5BBD9A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299074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3B9DAB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C0915E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399C37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CED6F5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BD47F9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30C0A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C45627" w:rsidRPr="004D35BE" w14:paraId="20BC56B1" w14:textId="77777777" w:rsidTr="00027C2D">
        <w:tc>
          <w:tcPr>
            <w:tcW w:w="3539" w:type="dxa"/>
            <w:shd w:val="clear" w:color="auto" w:fill="auto"/>
          </w:tcPr>
          <w:p w14:paraId="2C79ED14" w14:textId="75DC3FB6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Bø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2012</w:t>
            </w:r>
          </w:p>
        </w:tc>
        <w:tc>
          <w:tcPr>
            <w:tcW w:w="567" w:type="dxa"/>
            <w:shd w:val="clear" w:color="auto" w:fill="auto"/>
          </w:tcPr>
          <w:p w14:paraId="5C88E36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A8960D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354808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BD2A66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B45EF6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4FEB26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0A0F5E7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AA8639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9012F3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7DDE0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4DAD46E1" w14:textId="77777777" w:rsidTr="00027C2D">
        <w:tc>
          <w:tcPr>
            <w:tcW w:w="3539" w:type="dxa"/>
            <w:shd w:val="clear" w:color="auto" w:fill="auto"/>
          </w:tcPr>
          <w:p w14:paraId="74568017" w14:textId="16D17482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Bø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2015</w:t>
            </w:r>
          </w:p>
        </w:tc>
        <w:tc>
          <w:tcPr>
            <w:tcW w:w="567" w:type="dxa"/>
            <w:shd w:val="clear" w:color="auto" w:fill="auto"/>
          </w:tcPr>
          <w:p w14:paraId="357CF09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5276D1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48FB0D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780F50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9444F0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C99933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AB0A71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607644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49F4E8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E94CDF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47B57A71" w14:textId="77777777" w:rsidTr="00027C2D">
        <w:tc>
          <w:tcPr>
            <w:tcW w:w="3539" w:type="dxa"/>
            <w:shd w:val="clear" w:color="auto" w:fill="auto"/>
          </w:tcPr>
          <w:p w14:paraId="0B8505A6" w14:textId="59708AC6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Bø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2018</w:t>
            </w:r>
          </w:p>
        </w:tc>
        <w:tc>
          <w:tcPr>
            <w:tcW w:w="567" w:type="dxa"/>
            <w:shd w:val="clear" w:color="auto" w:fill="auto"/>
          </w:tcPr>
          <w:p w14:paraId="093677F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9A4FD3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99339E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021A76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6206C7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4ED0A3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4AD875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02D162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CB6B27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7E8C40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1B4F7541" w14:textId="77777777" w:rsidTr="00027C2D">
        <w:tc>
          <w:tcPr>
            <w:tcW w:w="3539" w:type="dxa"/>
            <w:shd w:val="clear" w:color="auto" w:fill="auto"/>
          </w:tcPr>
          <w:p w14:paraId="18270D7B" w14:textId="0DCFCB4B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bookmarkStart w:id="0" w:name="_Hlk125117994"/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Chavez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2004</w:t>
            </w:r>
            <w:bookmarkEnd w:id="0"/>
          </w:p>
        </w:tc>
        <w:tc>
          <w:tcPr>
            <w:tcW w:w="567" w:type="dxa"/>
            <w:shd w:val="clear" w:color="auto" w:fill="auto"/>
          </w:tcPr>
          <w:p w14:paraId="2D3CE5A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442F37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782CDC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01C67C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CC681D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66F8CD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07BD50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9A81FC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1D6B0B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44522A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17E76ADE" w14:textId="77777777" w:rsidTr="00027C2D">
        <w:tc>
          <w:tcPr>
            <w:tcW w:w="3539" w:type="dxa"/>
            <w:shd w:val="clear" w:color="auto" w:fill="auto"/>
          </w:tcPr>
          <w:p w14:paraId="5251F995" w14:textId="1F0CA6B3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Chiarelli &amp; Cockburn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2002</w:t>
            </w:r>
          </w:p>
        </w:tc>
        <w:tc>
          <w:tcPr>
            <w:tcW w:w="567" w:type="dxa"/>
            <w:shd w:val="clear" w:color="auto" w:fill="auto"/>
          </w:tcPr>
          <w:p w14:paraId="2DE0A11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D90F90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DAD425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AD6556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B961AF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8946BE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0FDAEA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F23109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F415B4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957C9D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C45627" w:rsidRPr="004D35BE" w14:paraId="577B4475" w14:textId="77777777" w:rsidTr="00027C2D">
        <w:tc>
          <w:tcPr>
            <w:tcW w:w="3539" w:type="dxa"/>
            <w:shd w:val="clear" w:color="auto" w:fill="auto"/>
          </w:tcPr>
          <w:p w14:paraId="23FB82BE" w14:textId="20B4C39B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Chiarelli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2004</w:t>
            </w:r>
          </w:p>
        </w:tc>
        <w:tc>
          <w:tcPr>
            <w:tcW w:w="567" w:type="dxa"/>
            <w:shd w:val="clear" w:color="auto" w:fill="auto"/>
          </w:tcPr>
          <w:p w14:paraId="02D3806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6F2A16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527A58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D06B93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5FDAF3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036D26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233817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CFA21A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2EA97D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D08B4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C45627" w:rsidRPr="004D35BE" w14:paraId="44FF7A26" w14:textId="77777777" w:rsidTr="00027C2D">
        <w:tc>
          <w:tcPr>
            <w:tcW w:w="3539" w:type="dxa"/>
            <w:shd w:val="clear" w:color="auto" w:fill="auto"/>
          </w:tcPr>
          <w:p w14:paraId="2EFE2268" w14:textId="6D6F2BFD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Chu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2012</w:t>
            </w:r>
          </w:p>
        </w:tc>
        <w:tc>
          <w:tcPr>
            <w:tcW w:w="567" w:type="dxa"/>
            <w:shd w:val="clear" w:color="auto" w:fill="auto"/>
          </w:tcPr>
          <w:p w14:paraId="667ACAD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FC3A85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01EDBF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AE966F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1F586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8F8FB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688EB3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DB5973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A77162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59AF6E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49CE20C5" w14:textId="77777777" w:rsidTr="00027C2D">
        <w:tc>
          <w:tcPr>
            <w:tcW w:w="3539" w:type="dxa"/>
            <w:shd w:val="clear" w:color="auto" w:fill="auto"/>
          </w:tcPr>
          <w:p w14:paraId="17FDE969" w14:textId="1C48F242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Citak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2010</w:t>
            </w:r>
          </w:p>
        </w:tc>
        <w:tc>
          <w:tcPr>
            <w:tcW w:w="567" w:type="dxa"/>
            <w:shd w:val="clear" w:color="auto" w:fill="auto"/>
          </w:tcPr>
          <w:p w14:paraId="02F0205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114554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417A7A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87D15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776D35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497920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5CA823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4F1759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E39930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CB281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7439904E" w14:textId="77777777" w:rsidTr="00027C2D">
        <w:tc>
          <w:tcPr>
            <w:tcW w:w="3539" w:type="dxa"/>
            <w:shd w:val="clear" w:color="auto" w:fill="auto"/>
          </w:tcPr>
          <w:p w14:paraId="03CC0FAB" w14:textId="6B3FAA3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Cruz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2014</w:t>
            </w:r>
          </w:p>
        </w:tc>
        <w:tc>
          <w:tcPr>
            <w:tcW w:w="567" w:type="dxa"/>
            <w:shd w:val="clear" w:color="auto" w:fill="auto"/>
          </w:tcPr>
          <w:p w14:paraId="4681CE6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CD79FC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771A74A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CF939C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0295EE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E2BA4A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0B59875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4AA168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C2F37E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8039E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38F524BA" w14:textId="77777777" w:rsidTr="00027C2D">
        <w:tc>
          <w:tcPr>
            <w:tcW w:w="3539" w:type="dxa"/>
            <w:shd w:val="clear" w:color="auto" w:fill="auto"/>
          </w:tcPr>
          <w:p w14:paraId="5F61EE2E" w14:textId="21AC5D36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Dias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2011</w:t>
            </w:r>
          </w:p>
        </w:tc>
        <w:tc>
          <w:tcPr>
            <w:tcW w:w="567" w:type="dxa"/>
            <w:shd w:val="clear" w:color="auto" w:fill="auto"/>
          </w:tcPr>
          <w:p w14:paraId="4AFB3FA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C543C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1C5206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278C85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EAB736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277D5B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A4DD0D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652F89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817A32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DDBEBE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31416CEA" w14:textId="77777777" w:rsidTr="00027C2D">
        <w:tc>
          <w:tcPr>
            <w:tcW w:w="3539" w:type="dxa"/>
            <w:shd w:val="clear" w:color="auto" w:fill="auto"/>
          </w:tcPr>
          <w:p w14:paraId="2F8ED56E" w14:textId="1B7651A0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Dinc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2009</w:t>
            </w:r>
          </w:p>
        </w:tc>
        <w:tc>
          <w:tcPr>
            <w:tcW w:w="567" w:type="dxa"/>
            <w:shd w:val="clear" w:color="auto" w:fill="auto"/>
          </w:tcPr>
          <w:p w14:paraId="159E98F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05F9B9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EE1CC5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76944E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C85409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F0B9F3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BE71FC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CBBBEC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991F6C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FB6575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C45627" w:rsidRPr="004D35BE" w14:paraId="1BEBF88F" w14:textId="77777777" w:rsidTr="00027C2D">
        <w:tc>
          <w:tcPr>
            <w:tcW w:w="3539" w:type="dxa"/>
            <w:shd w:val="clear" w:color="auto" w:fill="auto"/>
          </w:tcPr>
          <w:p w14:paraId="35FC0B59" w14:textId="45B9EADF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Dokmeci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2008</w:t>
            </w:r>
          </w:p>
        </w:tc>
        <w:tc>
          <w:tcPr>
            <w:tcW w:w="567" w:type="dxa"/>
            <w:shd w:val="clear" w:color="auto" w:fill="auto"/>
          </w:tcPr>
          <w:p w14:paraId="214C33F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372746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8E78B6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5DC947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A375D3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900AAC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9A36D6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DA9DB2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849E20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571057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455132E6" w14:textId="77777777" w:rsidTr="00027C2D">
        <w:tc>
          <w:tcPr>
            <w:tcW w:w="3539" w:type="dxa"/>
            <w:shd w:val="clear" w:color="auto" w:fill="auto"/>
          </w:tcPr>
          <w:p w14:paraId="46AB3441" w14:textId="349A00EF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Dougherty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1989 </w:t>
            </w:r>
          </w:p>
        </w:tc>
        <w:tc>
          <w:tcPr>
            <w:tcW w:w="567" w:type="dxa"/>
            <w:shd w:val="clear" w:color="auto" w:fill="auto"/>
          </w:tcPr>
          <w:p w14:paraId="3100853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C0291F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09A7E4B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8FEFF4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995023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483D32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70473AD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7A9C14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6693D1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E58F23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35046E9D" w14:textId="77777777" w:rsidTr="00027C2D">
        <w:tc>
          <w:tcPr>
            <w:tcW w:w="3539" w:type="dxa"/>
            <w:shd w:val="clear" w:color="auto" w:fill="auto"/>
          </w:tcPr>
          <w:p w14:paraId="571A7240" w14:textId="6EC676C3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Dufour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2019</w:t>
            </w:r>
          </w:p>
        </w:tc>
        <w:tc>
          <w:tcPr>
            <w:tcW w:w="567" w:type="dxa"/>
            <w:shd w:val="clear" w:color="auto" w:fill="auto"/>
          </w:tcPr>
          <w:p w14:paraId="2C9DF32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285898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7F953D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3120C2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6687AE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140924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45380F2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2A9F37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CEE84E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56CABB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6E574D86" w14:textId="77777777" w:rsidTr="00027C2D">
        <w:tc>
          <w:tcPr>
            <w:tcW w:w="3539" w:type="dxa"/>
            <w:shd w:val="clear" w:color="auto" w:fill="auto"/>
          </w:tcPr>
          <w:p w14:paraId="06143C6E" w14:textId="460E1B4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Dumoulin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2004</w:t>
            </w:r>
          </w:p>
        </w:tc>
        <w:tc>
          <w:tcPr>
            <w:tcW w:w="567" w:type="dxa"/>
            <w:shd w:val="clear" w:color="auto" w:fill="auto"/>
          </w:tcPr>
          <w:p w14:paraId="515EEEB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1F81F5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6D7566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E1A625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53AA06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5288DA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FCFDBC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42FF28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E791C8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4788C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672757A4" w14:textId="77777777" w:rsidTr="00027C2D">
        <w:tc>
          <w:tcPr>
            <w:tcW w:w="3539" w:type="dxa"/>
            <w:shd w:val="clear" w:color="auto" w:fill="auto"/>
          </w:tcPr>
          <w:p w14:paraId="26460AF6" w14:textId="00BC0354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Eliasson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2005</w:t>
            </w:r>
          </w:p>
        </w:tc>
        <w:tc>
          <w:tcPr>
            <w:tcW w:w="567" w:type="dxa"/>
            <w:shd w:val="clear" w:color="auto" w:fill="auto"/>
          </w:tcPr>
          <w:p w14:paraId="681F4DD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3F92B9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909D91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9DAC2D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87095E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232BD4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4F94B6F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73B2D7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44B257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1E9F34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682D80F6" w14:textId="77777777" w:rsidTr="00027C2D">
        <w:tc>
          <w:tcPr>
            <w:tcW w:w="3539" w:type="dxa"/>
            <w:shd w:val="clear" w:color="auto" w:fill="auto"/>
          </w:tcPr>
          <w:p w14:paraId="6B5A0EC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Elliott at al. 2009 </w:t>
            </w:r>
          </w:p>
        </w:tc>
        <w:tc>
          <w:tcPr>
            <w:tcW w:w="567" w:type="dxa"/>
            <w:shd w:val="clear" w:color="auto" w:fill="auto"/>
          </w:tcPr>
          <w:p w14:paraId="78F6178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250A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20D7ED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C9072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D25453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9DCBF7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4AA47C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391117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589A9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530475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C45627" w:rsidRPr="004D35BE" w14:paraId="7629D34E" w14:textId="77777777" w:rsidTr="00027C2D">
        <w:tc>
          <w:tcPr>
            <w:tcW w:w="3539" w:type="dxa"/>
            <w:shd w:val="clear" w:color="auto" w:fill="auto"/>
          </w:tcPr>
          <w:p w14:paraId="34B94B96" w14:textId="5155F5BC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Ewings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2005</w:t>
            </w:r>
          </w:p>
        </w:tc>
        <w:tc>
          <w:tcPr>
            <w:tcW w:w="567" w:type="dxa"/>
            <w:shd w:val="clear" w:color="auto" w:fill="auto"/>
          </w:tcPr>
          <w:p w14:paraId="43959AC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D5E88B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0EB0EEC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4C5885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90C13A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F59A66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D52CAD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C3C5DC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2E602D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D08D03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03F67352" w14:textId="77777777" w:rsidTr="00027C2D">
        <w:tc>
          <w:tcPr>
            <w:tcW w:w="3539" w:type="dxa"/>
            <w:shd w:val="clear" w:color="auto" w:fill="auto"/>
          </w:tcPr>
          <w:p w14:paraId="3D9C500C" w14:textId="2BA36DC1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Franchi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1999</w:t>
            </w:r>
          </w:p>
        </w:tc>
        <w:tc>
          <w:tcPr>
            <w:tcW w:w="567" w:type="dxa"/>
            <w:shd w:val="clear" w:color="auto" w:fill="auto"/>
          </w:tcPr>
          <w:p w14:paraId="30B7A7D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10ADAD0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71D3D6E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6E87BA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7FDD0C7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5E34E82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2EBC25B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02FFEB1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2EEADD1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0330D8B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1</w:t>
            </w:r>
          </w:p>
        </w:tc>
      </w:tr>
      <w:tr w:rsidR="00C45627" w:rsidRPr="004D35BE" w14:paraId="537E176C" w14:textId="77777777" w:rsidTr="00027C2D">
        <w:tc>
          <w:tcPr>
            <w:tcW w:w="3539" w:type="dxa"/>
            <w:shd w:val="clear" w:color="auto" w:fill="auto"/>
          </w:tcPr>
          <w:p w14:paraId="20B2C2EC" w14:textId="660A3A7D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Fritel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2015</w:t>
            </w:r>
          </w:p>
        </w:tc>
        <w:tc>
          <w:tcPr>
            <w:tcW w:w="567" w:type="dxa"/>
            <w:shd w:val="clear" w:color="auto" w:fill="auto"/>
          </w:tcPr>
          <w:p w14:paraId="04EC8FB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0251848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C57187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0452330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607CB00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2A799B4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1645E94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313FCE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00D9D9C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4085439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2</w:t>
            </w:r>
          </w:p>
        </w:tc>
      </w:tr>
      <w:tr w:rsidR="00C45627" w:rsidRPr="004D35BE" w14:paraId="47E3D25F" w14:textId="77777777" w:rsidTr="00027C2D">
        <w:tc>
          <w:tcPr>
            <w:tcW w:w="3539" w:type="dxa"/>
            <w:shd w:val="clear" w:color="auto" w:fill="auto"/>
          </w:tcPr>
          <w:p w14:paraId="2755784E" w14:textId="1A5E27B2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Frost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2014</w:t>
            </w:r>
          </w:p>
        </w:tc>
        <w:tc>
          <w:tcPr>
            <w:tcW w:w="567" w:type="dxa"/>
            <w:shd w:val="clear" w:color="auto" w:fill="auto"/>
          </w:tcPr>
          <w:p w14:paraId="14F51BA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1A32D54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2B2C9EB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69D1CCD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30AC1F5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563AE7C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2CDBA13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0C419C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7E1E224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65173F4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1</w:t>
            </w:r>
          </w:p>
        </w:tc>
      </w:tr>
      <w:tr w:rsidR="00C45627" w:rsidRPr="004D35BE" w14:paraId="0E0B3B70" w14:textId="77777777" w:rsidTr="00027C2D">
        <w:tc>
          <w:tcPr>
            <w:tcW w:w="3539" w:type="dxa"/>
            <w:shd w:val="clear" w:color="auto" w:fill="auto"/>
          </w:tcPr>
          <w:p w14:paraId="0A0A7436" w14:textId="21C7A533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Frumenzio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2012</w:t>
            </w:r>
          </w:p>
        </w:tc>
        <w:tc>
          <w:tcPr>
            <w:tcW w:w="567" w:type="dxa"/>
            <w:shd w:val="clear" w:color="auto" w:fill="auto"/>
          </w:tcPr>
          <w:p w14:paraId="4E18EC1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D26429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FD4731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4501EF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0C0828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45C79F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ABFDB6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D512D7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E497A9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F1606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14AB5F03" w14:textId="77777777" w:rsidTr="00027C2D">
        <w:tc>
          <w:tcPr>
            <w:tcW w:w="3539" w:type="dxa"/>
            <w:shd w:val="clear" w:color="auto" w:fill="auto"/>
          </w:tcPr>
          <w:p w14:paraId="5FF3F534" w14:textId="7D712D41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Garnæs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2017</w:t>
            </w:r>
          </w:p>
        </w:tc>
        <w:tc>
          <w:tcPr>
            <w:tcW w:w="567" w:type="dxa"/>
            <w:shd w:val="clear" w:color="auto" w:fill="auto"/>
          </w:tcPr>
          <w:p w14:paraId="2D12AA9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027A03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4B399E9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C85ED6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8F2885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B65B40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7B8F18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D1762C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5341FE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BB833E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6E7BE8DA" w14:textId="77777777" w:rsidTr="00027C2D">
        <w:tc>
          <w:tcPr>
            <w:tcW w:w="3539" w:type="dxa"/>
            <w:shd w:val="clear" w:color="auto" w:fill="auto"/>
          </w:tcPr>
          <w:p w14:paraId="0D68BDF3" w14:textId="70E5C05C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Gaier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2010</w:t>
            </w:r>
          </w:p>
        </w:tc>
        <w:tc>
          <w:tcPr>
            <w:tcW w:w="567" w:type="dxa"/>
            <w:shd w:val="clear" w:color="auto" w:fill="auto"/>
          </w:tcPr>
          <w:p w14:paraId="064BCE2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5313EF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D4A0A9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C84E97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1FC82D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F35714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7047FA4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45939E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E0F311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7DB98A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509FE47F" w14:textId="77777777" w:rsidTr="00027C2D">
        <w:tc>
          <w:tcPr>
            <w:tcW w:w="3539" w:type="dxa"/>
            <w:shd w:val="clear" w:color="auto" w:fill="auto"/>
          </w:tcPr>
          <w:p w14:paraId="22A0D727" w14:textId="6C3F05E5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Glazener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2001</w:t>
            </w:r>
          </w:p>
        </w:tc>
        <w:tc>
          <w:tcPr>
            <w:tcW w:w="567" w:type="dxa"/>
            <w:shd w:val="clear" w:color="auto" w:fill="auto"/>
          </w:tcPr>
          <w:p w14:paraId="0F6AB2A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B53C4E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7B663E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B24854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319597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E8938C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154771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068D7A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12569D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35A774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45627" w:rsidRPr="004D35BE" w14:paraId="12D3D920" w14:textId="77777777" w:rsidTr="00027C2D">
        <w:tc>
          <w:tcPr>
            <w:tcW w:w="3539" w:type="dxa"/>
            <w:shd w:val="clear" w:color="auto" w:fill="auto"/>
          </w:tcPr>
          <w:p w14:paraId="210DAAF7" w14:textId="3BF7E27B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Glazener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2005</w:t>
            </w:r>
          </w:p>
        </w:tc>
        <w:tc>
          <w:tcPr>
            <w:tcW w:w="567" w:type="dxa"/>
            <w:shd w:val="clear" w:color="auto" w:fill="auto"/>
          </w:tcPr>
          <w:p w14:paraId="24647C8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E09323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01D90BA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EA1CA8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FE49A3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FCADF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BAA6D8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4382EC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A68641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D566C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C45627" w:rsidRPr="004D35BE" w14:paraId="08596138" w14:textId="77777777" w:rsidTr="00027C2D">
        <w:tc>
          <w:tcPr>
            <w:tcW w:w="3539" w:type="dxa"/>
            <w:shd w:val="clear" w:color="auto" w:fill="auto"/>
          </w:tcPr>
          <w:p w14:paraId="643D6063" w14:textId="51438DDB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Golmakani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567" w:type="dxa"/>
            <w:shd w:val="clear" w:color="auto" w:fill="auto"/>
          </w:tcPr>
          <w:p w14:paraId="21A7A5E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7949D5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B65915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286667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914C5B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CF2781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CF6E0E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1FCF9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D6CD35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F47C8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28591CAC" w14:textId="77777777" w:rsidTr="00027C2D">
        <w:tc>
          <w:tcPr>
            <w:tcW w:w="3539" w:type="dxa"/>
            <w:shd w:val="clear" w:color="auto" w:fill="auto"/>
          </w:tcPr>
          <w:p w14:paraId="67F35A96" w14:textId="25D2A53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Gorbea Chavez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2004</w:t>
            </w:r>
          </w:p>
        </w:tc>
        <w:tc>
          <w:tcPr>
            <w:tcW w:w="567" w:type="dxa"/>
            <w:shd w:val="clear" w:color="auto" w:fill="auto"/>
          </w:tcPr>
          <w:p w14:paraId="7DE7240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75D095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73C137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6C3934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7F6A6F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C715D0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40BA27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D63F0D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E1A500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27BF45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C45627" w:rsidRPr="004D35BE" w14:paraId="7220B9AB" w14:textId="77777777" w:rsidTr="00027C2D">
        <w:tc>
          <w:tcPr>
            <w:tcW w:w="3539" w:type="dxa"/>
            <w:shd w:val="clear" w:color="auto" w:fill="auto"/>
          </w:tcPr>
          <w:p w14:paraId="7DADCA5F" w14:textId="619CF2AE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Haakstad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2009</w:t>
            </w:r>
          </w:p>
        </w:tc>
        <w:tc>
          <w:tcPr>
            <w:tcW w:w="567" w:type="dxa"/>
            <w:shd w:val="clear" w:color="auto" w:fill="auto"/>
          </w:tcPr>
          <w:p w14:paraId="0F39A13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30E97FE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8DBEBF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77F7A3D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7256464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72D2E85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2027FD4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392CD5D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0813E69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7E8291C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1</w:t>
            </w:r>
          </w:p>
        </w:tc>
      </w:tr>
      <w:tr w:rsidR="00C45627" w:rsidRPr="004D35BE" w14:paraId="2F7A1C2E" w14:textId="77777777" w:rsidTr="00027C2D">
        <w:tc>
          <w:tcPr>
            <w:tcW w:w="3539" w:type="dxa"/>
            <w:shd w:val="clear" w:color="auto" w:fill="auto"/>
          </w:tcPr>
          <w:p w14:paraId="6C7FBE8B" w14:textId="70C5597F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Haakstad &amp; 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Bø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2015</w:t>
            </w:r>
          </w:p>
        </w:tc>
        <w:tc>
          <w:tcPr>
            <w:tcW w:w="567" w:type="dxa"/>
            <w:shd w:val="clear" w:color="auto" w:fill="auto"/>
          </w:tcPr>
          <w:p w14:paraId="7BBDCA3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3B03733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0E684A6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51FBB64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408B84C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437088E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4F3FCC0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D82C31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7C82488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2D26403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1</w:t>
            </w:r>
          </w:p>
        </w:tc>
      </w:tr>
      <w:tr w:rsidR="00C45627" w:rsidRPr="004D35BE" w14:paraId="223D2BD7" w14:textId="77777777" w:rsidTr="00027C2D">
        <w:tc>
          <w:tcPr>
            <w:tcW w:w="3539" w:type="dxa"/>
            <w:shd w:val="clear" w:color="auto" w:fill="auto"/>
          </w:tcPr>
          <w:p w14:paraId="7A97CBE7" w14:textId="5D378893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Hendersen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1983</w:t>
            </w:r>
          </w:p>
        </w:tc>
        <w:tc>
          <w:tcPr>
            <w:tcW w:w="567" w:type="dxa"/>
            <w:shd w:val="clear" w:color="auto" w:fill="auto"/>
          </w:tcPr>
          <w:p w14:paraId="2C7649C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50F9A16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13B0B54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D27DAC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7D01110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2CF6585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01A8AB2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3EBA8F9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16239C4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6F30125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1</w:t>
            </w:r>
          </w:p>
        </w:tc>
      </w:tr>
      <w:tr w:rsidR="00C45627" w:rsidRPr="004D35BE" w14:paraId="629A317B" w14:textId="77777777" w:rsidTr="00027C2D">
        <w:tc>
          <w:tcPr>
            <w:tcW w:w="3539" w:type="dxa"/>
            <w:shd w:val="clear" w:color="auto" w:fill="auto"/>
          </w:tcPr>
          <w:p w14:paraId="1FC79779" w14:textId="5139346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Hilde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>013</w:t>
            </w:r>
          </w:p>
        </w:tc>
        <w:tc>
          <w:tcPr>
            <w:tcW w:w="567" w:type="dxa"/>
            <w:shd w:val="clear" w:color="auto" w:fill="auto"/>
          </w:tcPr>
          <w:p w14:paraId="470AB18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04A820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56C3B6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2F18C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DD7AF3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66AA28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3EA207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7ED102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C91C9F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FCDC3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403213FD" w14:textId="77777777" w:rsidTr="00027C2D">
        <w:tc>
          <w:tcPr>
            <w:tcW w:w="3539" w:type="dxa"/>
            <w:shd w:val="clear" w:color="auto" w:fill="auto"/>
          </w:tcPr>
          <w:p w14:paraId="5069184B" w14:textId="73AF3816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Hughes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2001</w:t>
            </w:r>
          </w:p>
        </w:tc>
        <w:tc>
          <w:tcPr>
            <w:tcW w:w="567" w:type="dxa"/>
            <w:shd w:val="clear" w:color="auto" w:fill="auto"/>
          </w:tcPr>
          <w:p w14:paraId="6AD5E29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A61AF0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84EEE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6CCAB7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4DBC96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EC973F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72347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554082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CAC11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5DDE9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C45627" w:rsidRPr="004D35BE" w14:paraId="1423C218" w14:textId="77777777" w:rsidTr="00027C2D">
        <w:tc>
          <w:tcPr>
            <w:tcW w:w="3539" w:type="dxa"/>
            <w:shd w:val="clear" w:color="auto" w:fill="auto"/>
          </w:tcPr>
          <w:p w14:paraId="5C359A6A" w14:textId="5338CF16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Hyakutake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567" w:type="dxa"/>
            <w:shd w:val="clear" w:color="auto" w:fill="auto"/>
          </w:tcPr>
          <w:p w14:paraId="0F71B59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851317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DE3452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2E08F0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BDB0F3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E3F33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CF597D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4CDC77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5696C2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670B2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26336634" w14:textId="77777777" w:rsidTr="00027C2D">
        <w:tc>
          <w:tcPr>
            <w:tcW w:w="3539" w:type="dxa"/>
            <w:shd w:val="clear" w:color="auto" w:fill="auto"/>
          </w:tcPr>
          <w:p w14:paraId="3AD9CDEA" w14:textId="10E13EF0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Johannessen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2017</w:t>
            </w:r>
          </w:p>
        </w:tc>
        <w:tc>
          <w:tcPr>
            <w:tcW w:w="567" w:type="dxa"/>
            <w:shd w:val="clear" w:color="auto" w:fill="auto"/>
          </w:tcPr>
          <w:p w14:paraId="50BD508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09C6AEE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262F6F7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04D3E28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4FA614A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3173530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3045709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72FD0F0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137100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686FDB0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1</w:t>
            </w:r>
          </w:p>
        </w:tc>
      </w:tr>
      <w:tr w:rsidR="00C45627" w:rsidRPr="004D35BE" w14:paraId="2491CE2B" w14:textId="77777777" w:rsidTr="00027C2D">
        <w:tc>
          <w:tcPr>
            <w:tcW w:w="3539" w:type="dxa"/>
            <w:shd w:val="clear" w:color="auto" w:fill="auto"/>
          </w:tcPr>
          <w:p w14:paraId="1CE4A29F" w14:textId="063EF270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Jonasson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1989 </w:t>
            </w:r>
          </w:p>
        </w:tc>
        <w:tc>
          <w:tcPr>
            <w:tcW w:w="567" w:type="dxa"/>
            <w:shd w:val="clear" w:color="auto" w:fill="auto"/>
          </w:tcPr>
          <w:p w14:paraId="0A3F7D6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BB023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15075A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6BE960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8E8F3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01A0B4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230514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2AAF57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98E7C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005A3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03971251" w14:textId="77777777" w:rsidTr="00027C2D">
        <w:tc>
          <w:tcPr>
            <w:tcW w:w="3539" w:type="dxa"/>
            <w:shd w:val="clear" w:color="auto" w:fill="auto"/>
          </w:tcPr>
          <w:p w14:paraId="089F0777" w14:textId="7F792940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Jones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2000</w:t>
            </w:r>
          </w:p>
        </w:tc>
        <w:tc>
          <w:tcPr>
            <w:tcW w:w="567" w:type="dxa"/>
            <w:shd w:val="clear" w:color="auto" w:fill="auto"/>
          </w:tcPr>
          <w:p w14:paraId="57EE0A6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212687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3E5C8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E712CF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6D7E6B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AB72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D11F1C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74E3C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53925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821611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33EC94AF" w14:textId="77777777" w:rsidTr="00027C2D">
        <w:tc>
          <w:tcPr>
            <w:tcW w:w="3539" w:type="dxa"/>
            <w:shd w:val="clear" w:color="auto" w:fill="auto"/>
          </w:tcPr>
          <w:p w14:paraId="55A6682B" w14:textId="42E84F33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Kahyaoglu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2016</w:t>
            </w:r>
          </w:p>
        </w:tc>
        <w:tc>
          <w:tcPr>
            <w:tcW w:w="567" w:type="dxa"/>
            <w:shd w:val="clear" w:color="auto" w:fill="auto"/>
          </w:tcPr>
          <w:p w14:paraId="6BF7230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084CA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070FBE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7DB6D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6DB93A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0BBF65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5E703F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A8FB45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606E58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1A0E13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C45627" w:rsidRPr="004D35BE" w14:paraId="65288D67" w14:textId="77777777" w:rsidTr="00027C2D">
        <w:tc>
          <w:tcPr>
            <w:tcW w:w="3539" w:type="dxa"/>
            <w:shd w:val="clear" w:color="auto" w:fill="auto"/>
          </w:tcPr>
          <w:p w14:paraId="1610BCAB" w14:textId="754AB3BA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Kim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2012</w:t>
            </w:r>
          </w:p>
        </w:tc>
        <w:tc>
          <w:tcPr>
            <w:tcW w:w="567" w:type="dxa"/>
            <w:shd w:val="clear" w:color="auto" w:fill="auto"/>
          </w:tcPr>
          <w:p w14:paraId="1B229D5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9FB462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7BE684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EB37B8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695EC8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0A03A7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DEF698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4B1384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DC84DB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85A241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42F14080" w14:textId="77777777" w:rsidTr="00027C2D">
        <w:tc>
          <w:tcPr>
            <w:tcW w:w="3539" w:type="dxa"/>
            <w:shd w:val="clear" w:color="auto" w:fill="auto"/>
          </w:tcPr>
          <w:p w14:paraId="5FC5A7F2" w14:textId="52F9C220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Ko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2011</w:t>
            </w:r>
          </w:p>
        </w:tc>
        <w:tc>
          <w:tcPr>
            <w:tcW w:w="567" w:type="dxa"/>
            <w:shd w:val="clear" w:color="auto" w:fill="auto"/>
          </w:tcPr>
          <w:p w14:paraId="3CC8CE9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EAA9BB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223ECE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7435F4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EAA59F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84B382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48B5B93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900BC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721FC4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6DD9432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C45627" w:rsidRPr="004D35BE" w14:paraId="4CDB150D" w14:textId="77777777" w:rsidTr="00027C2D">
        <w:tc>
          <w:tcPr>
            <w:tcW w:w="3539" w:type="dxa"/>
            <w:shd w:val="clear" w:color="auto" w:fill="auto"/>
          </w:tcPr>
          <w:p w14:paraId="3C443D8D" w14:textId="56FA0E2B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Kocaoz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2013</w:t>
            </w:r>
          </w:p>
        </w:tc>
        <w:tc>
          <w:tcPr>
            <w:tcW w:w="567" w:type="dxa"/>
            <w:shd w:val="clear" w:color="auto" w:fill="auto"/>
          </w:tcPr>
          <w:p w14:paraId="20FA15E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52703E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4CE801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115399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64F2F0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6CBB2A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3F91705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9903C0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D5BEB1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57296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2938DFA6" w14:textId="77777777" w:rsidTr="00027C2D">
        <w:tc>
          <w:tcPr>
            <w:tcW w:w="3539" w:type="dxa"/>
            <w:shd w:val="clear" w:color="auto" w:fill="auto"/>
          </w:tcPr>
          <w:p w14:paraId="0BC37103" w14:textId="29FE7A3C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Kolberg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2016</w:t>
            </w:r>
          </w:p>
        </w:tc>
        <w:tc>
          <w:tcPr>
            <w:tcW w:w="567" w:type="dxa"/>
            <w:shd w:val="clear" w:color="auto" w:fill="auto"/>
          </w:tcPr>
          <w:p w14:paraId="63D3390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393FE9E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63FD48B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06DC643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4FFE290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6478426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7498ACA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202576B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84711E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3987C90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1</w:t>
            </w:r>
          </w:p>
        </w:tc>
      </w:tr>
      <w:tr w:rsidR="00C45627" w:rsidRPr="004D35BE" w14:paraId="5A50F71A" w14:textId="77777777" w:rsidTr="00027C2D">
        <w:tc>
          <w:tcPr>
            <w:tcW w:w="3539" w:type="dxa"/>
            <w:shd w:val="clear" w:color="auto" w:fill="auto"/>
          </w:tcPr>
          <w:p w14:paraId="05E8BAAD" w14:textId="0CECDA43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Kou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2013</w:t>
            </w:r>
          </w:p>
        </w:tc>
        <w:tc>
          <w:tcPr>
            <w:tcW w:w="567" w:type="dxa"/>
            <w:shd w:val="clear" w:color="auto" w:fill="auto"/>
          </w:tcPr>
          <w:p w14:paraId="4C4E2A6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DBCB98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7C267EA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BD4D9C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FB47C4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A11159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C766BF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617E2D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D65B69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1B3F1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54F5A80D" w14:textId="77777777" w:rsidTr="00027C2D">
        <w:trPr>
          <w:trHeight w:val="106"/>
        </w:trPr>
        <w:tc>
          <w:tcPr>
            <w:tcW w:w="3539" w:type="dxa"/>
            <w:shd w:val="clear" w:color="auto" w:fill="auto"/>
          </w:tcPr>
          <w:p w14:paraId="6F2489CB" w14:textId="7EB030B4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Lekskulchai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2014</w:t>
            </w:r>
          </w:p>
        </w:tc>
        <w:tc>
          <w:tcPr>
            <w:tcW w:w="567" w:type="dxa"/>
            <w:shd w:val="clear" w:color="auto" w:fill="auto"/>
          </w:tcPr>
          <w:p w14:paraId="67C7196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5C2714A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24F60D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1A44129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4089306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6A1380B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093DD26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23BCD4A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1E3665A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27E69BD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1</w:t>
            </w:r>
          </w:p>
        </w:tc>
      </w:tr>
      <w:tr w:rsidR="00C45627" w:rsidRPr="004D35BE" w14:paraId="364E8F44" w14:textId="77777777" w:rsidTr="00027C2D">
        <w:tc>
          <w:tcPr>
            <w:tcW w:w="3539" w:type="dxa"/>
            <w:shd w:val="clear" w:color="auto" w:fill="auto"/>
          </w:tcPr>
          <w:p w14:paraId="6F3CDADA" w14:textId="409BDE0A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Li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 2016</w:t>
            </w:r>
          </w:p>
        </w:tc>
        <w:tc>
          <w:tcPr>
            <w:tcW w:w="567" w:type="dxa"/>
            <w:shd w:val="clear" w:color="auto" w:fill="auto"/>
          </w:tcPr>
          <w:p w14:paraId="0CA4DF2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2C1080E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102DF33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4DD7470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56CD12D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1459860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4977509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015ADA5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57610C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6D6E2A0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1</w:t>
            </w:r>
          </w:p>
        </w:tc>
      </w:tr>
      <w:tr w:rsidR="00C45627" w:rsidRPr="004D35BE" w14:paraId="301560FB" w14:textId="77777777" w:rsidTr="00027C2D">
        <w:tc>
          <w:tcPr>
            <w:tcW w:w="3539" w:type="dxa"/>
            <w:shd w:val="clear" w:color="auto" w:fill="auto"/>
          </w:tcPr>
          <w:p w14:paraId="7EDB0196" w14:textId="1CAD01CA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Liu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2011</w:t>
            </w:r>
          </w:p>
        </w:tc>
        <w:tc>
          <w:tcPr>
            <w:tcW w:w="567" w:type="dxa"/>
            <w:shd w:val="clear" w:color="auto" w:fill="auto"/>
          </w:tcPr>
          <w:p w14:paraId="32D8C82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184941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632B24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1EDA81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556DFA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0CE432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33F358A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99CFA1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6328AF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C09D3F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416B6D44" w14:textId="77777777" w:rsidTr="00027C2D">
        <w:tc>
          <w:tcPr>
            <w:tcW w:w="3539" w:type="dxa"/>
            <w:shd w:val="clear" w:color="auto" w:fill="auto"/>
          </w:tcPr>
          <w:p w14:paraId="3F364424" w14:textId="7EBBC32C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Mason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2010</w:t>
            </w:r>
          </w:p>
        </w:tc>
        <w:tc>
          <w:tcPr>
            <w:tcW w:w="567" w:type="dxa"/>
            <w:shd w:val="clear" w:color="auto" w:fill="auto"/>
          </w:tcPr>
          <w:p w14:paraId="1FE0F37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3E8122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90CAB9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620C39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1FD112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48740E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3D1F24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8485A2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AB71AC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3D8C10C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C45627" w:rsidRPr="004D35BE" w14:paraId="403780D3" w14:textId="77777777" w:rsidTr="00027C2D">
        <w:tc>
          <w:tcPr>
            <w:tcW w:w="3539" w:type="dxa"/>
            <w:shd w:val="clear" w:color="auto" w:fill="auto"/>
          </w:tcPr>
          <w:p w14:paraId="514BA989" w14:textId="73BE5D4B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Mason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2001</w:t>
            </w:r>
          </w:p>
        </w:tc>
        <w:tc>
          <w:tcPr>
            <w:tcW w:w="567" w:type="dxa"/>
            <w:shd w:val="clear" w:color="auto" w:fill="auto"/>
          </w:tcPr>
          <w:p w14:paraId="5EB3D2D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3ABAB4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BD6158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F050DB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FEB593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2C9FD2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A0286A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DF4B6A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0109D9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7A205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6014FFC5" w14:textId="77777777" w:rsidTr="00027C2D">
        <w:tc>
          <w:tcPr>
            <w:tcW w:w="3539" w:type="dxa"/>
            <w:shd w:val="clear" w:color="auto" w:fill="auto"/>
          </w:tcPr>
          <w:p w14:paraId="2C55E29D" w14:textId="5770FA40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Meyer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2001</w:t>
            </w:r>
          </w:p>
        </w:tc>
        <w:tc>
          <w:tcPr>
            <w:tcW w:w="567" w:type="dxa"/>
            <w:shd w:val="clear" w:color="auto" w:fill="auto"/>
          </w:tcPr>
          <w:p w14:paraId="75E3713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17AE5B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2CC0AE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8CC17B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8B5A2D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B35CFB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A6EEB6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C4AEBA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13F0F7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41A2F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35B30059" w14:textId="77777777" w:rsidTr="00027C2D">
        <w:tc>
          <w:tcPr>
            <w:tcW w:w="3539" w:type="dxa"/>
            <w:shd w:val="clear" w:color="auto" w:fill="auto"/>
          </w:tcPr>
          <w:p w14:paraId="20A50AF3" w14:textId="5C2CC792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Miquelutti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2013</w:t>
            </w:r>
          </w:p>
        </w:tc>
        <w:tc>
          <w:tcPr>
            <w:tcW w:w="567" w:type="dxa"/>
            <w:shd w:val="clear" w:color="auto" w:fill="auto"/>
          </w:tcPr>
          <w:p w14:paraId="76A1D2B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91D601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6FB3ED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FA5E58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A63C48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076A63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42D3508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FC59FB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B8C0FD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7474F1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3C31F595" w14:textId="77777777" w:rsidTr="00027C2D">
        <w:tc>
          <w:tcPr>
            <w:tcW w:w="3539" w:type="dxa"/>
            <w:shd w:val="clear" w:color="auto" w:fill="auto"/>
          </w:tcPr>
          <w:p w14:paraId="2F2136FE" w14:textId="767D110A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M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>ø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rkved &amp; B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>ø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1997</w:t>
            </w:r>
          </w:p>
        </w:tc>
        <w:tc>
          <w:tcPr>
            <w:tcW w:w="567" w:type="dxa"/>
            <w:shd w:val="clear" w:color="auto" w:fill="auto"/>
          </w:tcPr>
          <w:p w14:paraId="28476DE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74F7F7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FDA0EE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B7AE53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4B7A63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470CA9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46192D0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EE0DFB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3F2A96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F5A747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23989189" w14:textId="77777777" w:rsidTr="00027C2D">
        <w:tc>
          <w:tcPr>
            <w:tcW w:w="3539" w:type="dxa"/>
            <w:shd w:val="clear" w:color="auto" w:fill="auto"/>
          </w:tcPr>
          <w:p w14:paraId="63A7297F" w14:textId="144D658F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M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>ø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rkved &amp; B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>ø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2000</w:t>
            </w:r>
          </w:p>
        </w:tc>
        <w:tc>
          <w:tcPr>
            <w:tcW w:w="567" w:type="dxa"/>
            <w:shd w:val="clear" w:color="auto" w:fill="auto"/>
          </w:tcPr>
          <w:p w14:paraId="1EEFDB3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2B9539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4AC807A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6DA054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50A5C4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983BD3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DFF504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6B8B24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69D187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BFE3F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447F51B9" w14:textId="77777777" w:rsidTr="00027C2D">
        <w:tc>
          <w:tcPr>
            <w:tcW w:w="3539" w:type="dxa"/>
            <w:shd w:val="clear" w:color="auto" w:fill="auto"/>
          </w:tcPr>
          <w:p w14:paraId="2F13E759" w14:textId="07D41F63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bookmarkStart w:id="1" w:name="_Hlk125118199"/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M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>ø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rkved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2001</w:t>
            </w:r>
            <w:bookmarkEnd w:id="1"/>
          </w:p>
        </w:tc>
        <w:tc>
          <w:tcPr>
            <w:tcW w:w="567" w:type="dxa"/>
            <w:shd w:val="clear" w:color="auto" w:fill="auto"/>
          </w:tcPr>
          <w:p w14:paraId="299F0C1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5A072A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075B3A6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1DC2AB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65F187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939E48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0D01908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011367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F638DB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9412D9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6FC017E5" w14:textId="77777777" w:rsidTr="00027C2D">
        <w:tc>
          <w:tcPr>
            <w:tcW w:w="3539" w:type="dxa"/>
            <w:shd w:val="clear" w:color="auto" w:fill="auto"/>
          </w:tcPr>
          <w:p w14:paraId="636F0BCF" w14:textId="043D21A0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Mø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rkved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2003</w:t>
            </w:r>
          </w:p>
        </w:tc>
        <w:tc>
          <w:tcPr>
            <w:tcW w:w="567" w:type="dxa"/>
            <w:shd w:val="clear" w:color="auto" w:fill="auto"/>
          </w:tcPr>
          <w:p w14:paraId="3624E9B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127632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F12CBA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F1C416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A06D86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3A9A1A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3DABEF5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808DA3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6A8E12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27D349B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45627" w:rsidRPr="004D35BE" w14:paraId="77DB8F2A" w14:textId="77777777" w:rsidTr="00027C2D">
        <w:tc>
          <w:tcPr>
            <w:tcW w:w="3539" w:type="dxa"/>
            <w:shd w:val="clear" w:color="auto" w:fill="auto"/>
          </w:tcPr>
          <w:p w14:paraId="3761964A" w14:textId="7F1E94FE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Mørkved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2007</w:t>
            </w:r>
          </w:p>
        </w:tc>
        <w:tc>
          <w:tcPr>
            <w:tcW w:w="567" w:type="dxa"/>
            <w:shd w:val="clear" w:color="auto" w:fill="auto"/>
          </w:tcPr>
          <w:p w14:paraId="35CF768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02736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01315C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736826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13480F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644EA7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CE2889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9E70F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E601CB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3AEE7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C45627" w:rsidRPr="004D35BE" w14:paraId="54D6C801" w14:textId="77777777" w:rsidTr="00027C2D">
        <w:tc>
          <w:tcPr>
            <w:tcW w:w="3539" w:type="dxa"/>
            <w:shd w:val="clear" w:color="auto" w:fill="auto"/>
          </w:tcPr>
          <w:p w14:paraId="3D103E16" w14:textId="5C8EFDE1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Nielsen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1988</w:t>
            </w:r>
          </w:p>
        </w:tc>
        <w:tc>
          <w:tcPr>
            <w:tcW w:w="567" w:type="dxa"/>
            <w:shd w:val="clear" w:color="auto" w:fill="auto"/>
          </w:tcPr>
          <w:p w14:paraId="332AA75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66263D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79BE6A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2ED329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BAD07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DBC6C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F66EDC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ABCF1C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94AE0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BE4D54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269AC0A2" w14:textId="77777777" w:rsidTr="00027C2D">
        <w:tc>
          <w:tcPr>
            <w:tcW w:w="3539" w:type="dxa"/>
            <w:shd w:val="clear" w:color="auto" w:fill="auto"/>
          </w:tcPr>
          <w:p w14:paraId="4EC3A594" w14:textId="28E420B9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Norton &amp; Baker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1990 </w:t>
            </w:r>
          </w:p>
        </w:tc>
        <w:tc>
          <w:tcPr>
            <w:tcW w:w="567" w:type="dxa"/>
            <w:shd w:val="clear" w:color="auto" w:fill="auto"/>
          </w:tcPr>
          <w:p w14:paraId="42B4091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FCD878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AD52D8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F401B3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961B76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4C66FE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BC0615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E64023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DB5616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267790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04C97491" w14:textId="77777777" w:rsidTr="00027C2D">
        <w:tc>
          <w:tcPr>
            <w:tcW w:w="3539" w:type="dxa"/>
            <w:shd w:val="clear" w:color="auto" w:fill="auto"/>
          </w:tcPr>
          <w:p w14:paraId="19DCDE72" w14:textId="680E09FE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Oakley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 xml:space="preserve"> 2016</w:t>
            </w:r>
          </w:p>
        </w:tc>
        <w:tc>
          <w:tcPr>
            <w:tcW w:w="567" w:type="dxa"/>
            <w:shd w:val="clear" w:color="auto" w:fill="auto"/>
          </w:tcPr>
          <w:p w14:paraId="494E7BD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62F23C2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01F980F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5BD5B92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312C1DA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5" w:type="dxa"/>
            <w:shd w:val="clear" w:color="auto" w:fill="auto"/>
          </w:tcPr>
          <w:p w14:paraId="047B5BE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0B816F8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sv-SE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FA07A3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A7E5B1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794E9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3580C255" w14:textId="77777777" w:rsidTr="00027C2D">
        <w:tc>
          <w:tcPr>
            <w:tcW w:w="3539" w:type="dxa"/>
            <w:shd w:val="clear" w:color="auto" w:fill="auto"/>
          </w:tcPr>
          <w:p w14:paraId="3F8993A7" w14:textId="5343AE34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Peirce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2013</w:t>
            </w:r>
          </w:p>
        </w:tc>
        <w:tc>
          <w:tcPr>
            <w:tcW w:w="567" w:type="dxa"/>
            <w:shd w:val="clear" w:color="auto" w:fill="auto"/>
          </w:tcPr>
          <w:p w14:paraId="1BF2314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5585E4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A26D26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E6324E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C8C213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6E4012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340CB61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6B18AE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42AD33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F635F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135E6A38" w14:textId="77777777" w:rsidTr="00027C2D">
        <w:tc>
          <w:tcPr>
            <w:tcW w:w="3539" w:type="dxa"/>
            <w:shd w:val="clear" w:color="auto" w:fill="auto"/>
          </w:tcPr>
          <w:p w14:paraId="27AC17EA" w14:textId="2EA7E66E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Pelaez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2014</w:t>
            </w:r>
          </w:p>
        </w:tc>
        <w:tc>
          <w:tcPr>
            <w:tcW w:w="567" w:type="dxa"/>
            <w:shd w:val="clear" w:color="auto" w:fill="auto"/>
          </w:tcPr>
          <w:p w14:paraId="101E281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FF53AD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DDF62A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DD8C05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F57A65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096393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E1CECD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6B7888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9FD0C9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BD7DDA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3CAFA5CF" w14:textId="77777777" w:rsidTr="00027C2D">
        <w:tc>
          <w:tcPr>
            <w:tcW w:w="3539" w:type="dxa"/>
            <w:shd w:val="clear" w:color="auto" w:fill="auto"/>
          </w:tcPr>
          <w:p w14:paraId="281D9C12" w14:textId="7EBFD06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Reilly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2002</w:t>
            </w:r>
          </w:p>
        </w:tc>
        <w:tc>
          <w:tcPr>
            <w:tcW w:w="567" w:type="dxa"/>
            <w:shd w:val="clear" w:color="auto" w:fill="auto"/>
          </w:tcPr>
          <w:p w14:paraId="12F91B1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90C57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1F4B2C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37B9E5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8772B5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EC7062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4447DB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2984E2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7FB9C4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AA7A69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C45627" w:rsidRPr="004D35BE" w14:paraId="4E8361C7" w14:textId="77777777" w:rsidTr="00027C2D">
        <w:tc>
          <w:tcPr>
            <w:tcW w:w="3539" w:type="dxa"/>
            <w:shd w:val="clear" w:color="auto" w:fill="auto"/>
          </w:tcPr>
          <w:p w14:paraId="3978C8B2" w14:textId="7C2EDEC0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Sacomori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567" w:type="dxa"/>
            <w:shd w:val="clear" w:color="auto" w:fill="auto"/>
          </w:tcPr>
          <w:p w14:paraId="69B82DF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9C8BD7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51867E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457BAB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A2496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E7EA1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C0C21C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878128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16B92F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6F20A5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6A37B73F" w14:textId="77777777" w:rsidTr="00027C2D">
        <w:tc>
          <w:tcPr>
            <w:tcW w:w="3539" w:type="dxa"/>
            <w:shd w:val="clear" w:color="auto" w:fill="auto"/>
          </w:tcPr>
          <w:p w14:paraId="214AF5A6" w14:textId="6745F8DE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Sampselle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1998</w:t>
            </w:r>
          </w:p>
        </w:tc>
        <w:tc>
          <w:tcPr>
            <w:tcW w:w="567" w:type="dxa"/>
            <w:shd w:val="clear" w:color="auto" w:fill="auto"/>
          </w:tcPr>
          <w:p w14:paraId="53BE996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0C64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894AB2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A75D01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4BC66D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AC2C65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D40995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247FB0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E76BDA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573FC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C45627" w:rsidRPr="004D35BE" w14:paraId="169072E7" w14:textId="77777777" w:rsidTr="00027C2D">
        <w:tc>
          <w:tcPr>
            <w:tcW w:w="3539" w:type="dxa"/>
            <w:shd w:val="clear" w:color="auto" w:fill="auto"/>
          </w:tcPr>
          <w:p w14:paraId="767DDE00" w14:textId="1F57F8C5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Sangsawang &amp; Serisathien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2012</w:t>
            </w:r>
          </w:p>
        </w:tc>
        <w:tc>
          <w:tcPr>
            <w:tcW w:w="567" w:type="dxa"/>
            <w:shd w:val="clear" w:color="auto" w:fill="auto"/>
          </w:tcPr>
          <w:p w14:paraId="55BA985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27322A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604A9A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BEDF90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377A80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0762BF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081CCF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EA113F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486FA2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38E40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5F9F2540" w14:textId="77777777" w:rsidTr="00027C2D">
        <w:tc>
          <w:tcPr>
            <w:tcW w:w="3539" w:type="dxa"/>
            <w:shd w:val="clear" w:color="auto" w:fill="auto"/>
          </w:tcPr>
          <w:p w14:paraId="3E94CEBA" w14:textId="13392026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Sangsawang &amp; Sangsawang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2016</w:t>
            </w:r>
          </w:p>
        </w:tc>
        <w:tc>
          <w:tcPr>
            <w:tcW w:w="567" w:type="dxa"/>
            <w:shd w:val="clear" w:color="auto" w:fill="auto"/>
          </w:tcPr>
          <w:p w14:paraId="6DCB81F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346F7F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4A3A0F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462DC3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FA7754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64A5D2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DE4D53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ED4B1B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0B19FF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7952269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C45627" w:rsidRPr="004D35BE" w14:paraId="0E136658" w14:textId="77777777" w:rsidTr="00027C2D">
        <w:tc>
          <w:tcPr>
            <w:tcW w:w="3539" w:type="dxa"/>
            <w:shd w:val="clear" w:color="auto" w:fill="auto"/>
          </w:tcPr>
          <w:p w14:paraId="776503A7" w14:textId="1DEE1673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Skelly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2004</w:t>
            </w:r>
          </w:p>
        </w:tc>
        <w:tc>
          <w:tcPr>
            <w:tcW w:w="567" w:type="dxa"/>
            <w:shd w:val="clear" w:color="auto" w:fill="auto"/>
          </w:tcPr>
          <w:p w14:paraId="794A241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C575B1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E4EB8B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D10BD7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64048A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B3110A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7457CD0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761458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9B5510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F2D64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2D11B82E" w14:textId="77777777" w:rsidTr="00027C2D">
        <w:tc>
          <w:tcPr>
            <w:tcW w:w="3539" w:type="dxa"/>
            <w:shd w:val="clear" w:color="auto" w:fill="auto"/>
          </w:tcPr>
          <w:p w14:paraId="1949FDCF" w14:textId="45D62AAB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Sleep &amp; Grant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1987</w:t>
            </w:r>
          </w:p>
        </w:tc>
        <w:tc>
          <w:tcPr>
            <w:tcW w:w="567" w:type="dxa"/>
            <w:shd w:val="clear" w:color="auto" w:fill="auto"/>
          </w:tcPr>
          <w:p w14:paraId="469ABEB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994895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265B44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2C21AA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B85531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4D215D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A9D9E1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BC5E9C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2A5B3C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9EEE69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C45627" w:rsidRPr="004D35BE" w14:paraId="50AEAA10" w14:textId="77777777" w:rsidTr="00027C2D">
        <w:tc>
          <w:tcPr>
            <w:tcW w:w="3539" w:type="dxa"/>
            <w:shd w:val="clear" w:color="auto" w:fill="auto"/>
          </w:tcPr>
          <w:p w14:paraId="1BD37775" w14:textId="18278D93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Stafne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2012</w:t>
            </w:r>
          </w:p>
        </w:tc>
        <w:tc>
          <w:tcPr>
            <w:tcW w:w="567" w:type="dxa"/>
            <w:shd w:val="clear" w:color="auto" w:fill="auto"/>
          </w:tcPr>
          <w:p w14:paraId="1A9A869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52931F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86E503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B07D0A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5DD6B5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A6CCBE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AD7B6E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08FE50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B51163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CE981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C45627" w:rsidRPr="004D35BE" w14:paraId="57B9AFF0" w14:textId="77777777" w:rsidTr="00027C2D">
        <w:tc>
          <w:tcPr>
            <w:tcW w:w="3539" w:type="dxa"/>
            <w:shd w:val="clear" w:color="auto" w:fill="auto"/>
          </w:tcPr>
          <w:p w14:paraId="57BF089E" w14:textId="33AB3F89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Stothers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2002</w:t>
            </w:r>
          </w:p>
        </w:tc>
        <w:tc>
          <w:tcPr>
            <w:tcW w:w="567" w:type="dxa"/>
            <w:shd w:val="clear" w:color="auto" w:fill="auto"/>
          </w:tcPr>
          <w:p w14:paraId="56BA895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D329BD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990DEB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5BD165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20F6EE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51EAFE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554FAAF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C5E31A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4A3936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25BD2F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5370830E" w14:textId="77777777" w:rsidTr="00027C2D">
        <w:tc>
          <w:tcPr>
            <w:tcW w:w="3539" w:type="dxa"/>
            <w:shd w:val="clear" w:color="auto" w:fill="auto"/>
          </w:tcPr>
          <w:p w14:paraId="099F7257" w14:textId="7BC28E14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Sun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</w:rPr>
              <w:t xml:space="preserve"> 2015</w:t>
            </w:r>
          </w:p>
        </w:tc>
        <w:tc>
          <w:tcPr>
            <w:tcW w:w="567" w:type="dxa"/>
            <w:shd w:val="clear" w:color="auto" w:fill="auto"/>
          </w:tcPr>
          <w:p w14:paraId="44F2398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95427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8247E7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1478E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6E9E9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DC7DA6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138F4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46D084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5E3C2D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DB6A8A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1B8693F4" w14:textId="77777777" w:rsidTr="00027C2D">
        <w:tc>
          <w:tcPr>
            <w:tcW w:w="3539" w:type="dxa"/>
            <w:shd w:val="clear" w:color="auto" w:fill="auto"/>
          </w:tcPr>
          <w:p w14:paraId="1E608402" w14:textId="10B06AB9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Szumilewicz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2019</w:t>
            </w:r>
          </w:p>
        </w:tc>
        <w:tc>
          <w:tcPr>
            <w:tcW w:w="567" w:type="dxa"/>
            <w:shd w:val="clear" w:color="auto" w:fill="auto"/>
          </w:tcPr>
          <w:p w14:paraId="77B504F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D239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F9B555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268DD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1CBF7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E9CE7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4A342D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648EDA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6D10F2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D3E566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C45627" w:rsidRPr="004D35BE" w14:paraId="121D16A3" w14:textId="77777777" w:rsidTr="00027C2D">
        <w:trPr>
          <w:trHeight w:val="106"/>
        </w:trPr>
        <w:tc>
          <w:tcPr>
            <w:tcW w:w="3539" w:type="dxa"/>
            <w:shd w:val="clear" w:color="auto" w:fill="auto"/>
          </w:tcPr>
          <w:p w14:paraId="14E6B0E4" w14:textId="00F8C281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Udayasankar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2002</w:t>
            </w:r>
          </w:p>
        </w:tc>
        <w:tc>
          <w:tcPr>
            <w:tcW w:w="567" w:type="dxa"/>
            <w:shd w:val="clear" w:color="auto" w:fill="auto"/>
          </w:tcPr>
          <w:p w14:paraId="711CC59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7D5E70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40C22F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0A59B6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C483B3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A14F45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40EF7AE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E4A2DE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ECFF62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B22D39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11F50A15" w14:textId="77777777" w:rsidTr="00027C2D">
        <w:tc>
          <w:tcPr>
            <w:tcW w:w="3539" w:type="dxa"/>
            <w:shd w:val="clear" w:color="auto" w:fill="auto"/>
          </w:tcPr>
          <w:p w14:paraId="00FA3493" w14:textId="6894F661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Wen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2010</w:t>
            </w:r>
          </w:p>
        </w:tc>
        <w:tc>
          <w:tcPr>
            <w:tcW w:w="567" w:type="dxa"/>
            <w:shd w:val="clear" w:color="auto" w:fill="auto"/>
          </w:tcPr>
          <w:p w14:paraId="19BF983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63F1AE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DF8A3C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6AF780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49DB9D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1EEE6C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519898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FBD392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946BA2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96139D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6D3120DF" w14:textId="77777777" w:rsidTr="00027C2D">
        <w:tc>
          <w:tcPr>
            <w:tcW w:w="3539" w:type="dxa"/>
            <w:shd w:val="clear" w:color="auto" w:fill="auto"/>
          </w:tcPr>
          <w:p w14:paraId="00908FB7" w14:textId="67CF9719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Wilson &amp; Herbison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1998</w:t>
            </w:r>
          </w:p>
        </w:tc>
        <w:tc>
          <w:tcPr>
            <w:tcW w:w="567" w:type="dxa"/>
            <w:shd w:val="clear" w:color="auto" w:fill="auto"/>
          </w:tcPr>
          <w:p w14:paraId="44E608E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7F0E40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7F67EE5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12FD36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2CEE99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6E5374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2857ED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65F1FB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A4FCE9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62B5A2B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C45627" w:rsidRPr="004D35BE" w14:paraId="6EFBA2E3" w14:textId="77777777" w:rsidTr="00027C2D">
        <w:tc>
          <w:tcPr>
            <w:tcW w:w="3539" w:type="dxa"/>
            <w:shd w:val="clear" w:color="auto" w:fill="auto"/>
          </w:tcPr>
          <w:p w14:paraId="10C700A7" w14:textId="2AD3EE0D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Wilson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1996</w:t>
            </w:r>
          </w:p>
        </w:tc>
        <w:tc>
          <w:tcPr>
            <w:tcW w:w="567" w:type="dxa"/>
            <w:shd w:val="clear" w:color="auto" w:fill="auto"/>
          </w:tcPr>
          <w:p w14:paraId="3D70C10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9AA633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08AD12D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2B998F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52E8FD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65180B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FC433F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5096C6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590B30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3157A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68687F3E" w14:textId="77777777" w:rsidTr="00027C2D">
        <w:tc>
          <w:tcPr>
            <w:tcW w:w="3539" w:type="dxa"/>
            <w:shd w:val="clear" w:color="auto" w:fill="auto"/>
          </w:tcPr>
          <w:p w14:paraId="46A4D1C8" w14:textId="4A736528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Woldringh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2007</w:t>
            </w:r>
          </w:p>
        </w:tc>
        <w:tc>
          <w:tcPr>
            <w:tcW w:w="567" w:type="dxa"/>
            <w:shd w:val="clear" w:color="auto" w:fill="auto"/>
          </w:tcPr>
          <w:p w14:paraId="3C10AE1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6F45AC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74CB3F4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4A0820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CA990C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023DF4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4B39C7F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2B91D6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2A9EDF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1B8FC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C45627" w:rsidRPr="004D35BE" w14:paraId="6026CCD9" w14:textId="77777777" w:rsidTr="00027C2D">
        <w:tc>
          <w:tcPr>
            <w:tcW w:w="3539" w:type="dxa"/>
            <w:shd w:val="clear" w:color="auto" w:fill="auto"/>
          </w:tcPr>
          <w:p w14:paraId="0BE64A3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Yang &amp; Liu 2013</w:t>
            </w:r>
          </w:p>
        </w:tc>
        <w:tc>
          <w:tcPr>
            <w:tcW w:w="567" w:type="dxa"/>
            <w:shd w:val="clear" w:color="auto" w:fill="auto"/>
          </w:tcPr>
          <w:p w14:paraId="1CB9C78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E28F5B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468302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C0AF4A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B58408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3B1163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BAD661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6333A3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64DBF2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FAB0D3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5FA940DC" w14:textId="77777777" w:rsidTr="00027C2D">
        <w:tc>
          <w:tcPr>
            <w:tcW w:w="3539" w:type="dxa"/>
            <w:shd w:val="clear" w:color="auto" w:fill="auto"/>
          </w:tcPr>
          <w:p w14:paraId="4B8D80F7" w14:textId="3FD2804D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Yang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2017</w:t>
            </w:r>
          </w:p>
        </w:tc>
        <w:tc>
          <w:tcPr>
            <w:tcW w:w="567" w:type="dxa"/>
            <w:shd w:val="clear" w:color="auto" w:fill="auto"/>
          </w:tcPr>
          <w:p w14:paraId="0E995F4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CE998B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189551F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377541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3E2CA6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E7AD00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388B0F0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9CD719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98C729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C1513E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C45627" w:rsidRPr="004D35BE" w14:paraId="5A4E8633" w14:textId="77777777" w:rsidTr="00027C2D">
        <w:tc>
          <w:tcPr>
            <w:tcW w:w="3539" w:type="dxa"/>
            <w:shd w:val="clear" w:color="auto" w:fill="auto"/>
          </w:tcPr>
          <w:p w14:paraId="7B2A1DBF" w14:textId="1840E010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Yuvarani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2018</w:t>
            </w:r>
          </w:p>
        </w:tc>
        <w:tc>
          <w:tcPr>
            <w:tcW w:w="567" w:type="dxa"/>
            <w:shd w:val="clear" w:color="auto" w:fill="auto"/>
          </w:tcPr>
          <w:p w14:paraId="19C422D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478A4A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7350CC9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DC5B2B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4660C0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9E8DBAF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7540B2A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E13521E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642167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64138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320896E7" w14:textId="77777777" w:rsidTr="00027C2D">
        <w:tc>
          <w:tcPr>
            <w:tcW w:w="3539" w:type="dxa"/>
            <w:shd w:val="clear" w:color="auto" w:fill="auto"/>
          </w:tcPr>
          <w:p w14:paraId="117F300B" w14:textId="3EED0E4B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Zhang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2015</w:t>
            </w:r>
          </w:p>
        </w:tc>
        <w:tc>
          <w:tcPr>
            <w:tcW w:w="567" w:type="dxa"/>
            <w:shd w:val="clear" w:color="auto" w:fill="auto"/>
          </w:tcPr>
          <w:p w14:paraId="5762BD7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020C0D5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2367E360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638A9285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623F57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3C8BFD4B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6180E8C8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296F25E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80D3827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E2FFCF9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C45627" w:rsidRPr="004D35BE" w14:paraId="06085DE1" w14:textId="77777777" w:rsidTr="00027C2D">
        <w:tc>
          <w:tcPr>
            <w:tcW w:w="3539" w:type="dxa"/>
            <w:shd w:val="clear" w:color="auto" w:fill="auto"/>
          </w:tcPr>
          <w:p w14:paraId="0E91E979" w14:textId="657C61F8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Zhu </w:t>
            </w:r>
            <w:r w:rsidR="009A51CD"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et al.,</w:t>
            </w: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2012</w:t>
            </w:r>
          </w:p>
        </w:tc>
        <w:tc>
          <w:tcPr>
            <w:tcW w:w="567" w:type="dxa"/>
            <w:shd w:val="clear" w:color="auto" w:fill="auto"/>
          </w:tcPr>
          <w:p w14:paraId="0EB67A5C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980E62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109372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4995079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55014F2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C408EDD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14:paraId="73B56D01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1223AC76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7D9BF053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25F889A" w14:textId="77777777" w:rsidR="00C45627" w:rsidRPr="004D35BE" w:rsidRDefault="00C45627" w:rsidP="00027C2D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D35BE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14:paraId="0A0643BA" w14:textId="77777777" w:rsidR="00C45627" w:rsidRPr="004D35BE" w:rsidRDefault="00C45627" w:rsidP="00C45627">
      <w:pPr>
        <w:spacing w:line="240" w:lineRule="auto"/>
        <w:rPr>
          <w:rFonts w:ascii="Arial" w:eastAsia="Calibri" w:hAnsi="Arial" w:cs="Arial"/>
          <w:sz w:val="20"/>
          <w:szCs w:val="20"/>
          <w:lang w:val="en-GB"/>
        </w:rPr>
      </w:pPr>
      <w:bookmarkStart w:id="2" w:name="_Hlk125117142"/>
    </w:p>
    <w:p w14:paraId="2D60F8E2" w14:textId="38EA0591" w:rsidR="00C45627" w:rsidRPr="00AA7669" w:rsidRDefault="00C45627" w:rsidP="00C45627">
      <w:pPr>
        <w:spacing w:line="480" w:lineRule="auto"/>
        <w:rPr>
          <w:rFonts w:ascii="Arial" w:eastAsia="Calibri" w:hAnsi="Arial" w:cs="Arial"/>
          <w:b/>
          <w:bCs/>
          <w:sz w:val="20"/>
          <w:szCs w:val="20"/>
          <w:lang w:val="en-GB"/>
        </w:rPr>
      </w:pPr>
      <w:r w:rsidRPr="00AA7669">
        <w:rPr>
          <w:rFonts w:ascii="Arial" w:eastAsia="Calibri" w:hAnsi="Arial" w:cs="Arial"/>
          <w:b/>
          <w:bCs/>
          <w:sz w:val="20"/>
          <w:szCs w:val="20"/>
          <w:lang w:val="en-GB"/>
        </w:rPr>
        <w:t>References</w:t>
      </w:r>
    </w:p>
    <w:bookmarkEnd w:id="2"/>
    <w:p w14:paraId="7C38C66C" w14:textId="7EE77E05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Agur WI, Steggles P, Waterfield M, </w:t>
      </w:r>
      <w:r w:rsidR="000A37FB" w:rsidRPr="00AA7669">
        <w:rPr>
          <w:rFonts w:ascii="Arial" w:eastAsia="Calibri" w:hAnsi="Arial" w:cs="Arial"/>
          <w:sz w:val="20"/>
          <w:szCs w:val="20"/>
          <w:lang w:val="en-US"/>
        </w:rPr>
        <w:t>Freeman RM</w:t>
      </w:r>
      <w:r w:rsidR="009A51CD" w:rsidRPr="004D35BE">
        <w:rPr>
          <w:rFonts w:ascii="Arial" w:eastAsia="Calibri" w:hAnsi="Arial" w:cs="Arial"/>
          <w:sz w:val="20"/>
          <w:szCs w:val="20"/>
          <w:lang w:val="en-US"/>
        </w:rPr>
        <w:t>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The long-term effectiveness of antenatal pelvic floor muscle training: eight-year follow up of a randomised controlled trial. </w:t>
      </w:r>
      <w:r w:rsidR="00AA7669" w:rsidRPr="004D35BE">
        <w:rPr>
          <w:rFonts w:ascii="Arial" w:eastAsia="Calibri" w:hAnsi="Arial" w:cs="Arial"/>
          <w:sz w:val="20"/>
          <w:szCs w:val="20"/>
          <w:lang w:val="en-US"/>
        </w:rPr>
        <w:t xml:space="preserve">Br J Obstet Gynaecol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2008;115:985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90.</w:t>
      </w:r>
    </w:p>
    <w:p w14:paraId="7AA1D597" w14:textId="0565D5D0" w:rsidR="00414525" w:rsidRPr="004D35BE" w:rsidRDefault="00C45627" w:rsidP="00E36732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Ahlund S, Nordgren B, Wilander EL, Wiklund I, Friden C. Is home-based pelvic floor muscle training effective in treatment of urinary incontinence after birth in primiparous women? A randomized controlled trial. </w:t>
      </w:r>
      <w:r w:rsidR="000A37FB" w:rsidRPr="00AA7669">
        <w:rPr>
          <w:rFonts w:ascii="Arial" w:eastAsia="Calibri" w:hAnsi="Arial" w:cs="Arial"/>
          <w:sz w:val="20"/>
          <w:szCs w:val="20"/>
          <w:lang w:val="en-US"/>
        </w:rPr>
        <w:t>Acta Obstet Gynecol Scand</w:t>
      </w:r>
      <w:r w:rsidR="000A37FB" w:rsidRPr="004D35BE" w:rsidDel="000A37FB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2013;92(8):909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15</w:t>
      </w:r>
      <w:r w:rsidR="000A37FB" w:rsidRPr="004D35BE">
        <w:rPr>
          <w:rFonts w:ascii="Arial" w:eastAsia="Calibri" w:hAnsi="Arial" w:cs="Arial"/>
          <w:sz w:val="20"/>
          <w:szCs w:val="20"/>
          <w:lang w:val="en-US"/>
        </w:rPr>
        <w:t>.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14:paraId="74D5360E" w14:textId="514548B6" w:rsidR="00C45627" w:rsidRPr="004D35BE" w:rsidRDefault="00C45627" w:rsidP="00414525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Aliaga-Martinez F, Prats-Ribera E, Alsina-Hipolito M,</w:t>
      </w:r>
      <w:r w:rsidR="000A37FB" w:rsidRPr="004D35BE">
        <w:rPr>
          <w:rFonts w:ascii="Arial" w:hAnsi="Arial" w:cs="Arial"/>
          <w:sz w:val="20"/>
          <w:szCs w:val="20"/>
        </w:rPr>
        <w:t xml:space="preserve"> </w:t>
      </w:r>
      <w:r w:rsidR="000A37FB" w:rsidRPr="00AA7669">
        <w:rPr>
          <w:rFonts w:ascii="Arial" w:eastAsia="Calibri" w:hAnsi="Arial" w:cs="Arial"/>
          <w:sz w:val="20"/>
          <w:szCs w:val="20"/>
          <w:lang w:val="en-US"/>
        </w:rPr>
        <w:t xml:space="preserve">Allepuz-Palau A. 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>[</w:t>
      </w:r>
      <w:r w:rsidR="00414525" w:rsidRPr="00AA7669">
        <w:rPr>
          <w:rFonts w:ascii="Arial" w:eastAsia="Calibri" w:hAnsi="Arial" w:cs="Arial"/>
          <w:sz w:val="20"/>
          <w:szCs w:val="20"/>
          <w:lang w:val="en-US"/>
        </w:rPr>
        <w:t>Impact on the function of the pelvic floor muscles of a specific training program included in the usual control of pregnancy and postpartum: non-randomized controlled clinical trial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 xml:space="preserve">].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Matronas Prof 2013;14:36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44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>. Spanish.</w:t>
      </w:r>
    </w:p>
    <w:p w14:paraId="3287A96D" w14:textId="1D679719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lastRenderedPageBreak/>
        <w:t xml:space="preserve">Assis LC, Bernardes JM, Barbosa AM, Santini AC, Vianna LS, Dias A. 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>[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Effectiveness of an illustrated home exercise guide on promoting urinary continence during pregnancy: a pragmatic randomized clinical trial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>].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414525" w:rsidRPr="00AA7669">
        <w:rPr>
          <w:rFonts w:ascii="Arial" w:eastAsia="Calibri" w:hAnsi="Arial" w:cs="Arial"/>
          <w:sz w:val="20"/>
          <w:szCs w:val="20"/>
          <w:lang w:val="en-US"/>
        </w:rPr>
        <w:t>Rev Bras Ginecol Obstet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2015;37(10):460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6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>. Portuguese.</w:t>
      </w:r>
    </w:p>
    <w:p w14:paraId="197B9BA2" w14:textId="1C454833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Barakat R, Pelaez M, Montejo R, Luaces M, Zakynthinaki M. Exercise during pregnancy improves maternal health perception: a randomized controlled trial. 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>Am J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Obst Gynecol 2011;204(5):402.e1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7.</w:t>
      </w:r>
    </w:p>
    <w:p w14:paraId="360E51F2" w14:textId="090B4126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Blyholder L, Chumanov E, Carr K, Heiderscheit B. Exercise behaviors and health conditions of runners after childbirth. Sports Health 2017;9(1):45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51.</w:t>
      </w:r>
    </w:p>
    <w:p w14:paraId="5E6A7E50" w14:textId="1371F783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sv-SE"/>
        </w:rPr>
        <w:t xml:space="preserve">Bø K, Backe-Hansen KL. 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>Do elite athletes experience low back, pelvic girdle and pelvic floor complaints during and after pregnancy? Scand J Med Sci Sports 2007;17(5):480</w:t>
      </w:r>
      <w:r w:rsidR="00AA7669">
        <w:rPr>
          <w:rFonts w:ascii="Arial" w:eastAsia="Calibri" w:hAnsi="Arial" w:cs="Arial"/>
          <w:sz w:val="20"/>
          <w:szCs w:val="20"/>
          <w:lang w:val="en-GB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>7.</w:t>
      </w:r>
    </w:p>
    <w:p w14:paraId="367CB541" w14:textId="77777777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Bø K, Haakstad LA. Is pelvic floor muscle training effective when taught in a general fitness class in pregnancy? A randomised controlled trial. Physiotherapy 2011;97:190–5.</w:t>
      </w:r>
    </w:p>
    <w:p w14:paraId="6942518F" w14:textId="7ABDDCDD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iCs/>
          <w:sz w:val="20"/>
          <w:szCs w:val="20"/>
          <w:lang w:val="en-US"/>
        </w:rPr>
        <w:t xml:space="preserve">Bø K, Pauck Øglund G, Sletner L, Mørkrid K, Jenum A. The prevalence of urinary incontinence in pregnancy among a </w:t>
      </w:r>
      <w:r w:rsidR="004D35BE" w:rsidRPr="004D35BE">
        <w:rPr>
          <w:rFonts w:ascii="Arial" w:eastAsia="Calibri" w:hAnsi="Arial" w:cs="Arial"/>
          <w:iCs/>
          <w:sz w:val="20"/>
          <w:szCs w:val="20"/>
          <w:lang w:val="en-US"/>
        </w:rPr>
        <w:t>multi</w:t>
      </w:r>
      <w:r w:rsidR="004D35BE">
        <w:rPr>
          <w:rFonts w:ascii="Arial" w:eastAsia="Calibri" w:hAnsi="Arial" w:cs="Arial"/>
          <w:iCs/>
          <w:sz w:val="20"/>
          <w:szCs w:val="20"/>
          <w:lang w:val="en-US"/>
        </w:rPr>
        <w:t>-</w:t>
      </w:r>
      <w:r w:rsidR="004D35BE" w:rsidRPr="004D35BE">
        <w:rPr>
          <w:rFonts w:ascii="Arial" w:eastAsia="Calibri" w:hAnsi="Arial" w:cs="Arial"/>
          <w:iCs/>
          <w:sz w:val="20"/>
          <w:szCs w:val="20"/>
          <w:lang w:val="en-US"/>
        </w:rPr>
        <w:t>ethnic</w:t>
      </w:r>
      <w:r w:rsidRPr="004D35BE">
        <w:rPr>
          <w:rFonts w:ascii="Arial" w:eastAsia="Calibri" w:hAnsi="Arial" w:cs="Arial"/>
          <w:iCs/>
          <w:sz w:val="20"/>
          <w:szCs w:val="20"/>
          <w:lang w:val="en-US"/>
        </w:rPr>
        <w:t xml:space="preserve"> population resident in Norway. </w:t>
      </w:r>
      <w:r w:rsidR="00AA7669" w:rsidRPr="004D35BE">
        <w:rPr>
          <w:rFonts w:ascii="Arial" w:eastAsia="Calibri" w:hAnsi="Arial" w:cs="Arial"/>
          <w:iCs/>
          <w:sz w:val="20"/>
          <w:szCs w:val="20"/>
          <w:lang w:val="en-US"/>
        </w:rPr>
        <w:t xml:space="preserve">Br J Obstet Gynaecol </w:t>
      </w:r>
      <w:r w:rsidRPr="004D35BE">
        <w:rPr>
          <w:rFonts w:ascii="Arial" w:eastAsia="Calibri" w:hAnsi="Arial" w:cs="Arial"/>
          <w:iCs/>
          <w:sz w:val="20"/>
          <w:szCs w:val="20"/>
          <w:lang w:val="en-US"/>
        </w:rPr>
        <w:t>2012;119(11):1354</w:t>
      </w:r>
      <w:r w:rsidR="00AA7669">
        <w:rPr>
          <w:rFonts w:ascii="Arial" w:eastAsia="Calibri" w:hAnsi="Arial" w:cs="Arial"/>
          <w:iCs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iCs/>
          <w:sz w:val="20"/>
          <w:szCs w:val="20"/>
          <w:lang w:val="en-US"/>
        </w:rPr>
        <w:t>60.</w:t>
      </w:r>
    </w:p>
    <w:p w14:paraId="303FB7B6" w14:textId="7F094F3A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Bø K, Hilde G, Stær-Jensen J, </w:t>
      </w:r>
      <w:r w:rsidR="00414525" w:rsidRPr="00AA7669">
        <w:rPr>
          <w:rFonts w:ascii="Arial" w:eastAsia="Calibri" w:hAnsi="Arial" w:cs="Arial"/>
          <w:sz w:val="20"/>
          <w:szCs w:val="20"/>
          <w:lang w:val="da-DK"/>
        </w:rPr>
        <w:t>Siafarikas F, Tennfjord MK, Engh ME.</w:t>
      </w:r>
      <w:r w:rsidR="00414525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Postpartum pelvic floor muscle training and pelvic organ prolapsed—a randomized trial of primiparous women. Am J Obstet Gynecol 2015;212(1):38.e1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38.e7. </w:t>
      </w:r>
    </w:p>
    <w:p w14:paraId="17779604" w14:textId="37C9CFCC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Bø K, Ellstrøm Engh M, Hilde G. Regular exercisers have stronger pelvic floor muscles than nonregular exercisers at midpregnancy. Am J Obstet Gynecol 2018;218(4):427.e1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5.</w:t>
      </w:r>
    </w:p>
    <w:p w14:paraId="61C2C336" w14:textId="26CF5115" w:rsidR="00C45627" w:rsidRPr="00AA7669" w:rsidRDefault="00C45627" w:rsidP="00414525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Chávez VG, Sánchez MPV, Rash JRK. 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>[</w:t>
      </w:r>
      <w:r w:rsidR="00414525" w:rsidRPr="00AA7669">
        <w:rPr>
          <w:rFonts w:ascii="Arial" w:eastAsia="Calibri" w:hAnsi="Arial" w:cs="Arial"/>
          <w:sz w:val="20"/>
          <w:szCs w:val="20"/>
          <w:lang w:val="en-US"/>
        </w:rPr>
        <w:t>Effect of pelvic floor exercises during pregnancy and the puerperium on the prevention of stress urinary incontinence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 xml:space="preserve">].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Ginecol Obstet Mex 2004;72:628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36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>. Spanish.</w:t>
      </w:r>
    </w:p>
    <w:p w14:paraId="07C7CB75" w14:textId="43CF869F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Chiarelli P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>,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Cockburn J. Promoting urinary continence in women after delivery; randomised controlled trial. 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>BMJ 2002;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324</w:t>
      </w:r>
      <w:r w:rsidR="00414525" w:rsidRPr="004D35BE">
        <w:rPr>
          <w:rFonts w:ascii="Arial" w:eastAsia="Calibri" w:hAnsi="Arial" w:cs="Arial"/>
          <w:sz w:val="20"/>
          <w:szCs w:val="20"/>
          <w:lang w:val="en-US"/>
        </w:rPr>
        <w:t>: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1241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3.</w:t>
      </w:r>
    </w:p>
    <w:p w14:paraId="16D4FD01" w14:textId="592ADBC9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Chiarelli P, Murphy B</w:t>
      </w:r>
      <w:r w:rsidR="003072D0" w:rsidRPr="004D35BE">
        <w:rPr>
          <w:rFonts w:ascii="Arial" w:eastAsia="Calibri" w:hAnsi="Arial" w:cs="Arial"/>
          <w:sz w:val="20"/>
          <w:szCs w:val="20"/>
          <w:lang w:val="en-US"/>
        </w:rPr>
        <w:t>,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Cockburn J. Promoting urinary continence in postpartum women: </w:t>
      </w:r>
      <w:r w:rsidR="003072D0" w:rsidRPr="004D35BE">
        <w:rPr>
          <w:rFonts w:ascii="Arial" w:eastAsia="Calibri" w:hAnsi="Arial" w:cs="Arial"/>
          <w:sz w:val="20"/>
          <w:szCs w:val="20"/>
          <w:lang w:val="en-US"/>
        </w:rPr>
        <w:t>12-month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follow-up data from a randomised controlled trial. </w:t>
      </w:r>
      <w:r w:rsidR="003072D0" w:rsidRPr="00AA7669">
        <w:rPr>
          <w:rFonts w:eastAsia="Calibri"/>
          <w:sz w:val="20"/>
          <w:szCs w:val="20"/>
          <w:lang w:val="en-US"/>
        </w:rPr>
        <w:t>Int Urogynecol J</w:t>
      </w:r>
      <w:r w:rsidR="003072D0" w:rsidRPr="004D35BE" w:rsidDel="003072D0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3072D0" w:rsidRPr="004D35BE">
        <w:rPr>
          <w:rFonts w:ascii="Arial" w:eastAsia="Calibri" w:hAnsi="Arial" w:cs="Arial"/>
          <w:sz w:val="20"/>
          <w:szCs w:val="20"/>
          <w:lang w:val="en-US"/>
        </w:rPr>
        <w:t>2004;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15</w:t>
      </w:r>
      <w:r w:rsidR="003072D0" w:rsidRPr="004D35BE">
        <w:rPr>
          <w:rFonts w:ascii="Arial" w:eastAsia="Calibri" w:hAnsi="Arial" w:cs="Arial"/>
          <w:sz w:val="20"/>
          <w:szCs w:val="20"/>
          <w:lang w:val="en-US"/>
        </w:rPr>
        <w:t>: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99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105.</w:t>
      </w:r>
    </w:p>
    <w:p w14:paraId="03FADD5E" w14:textId="68057C89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Chu X</w:t>
      </w:r>
      <w:r w:rsidR="003072D0" w:rsidRPr="004D35BE">
        <w:rPr>
          <w:rFonts w:ascii="Arial" w:eastAsia="Calibri" w:hAnsi="Arial" w:cs="Arial"/>
          <w:sz w:val="20"/>
          <w:szCs w:val="20"/>
          <w:lang w:val="en-US"/>
        </w:rPr>
        <w:t>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The effect of biofeedback and electrical stimulation combined with pelvic floor muscle exercises for postpartum pelvic floor rehabilitation. Prog Obstet Gynecol 2012;21(9):679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83.</w:t>
      </w:r>
    </w:p>
    <w:p w14:paraId="4A0B15FF" w14:textId="2D50089D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Citak N, Cam C, Arslan H, </w:t>
      </w:r>
      <w:r w:rsidR="003072D0" w:rsidRPr="00AA7669">
        <w:rPr>
          <w:rFonts w:ascii="Arial" w:eastAsia="Calibri" w:hAnsi="Arial" w:cs="Arial"/>
          <w:sz w:val="20"/>
          <w:szCs w:val="20"/>
          <w:lang w:val="da-DK"/>
        </w:rPr>
        <w:t>Karateke A, Tug N, Ayaz R,</w:t>
      </w:r>
      <w:r w:rsidR="003072D0" w:rsidRPr="004D35BE">
        <w:rPr>
          <w:rFonts w:ascii="Arial" w:eastAsia="Calibri" w:hAnsi="Arial" w:cs="Arial"/>
          <w:sz w:val="20"/>
          <w:szCs w:val="20"/>
          <w:lang w:val="da-DK"/>
        </w:rPr>
        <w:t xml:space="preserve"> </w:t>
      </w:r>
      <w:r w:rsidR="009A51CD" w:rsidRPr="004D35BE">
        <w:rPr>
          <w:rFonts w:ascii="Arial" w:eastAsia="Calibri" w:hAnsi="Arial" w:cs="Arial"/>
          <w:sz w:val="20"/>
          <w:szCs w:val="20"/>
          <w:lang w:val="da-DK"/>
        </w:rPr>
        <w:t>et al.</w:t>
      </w: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Postpartum sexual function of women and the effects of early pelvic floor muscle exercises. Acta Obstet Gynecol Scand 2010;89(6):817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22.</w:t>
      </w:r>
    </w:p>
    <w:p w14:paraId="2657AFFB" w14:textId="7CD9E845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Cruz C, Riesco ML, Zanetti M. Supervised pelvic floor muscle training to treat urinary incontinence during pregnancy: a randomized controlled trial (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a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bstract). 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Neurol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Urodyn 2014;33(6):867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8.</w:t>
      </w:r>
    </w:p>
    <w:p w14:paraId="0D06E995" w14:textId="4D00B609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Dias A, Assis L, Barbosa A, </w:t>
      </w:r>
      <w:r w:rsidR="009A51CD" w:rsidRPr="004D35BE">
        <w:rPr>
          <w:rFonts w:ascii="Arial" w:eastAsia="Calibri" w:hAnsi="Arial" w:cs="Arial"/>
          <w:sz w:val="20"/>
          <w:szCs w:val="20"/>
          <w:lang w:val="en-US"/>
        </w:rPr>
        <w:t>et al.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Effectiveness of perineal exercises in controlling urinary incontinence and improving pelvic floor muscle function during pregnancy (abstract). 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Neurol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Urodyn 2011;30:968</w:t>
      </w:r>
    </w:p>
    <w:p w14:paraId="5D3BB1D9" w14:textId="6A61DA39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Dinc A, Kizilkaya Beji N, Yalcin O. Effect of pelvic floor muscle exercises in the treatment of urinary incontinence during pregnancy and the postpartum period. Int Urogynecol J Pelvic Floor Dysfunct 2009;20:1223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31.</w:t>
      </w:r>
    </w:p>
    <w:p w14:paraId="5622BEED" w14:textId="0D319EED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Dokmeci F, Bayramov S, Tur BS, Bayramov V, Seval M, Gok H. Pelvic floor muscle training during pregnancy: a randomized single-blind controlled study on improvement of antenatal and postpartum lower urinary tract symptoms. </w:t>
      </w:r>
      <w:r w:rsidR="003072D0" w:rsidRPr="004D35BE">
        <w:rPr>
          <w:rFonts w:ascii="Arial" w:eastAsia="Calibri" w:hAnsi="Arial" w:cs="Arial"/>
          <w:sz w:val="20"/>
          <w:szCs w:val="20"/>
          <w:lang w:val="en-US"/>
        </w:rPr>
        <w:t>J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Pelvic Med Surg 2008;14(4):304.</w:t>
      </w:r>
    </w:p>
    <w:p w14:paraId="0E0375EC" w14:textId="0CBE456B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Dougherty MC, Bishop KR,</w:t>
      </w:r>
      <w:r w:rsidR="003072D0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Abrams RM, Batich CD, Gimotty PA</w:t>
      </w:r>
      <w:r w:rsidR="003072D0" w:rsidRPr="004D35BE">
        <w:rPr>
          <w:rFonts w:ascii="Arial" w:eastAsia="Calibri" w:hAnsi="Arial" w:cs="Arial"/>
          <w:sz w:val="20"/>
          <w:szCs w:val="20"/>
          <w:lang w:val="en-US"/>
        </w:rPr>
        <w:t xml:space="preserve">.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The effect of exercise on the circumvaginal muscles in postpartum women. J Nurse Midwifery 1989;34(1):8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14.</w:t>
      </w:r>
    </w:p>
    <w:p w14:paraId="35CFA0D2" w14:textId="2EB07688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Dufour S, Fedorkow D, Fang Q. The use of mobile health technology to support post-partum pelvic health: a randomized mixed methods pilot study (</w:t>
      </w:r>
      <w:r w:rsidR="005E0DB1" w:rsidRPr="004D35BE">
        <w:rPr>
          <w:rFonts w:ascii="Arial" w:eastAsia="Calibri" w:hAnsi="Arial" w:cs="Arial"/>
          <w:sz w:val="20"/>
          <w:szCs w:val="20"/>
          <w:lang w:val="en-US"/>
        </w:rPr>
        <w:t>a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bstract). 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Neurol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Urodyn 2018;37(Suppl 5):S70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1.</w:t>
      </w:r>
    </w:p>
    <w:p w14:paraId="79597A11" w14:textId="5A7F06A2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</w:rPr>
        <w:t xml:space="preserve">Dumoulin C, Lemieux MC, Bourbonnais D, </w:t>
      </w:r>
      <w:r w:rsidR="003072D0" w:rsidRPr="00AA7669">
        <w:rPr>
          <w:rFonts w:ascii="Arial" w:eastAsia="Calibri" w:hAnsi="Arial" w:cs="Arial"/>
          <w:sz w:val="20"/>
          <w:szCs w:val="20"/>
        </w:rPr>
        <w:t>Gravel D, Bravo G, Morin M</w:t>
      </w:r>
      <w:r w:rsidR="003072D0" w:rsidRPr="004D35BE">
        <w:rPr>
          <w:rFonts w:ascii="Arial" w:eastAsia="Calibri" w:hAnsi="Arial" w:cs="Arial"/>
          <w:sz w:val="20"/>
          <w:szCs w:val="20"/>
        </w:rPr>
        <w:t>.</w:t>
      </w:r>
      <w:r w:rsidRPr="004D35BE">
        <w:rPr>
          <w:rFonts w:ascii="Arial" w:eastAsia="Calibri" w:hAnsi="Arial" w:cs="Arial"/>
          <w:sz w:val="20"/>
          <w:szCs w:val="20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Physiotherapy for persistent postnatal stress urinary incontinence: a randomized controlled trial. Obstet Gynecol 2004;104:504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10.</w:t>
      </w:r>
    </w:p>
    <w:p w14:paraId="78ACDFF3" w14:textId="4A11E806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Eliasson K, Nordlander I, Larson B, </w:t>
      </w:r>
      <w:r w:rsidR="003072D0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Hammarström M, Mattsson E.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Influence of physical activity on urinary leakage in primiparous women. Scand J Med Sci Sports 2005;15:87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94.</w:t>
      </w:r>
    </w:p>
    <w:p w14:paraId="1B185E32" w14:textId="3ACFAC29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Elliott V, Dumoulin C, Martin C, </w:t>
      </w:r>
      <w:r w:rsidR="003072D0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Bourbonnais D, Morin M, Lemieux MC, </w:t>
      </w:r>
      <w:r w:rsidR="009A51CD" w:rsidRPr="004D35BE">
        <w:rPr>
          <w:rFonts w:ascii="Arial" w:eastAsia="Calibri" w:hAnsi="Arial" w:cs="Arial"/>
          <w:sz w:val="20"/>
          <w:szCs w:val="20"/>
          <w:lang w:val="da-DK"/>
        </w:rPr>
        <w:t>et al.</w:t>
      </w: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Physical therapy for persistent postpartum stress urinary incontinence: </w:t>
      </w:r>
      <w:r w:rsidR="003072D0" w:rsidRPr="004D35BE">
        <w:rPr>
          <w:rFonts w:ascii="Arial" w:eastAsia="Calibri" w:hAnsi="Arial" w:cs="Arial"/>
          <w:sz w:val="20"/>
          <w:szCs w:val="20"/>
          <w:lang w:val="en-US"/>
        </w:rPr>
        <w:t>a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seven</w:t>
      </w:r>
      <w:r w:rsidR="003072D0" w:rsidRPr="004D35BE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year follow-up study (abstract). Neurol Urodyn 2009;28:820.</w:t>
      </w:r>
    </w:p>
    <w:p w14:paraId="10E273D1" w14:textId="72287662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lastRenderedPageBreak/>
        <w:t xml:space="preserve">Ewings P, Spencer S, Marsh H, </w:t>
      </w:r>
      <w:r w:rsidR="005E0DB1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O'Sullivan M.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Obstetric risk factors for urinary incontinence and preventative pelvic floor exercises: cohort study and nested randomized controlled trial. J Obstet Gynaecol 2005;25:558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64</w:t>
      </w:r>
    </w:p>
    <w:p w14:paraId="5A81CF9F" w14:textId="17B2D0A4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Franchi M, Ciolli P, Greco E, Pisera A, Russo R. [The role of antepartum courses in preventing the onset of altered pelvic statics and urinary incontinence]</w:t>
      </w:r>
      <w:r w:rsidR="005E0DB1" w:rsidRPr="004D35BE">
        <w:rPr>
          <w:rFonts w:ascii="Arial" w:eastAsia="Calibri" w:hAnsi="Arial" w:cs="Arial"/>
          <w:sz w:val="20"/>
          <w:szCs w:val="20"/>
          <w:lang w:val="en-US"/>
        </w:rPr>
        <w:t>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Minerva Ginecol 1999;51(4)</w:t>
      </w:r>
      <w:r w:rsidR="005E0DB1" w:rsidRPr="004D35BE">
        <w:rPr>
          <w:rFonts w:ascii="Arial" w:eastAsia="Calibri" w:hAnsi="Arial" w:cs="Arial"/>
          <w:sz w:val="20"/>
          <w:szCs w:val="20"/>
          <w:lang w:val="en-US"/>
        </w:rPr>
        <w:t>: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135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8. Italian.</w:t>
      </w:r>
    </w:p>
    <w:p w14:paraId="4106F787" w14:textId="529CBD47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Fritel X, de Tayrac R, Bader G, </w:t>
      </w:r>
      <w:r w:rsidR="005E0DB1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Savary D, Gueye A, Deffieux X, </w:t>
      </w:r>
      <w:r w:rsidR="009A51CD" w:rsidRPr="004D35BE">
        <w:rPr>
          <w:rFonts w:ascii="Arial" w:eastAsia="Calibri" w:hAnsi="Arial" w:cs="Arial"/>
          <w:sz w:val="20"/>
          <w:szCs w:val="20"/>
          <w:lang w:val="da-DK"/>
        </w:rPr>
        <w:t>et al.</w:t>
      </w: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Preventing urinary incontinence with supervised prenatal pelvic floor exercises: a randomized controlled trial. Obstet Gynecol 2015;126:370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7.</w:t>
      </w:r>
    </w:p>
    <w:p w14:paraId="4352DE0B" w14:textId="3D3E2664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Frost A, Trankel D, Shannon M. The efficacy of written and verbal pelvic floor exercise discharge instructions in reducing urinary incontinence among postpartum patients (</w:t>
      </w:r>
      <w:r w:rsidR="005E0DB1" w:rsidRPr="004D35BE">
        <w:rPr>
          <w:rFonts w:ascii="Arial" w:eastAsia="Calibri" w:hAnsi="Arial" w:cs="Arial"/>
          <w:sz w:val="20"/>
          <w:szCs w:val="20"/>
          <w:lang w:val="en-US"/>
        </w:rPr>
        <w:t>a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bstract). 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J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Womens Health Phys Ther 2014;38(1):40.</w:t>
      </w:r>
    </w:p>
    <w:p w14:paraId="5D1D2A54" w14:textId="18C05EDB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Frumenzio E, Giovannozzi S, Pietropaolo A, Salvini E, Bruno R, Lolli C, </w:t>
      </w:r>
      <w:r w:rsidR="009A51CD" w:rsidRPr="004D35BE">
        <w:rPr>
          <w:rFonts w:ascii="Arial" w:eastAsia="Calibri" w:hAnsi="Arial" w:cs="Arial"/>
          <w:sz w:val="20"/>
          <w:szCs w:val="20"/>
          <w:lang w:val="en-US"/>
        </w:rPr>
        <w:t>et al.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Results of a prospective randomised study: role of pelvic-perineal rehabilitation in post-partum incontinence recovery (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a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bstract). Neurol Urodyn 2012;31(S1):S3.</w:t>
      </w:r>
    </w:p>
    <w:p w14:paraId="42EDCCA8" w14:textId="5734B6DB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Garnæs KK, Nyrnes SA, Salvesen KÅ, Salvesen Ø, Mørkved S, Moholdt T. E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ff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ect of supervised exercise training during pregnancy on neonatal and maternal outcomes among overweight and obese women. Secondary analyses of the ETIP trial: a randomised controlled trial. PLoS O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ne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2017;12(3):e0173937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37D11156" w14:textId="08EE6E58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Gaier L, Lamberti G, Giraudo D. Pelvic floor muscle training during pregnancy to prevent urinary pelvic floor dysfunctions (</w:t>
      </w:r>
      <w:r w:rsidR="00860136" w:rsidRPr="004D35BE">
        <w:rPr>
          <w:rFonts w:ascii="Arial" w:eastAsia="Calibri" w:hAnsi="Arial" w:cs="Arial"/>
          <w:sz w:val="20"/>
          <w:szCs w:val="20"/>
          <w:lang w:val="en-US"/>
        </w:rPr>
        <w:t>a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bstract). 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Neurol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Urodyn 2010;29(2S):64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5.</w:t>
      </w:r>
    </w:p>
    <w:p w14:paraId="6A92F4F2" w14:textId="670F22AE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Glazener C, Herbison GP, Wilson PD, MacArthur C, Lang GD, Gee H</w:t>
      </w:r>
      <w:r w:rsidR="00860136" w:rsidRPr="004D35BE">
        <w:rPr>
          <w:rFonts w:ascii="Arial" w:eastAsia="Calibri" w:hAnsi="Arial" w:cs="Arial"/>
          <w:sz w:val="20"/>
          <w:szCs w:val="20"/>
          <w:lang w:val="en-US"/>
        </w:rPr>
        <w:t>, et al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.</w:t>
      </w:r>
      <w:r w:rsidR="00860136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Conservative management of persistent postnatal urinary and faecal incontinence</w:t>
      </w:r>
      <w:r w:rsidR="00860136" w:rsidRPr="004D35BE">
        <w:rPr>
          <w:rFonts w:ascii="Arial" w:eastAsia="Calibri" w:hAnsi="Arial" w:cs="Arial"/>
          <w:sz w:val="20"/>
          <w:szCs w:val="20"/>
          <w:lang w:val="en-US"/>
        </w:rPr>
        <w:t>: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randomised controlled trial. </w:t>
      </w:r>
      <w:r w:rsidR="00860136" w:rsidRPr="004D35BE">
        <w:rPr>
          <w:rFonts w:ascii="Arial" w:eastAsia="Calibri" w:hAnsi="Arial" w:cs="Arial"/>
          <w:sz w:val="20"/>
          <w:szCs w:val="20"/>
          <w:lang w:val="en-US"/>
        </w:rPr>
        <w:t>BMJ 2001;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323</w:t>
      </w:r>
      <w:r w:rsidR="00860136" w:rsidRPr="004D35BE">
        <w:rPr>
          <w:rFonts w:ascii="Arial" w:eastAsia="Calibri" w:hAnsi="Arial" w:cs="Arial"/>
          <w:sz w:val="20"/>
          <w:szCs w:val="20"/>
          <w:lang w:val="en-US"/>
        </w:rPr>
        <w:t>: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593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6. </w:t>
      </w:r>
    </w:p>
    <w:p w14:paraId="22CBC68D" w14:textId="7C6DD666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Glazener C, Herbison P, MacArthur C, Grant A</w:t>
      </w:r>
      <w:r w:rsidR="00E4131B" w:rsidRPr="004D35BE">
        <w:rPr>
          <w:rFonts w:ascii="Arial" w:eastAsia="Calibri" w:hAnsi="Arial" w:cs="Arial"/>
          <w:sz w:val="20"/>
          <w:szCs w:val="20"/>
          <w:lang w:val="en-US"/>
        </w:rPr>
        <w:t>,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Wilson PD.</w:t>
      </w:r>
      <w:r w:rsidR="00AA7669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Randomised controlled trial of conservative management of postnatal urinary and faecal incontinence: </w:t>
      </w:r>
      <w:r w:rsidR="00E4131B" w:rsidRPr="004D35BE">
        <w:rPr>
          <w:rFonts w:ascii="Arial" w:eastAsia="Calibri" w:hAnsi="Arial" w:cs="Arial"/>
          <w:sz w:val="20"/>
          <w:szCs w:val="20"/>
          <w:lang w:val="en-US"/>
        </w:rPr>
        <w:t>six-year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follow-up. </w:t>
      </w:r>
      <w:r w:rsidR="00E4131B" w:rsidRPr="004D35BE">
        <w:rPr>
          <w:rFonts w:ascii="Arial" w:eastAsia="Calibri" w:hAnsi="Arial" w:cs="Arial"/>
          <w:sz w:val="20"/>
          <w:szCs w:val="20"/>
          <w:lang w:val="en-US"/>
        </w:rPr>
        <w:t>BMJ</w:t>
      </w:r>
      <w:r w:rsidR="00377998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E4131B" w:rsidRPr="004D35BE">
        <w:rPr>
          <w:rFonts w:ascii="Arial" w:eastAsia="Calibri" w:hAnsi="Arial" w:cs="Arial"/>
          <w:sz w:val="20"/>
          <w:szCs w:val="20"/>
          <w:lang w:val="en-US"/>
        </w:rPr>
        <w:t>2005</w:t>
      </w:r>
      <w:r w:rsidR="00377998" w:rsidRPr="004D35BE">
        <w:rPr>
          <w:rFonts w:ascii="Arial" w:eastAsia="Calibri" w:hAnsi="Arial" w:cs="Arial"/>
          <w:sz w:val="20"/>
          <w:szCs w:val="20"/>
          <w:lang w:val="en-US"/>
        </w:rPr>
        <w:t>;</w:t>
      </w:r>
      <w:r w:rsidR="00377998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330(7487):337. </w:t>
      </w:r>
    </w:p>
    <w:p w14:paraId="7E8CD281" w14:textId="370B907D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Golmakani N, Zare Z, Khadem N, </w:t>
      </w:r>
      <w:r w:rsidR="00377998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 Shareh H, Shakeri MT.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The effect of pelvic floor muscle exercises program on sexual self-efficacy in primiparous women after delivery. Iran J Nurs Midwifery Res 2015;20(3):347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53.</w:t>
      </w:r>
    </w:p>
    <w:p w14:paraId="7B74A368" w14:textId="5320A750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Gorbea Chavez V, Velazquez Sanchez MdP. </w:t>
      </w:r>
      <w:r w:rsidR="00377998" w:rsidRPr="004D35BE">
        <w:rPr>
          <w:rFonts w:ascii="Arial" w:eastAsia="Calibri" w:hAnsi="Arial" w:cs="Arial"/>
          <w:sz w:val="20"/>
          <w:szCs w:val="20"/>
          <w:lang w:val="en-US"/>
        </w:rPr>
        <w:t>[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Effect of pelvic floor exercise during pregnancy and puerperium on prevention of urinary stress incontinence</w:t>
      </w:r>
      <w:r w:rsidR="00377998" w:rsidRPr="004D35BE">
        <w:rPr>
          <w:rFonts w:ascii="Arial" w:eastAsia="Calibri" w:hAnsi="Arial" w:cs="Arial"/>
          <w:sz w:val="20"/>
          <w:szCs w:val="20"/>
          <w:lang w:val="en-US"/>
        </w:rPr>
        <w:t>]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. Ginecol Obstet Mex 2004;72:628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36.</w:t>
      </w:r>
    </w:p>
    <w:p w14:paraId="44ADD96C" w14:textId="1FE3BEAE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Haakstad LA, Voldner N, Henriksen T, </w:t>
      </w:r>
      <w:r w:rsidR="00377998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Bø K. 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Why do pregnant women stop exercising in the third trimester? Acta Obstet Gynecol Scand 2009;88:1267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75.</w:t>
      </w:r>
    </w:p>
    <w:p w14:paraId="5C7ADBD3" w14:textId="2D9F7518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Haakstad LA, Bø K. Effect of a regular exercise programme on pelvic girdle and low back pain in previously inactive pregnant women: </w:t>
      </w:r>
      <w:r w:rsidR="00377998" w:rsidRPr="004D35BE">
        <w:rPr>
          <w:rFonts w:ascii="Arial" w:eastAsia="Calibri" w:hAnsi="Arial" w:cs="Arial"/>
          <w:sz w:val="20"/>
          <w:szCs w:val="20"/>
          <w:lang w:val="en-US"/>
        </w:rPr>
        <w:t>a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randomized controlled trial. J Rehabil Med 2015;47:229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34</w:t>
      </w:r>
    </w:p>
    <w:p w14:paraId="70501474" w14:textId="37E08385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Hendersen JS. Effects of an antepartum teaching program on postpartum regeneration of the pubococcygeal muscle. J Obstet Gynecol Neonatal Nurs 1983;12(6):403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8.</w:t>
      </w:r>
    </w:p>
    <w:p w14:paraId="4B2D8812" w14:textId="2D453A43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Hilde G, Stær-Jensen J, Siafarikas F, </w:t>
      </w:r>
      <w:r w:rsidR="00377998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Ellström Engh M, Bø K.</w:t>
      </w: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Postpartum pelvic floor muscle training and urinary incontinence: a randomized controlled trial. Obstet Gynecol 2013;122(6):1231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8.</w:t>
      </w:r>
    </w:p>
    <w:p w14:paraId="2CCA03F7" w14:textId="1D3D8139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Hughes P, Jackson S, Smith A</w:t>
      </w:r>
      <w:r w:rsidR="009A51CD" w:rsidRPr="004D35BE">
        <w:rPr>
          <w:rFonts w:ascii="Arial" w:eastAsia="Calibri" w:hAnsi="Arial" w:cs="Arial"/>
          <w:sz w:val="20"/>
          <w:szCs w:val="20"/>
          <w:lang w:val="en-US"/>
        </w:rPr>
        <w:t>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Can antenatal pelvic floor exercises prevent postnatal incontinence? (abstract). 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Neurol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Urodyn 2001;20:447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8.</w:t>
      </w:r>
    </w:p>
    <w:p w14:paraId="5D06E402" w14:textId="469C7F4A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>Hyakutake MT, Han V, Baerg L</w:t>
      </w:r>
      <w:r w:rsidR="00377998" w:rsidRPr="004D35BE">
        <w:rPr>
          <w:rFonts w:ascii="Arial" w:eastAsia="Calibri" w:hAnsi="Arial" w:cs="Arial"/>
          <w:sz w:val="20"/>
          <w:szCs w:val="20"/>
          <w:lang w:val="da-DK"/>
        </w:rPr>
        <w:t xml:space="preserve">, </w:t>
      </w:r>
      <w:r w:rsidR="00377998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Koenig NA, Cundiff GW, Lee T, et al. </w:t>
      </w: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Pregnancy-associated pelvic floor health knowledge and reduction of symptoms: the PREPARED randomized controlled trial. J Obstet Gynaecol Can 2018;40(4):418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25.</w:t>
      </w:r>
    </w:p>
    <w:p w14:paraId="6C66134A" w14:textId="5AC8F524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Johannessen H, Wibe A, Stordahl A, </w:t>
      </w:r>
      <w:r w:rsidR="00CD1013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Sandvik L, Mørkved S.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Do pelvic floor muscle exercises reduce postpartum anal incontinence? A randomised controlled trial. </w:t>
      </w:r>
      <w:r w:rsidR="00AA7669" w:rsidRPr="004D35BE">
        <w:rPr>
          <w:rFonts w:ascii="Arial" w:eastAsia="Calibri" w:hAnsi="Arial" w:cs="Arial"/>
          <w:sz w:val="20"/>
          <w:szCs w:val="20"/>
          <w:lang w:val="en-US"/>
        </w:rPr>
        <w:t xml:space="preserve">Br J Obstet Gynaecol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2017;124(4):686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94.</w:t>
      </w:r>
    </w:p>
    <w:p w14:paraId="22FEF3AC" w14:textId="46B0428C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Jonasson A, Larsson B, Pschera H.</w:t>
      </w:r>
      <w:r w:rsidR="00CD1013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Testing and training of the pelvic floor muscles after childbirth. Acta Obstet Gynecol Scand 1989;68:301-4</w:t>
      </w:r>
      <w:r w:rsidR="00CD1013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29D6D5A4" w14:textId="05D91361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Jones MA. Pelvic floor exercises: a comparative study. Br J Midwifery 2000;8(8):492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8.</w:t>
      </w:r>
    </w:p>
    <w:p w14:paraId="31CECB59" w14:textId="05973EBA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Kahyaoglu Sut H , Balkanli Kaplan P . 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 xml:space="preserve">Effect of pelvic floor muscle exercise on pelvic floor muscle activity and voiding functions during pregnancy and the postpartum period. </w:t>
      </w:r>
      <w:r w:rsidR="00173BAE" w:rsidRPr="004D35BE">
        <w:rPr>
          <w:rFonts w:ascii="Arial" w:eastAsia="Calibri" w:hAnsi="Arial" w:cs="Arial"/>
          <w:sz w:val="20"/>
          <w:szCs w:val="20"/>
        </w:rPr>
        <w:t>Neurol</w:t>
      </w:r>
      <w:r w:rsidRPr="004D35BE">
        <w:rPr>
          <w:rFonts w:ascii="Arial" w:eastAsia="Calibri" w:hAnsi="Arial" w:cs="Arial"/>
          <w:sz w:val="20"/>
          <w:szCs w:val="20"/>
        </w:rPr>
        <w:t xml:space="preserve"> Urodyn 2016;35:417</w:t>
      </w:r>
      <w:r w:rsidR="00AA7669">
        <w:rPr>
          <w:rFonts w:ascii="Arial" w:eastAsia="Calibri" w:hAnsi="Arial" w:cs="Arial"/>
          <w:sz w:val="20"/>
          <w:szCs w:val="20"/>
        </w:rPr>
        <w:t>-</w:t>
      </w:r>
      <w:r w:rsidRPr="004D35BE">
        <w:rPr>
          <w:rFonts w:ascii="Arial" w:eastAsia="Calibri" w:hAnsi="Arial" w:cs="Arial"/>
          <w:sz w:val="20"/>
          <w:szCs w:val="20"/>
        </w:rPr>
        <w:t>22.</w:t>
      </w:r>
    </w:p>
    <w:p w14:paraId="655BD5D8" w14:textId="4CC7B72B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Kim EY, Kim SY, Oh DW. Pelvic floor muscle exercises utilizing trunk stabilization for treating postpartum urinary incontinence: randomized controlled pilot trial of supervised versus unsupervised training. Clin Rehabil 2012;26:132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41.</w:t>
      </w:r>
    </w:p>
    <w:p w14:paraId="0F27A85F" w14:textId="008E19AF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lastRenderedPageBreak/>
        <w:t xml:space="preserve">Ko PC, Liang CC, Chang SD, </w:t>
      </w:r>
      <w:r w:rsidR="00AA7669">
        <w:rPr>
          <w:rFonts w:ascii="Arial" w:eastAsia="Calibri" w:hAnsi="Arial" w:cs="Arial"/>
          <w:sz w:val="20"/>
          <w:szCs w:val="20"/>
          <w:lang w:val="da-DK"/>
        </w:rPr>
        <w:t>L</w:t>
      </w:r>
      <w:r w:rsidR="00CD1013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ee JT, Chao AS, Cheng PJ.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A randomized controlled trial of antenatal pelvic floor exercises to prevent and treat urinary incontinence. Int Urogynecol J Pelvic Floor Dysfunct 2011;22:17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22.</w:t>
      </w:r>
    </w:p>
    <w:p w14:paraId="7F73035F" w14:textId="636D981B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Kocaoz S, Eroglu K, Sivaslioglu AA. Role of pelvic floor muscle exercises in the prevention of stress urinary incontinence during pregnancy and the postpartum period. Gynecol</w:t>
      </w:r>
      <w:r w:rsidR="002A6607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Obstet Invest 2013;75(1):34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40.</w:t>
      </w:r>
    </w:p>
    <w:p w14:paraId="7A5562EC" w14:textId="04215A71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sv-SE"/>
        </w:rPr>
        <w:t xml:space="preserve">Kolberg Tennfjord M, Hilde G, Staer-Jensen J, </w:t>
      </w:r>
      <w:r w:rsidR="00222AE0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Siafarikas F, Engh ME, Bø K. 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Effect of postpartum pelvic floor muscle training on vaginal symptoms and sexual dysfunction-secondary analysis of a randomised trial. </w:t>
      </w:r>
      <w:r w:rsidR="00AA7669" w:rsidRPr="004D35BE">
        <w:rPr>
          <w:rFonts w:ascii="Arial" w:eastAsia="Calibri" w:hAnsi="Arial" w:cs="Arial"/>
          <w:sz w:val="20"/>
          <w:szCs w:val="20"/>
          <w:lang w:val="en-US"/>
        </w:rPr>
        <w:t xml:space="preserve">Br J Obstet Gynaecol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2016;123(4):634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42. </w:t>
      </w:r>
    </w:p>
    <w:p w14:paraId="38C0EB0D" w14:textId="7E2A2052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nb-NO"/>
        </w:rPr>
        <w:t xml:space="preserve">Kou J-L, Dang L-J, Feng X-Q.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Clinical study on the treatment of postpartum rehabilitation to improve the pelvic floor function. Med Innov Chin 2013;10(25):55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7.</w:t>
      </w:r>
    </w:p>
    <w:p w14:paraId="5C061A2D" w14:textId="39BB2BC0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GB"/>
        </w:rPr>
        <w:t xml:space="preserve">Lekskulchai </w:t>
      </w:r>
      <w:r w:rsidR="003B2D46" w:rsidRPr="004D35BE">
        <w:rPr>
          <w:rFonts w:ascii="Arial" w:eastAsia="Calibri" w:hAnsi="Arial" w:cs="Arial"/>
          <w:sz w:val="20"/>
          <w:szCs w:val="20"/>
          <w:lang w:val="en-GB"/>
        </w:rPr>
        <w:t>O,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 xml:space="preserve"> Wanichsetakul P. Effect of pelvic floor muscle training (PFMT) during pregnancy on bladder neck descend and delivery. J Med Assoc Thai 2014;97</w:t>
      </w:r>
      <w:r w:rsidR="003B2D46" w:rsidRPr="004D35BE">
        <w:rPr>
          <w:rFonts w:ascii="Arial" w:eastAsia="Calibri" w:hAnsi="Arial" w:cs="Arial"/>
          <w:sz w:val="20"/>
          <w:szCs w:val="20"/>
          <w:lang w:val="en-GB"/>
        </w:rPr>
        <w:t>(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>Suppl 8</w:t>
      </w:r>
      <w:r w:rsidR="003B2D46" w:rsidRPr="004D35BE">
        <w:rPr>
          <w:rFonts w:ascii="Arial" w:eastAsia="Calibri" w:hAnsi="Arial" w:cs="Arial"/>
          <w:sz w:val="20"/>
          <w:szCs w:val="20"/>
          <w:lang w:val="en-GB"/>
        </w:rPr>
        <w:t>)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>:S156</w:t>
      </w:r>
      <w:r w:rsidR="00AA7669">
        <w:rPr>
          <w:rFonts w:ascii="Arial" w:eastAsia="Calibri" w:hAnsi="Arial" w:cs="Arial"/>
          <w:sz w:val="20"/>
          <w:szCs w:val="20"/>
          <w:lang w:val="en-GB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>63</w:t>
      </w:r>
      <w:r w:rsidR="003B2D46" w:rsidRPr="004D35BE">
        <w:rPr>
          <w:rFonts w:ascii="Arial" w:eastAsia="Calibri" w:hAnsi="Arial" w:cs="Arial"/>
          <w:sz w:val="20"/>
          <w:szCs w:val="20"/>
          <w:lang w:val="en-GB"/>
        </w:rPr>
        <w:t>.</w:t>
      </w:r>
    </w:p>
    <w:p w14:paraId="712722FC" w14:textId="3CB5ADDE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Li Y, </w:t>
      </w:r>
      <w:r w:rsidR="009A51CD" w:rsidRPr="004D35BE">
        <w:rPr>
          <w:rFonts w:ascii="Arial" w:eastAsia="Calibri" w:hAnsi="Arial" w:cs="Arial"/>
          <w:sz w:val="20"/>
          <w:szCs w:val="20"/>
          <w:lang w:val="en-US"/>
        </w:rPr>
        <w:t>et al.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Effect of postpartum pelvic floor muscle training on pelvic organ prolapse in primiparous women. </w:t>
      </w:r>
      <w:r w:rsidR="003B2D46" w:rsidRPr="00AA7669">
        <w:rPr>
          <w:rFonts w:eastAsia="Calibri"/>
          <w:sz w:val="20"/>
          <w:szCs w:val="20"/>
          <w:lang w:val="en-US"/>
        </w:rPr>
        <w:t>Chin</w:t>
      </w:r>
      <w:r w:rsidR="003B2D46" w:rsidRPr="00AA7669">
        <w:rPr>
          <w:rFonts w:ascii="Arial" w:eastAsia="Calibri" w:hAnsi="Arial" w:cs="Arial"/>
          <w:sz w:val="20"/>
          <w:szCs w:val="20"/>
          <w:lang w:val="en-US"/>
        </w:rPr>
        <w:t xml:space="preserve"> J Woman Child Health</w:t>
      </w:r>
      <w:r w:rsidR="003B2D46" w:rsidRPr="00AA7669">
        <w:rPr>
          <w:rFonts w:ascii="Arial" w:eastAsia="Calibri" w:hAnsi="Arial" w:cs="Arial"/>
          <w:sz w:val="20"/>
          <w:szCs w:val="20"/>
          <w:lang w:val="en-GB"/>
        </w:rPr>
        <w:t xml:space="preserve"> Res</w:t>
      </w:r>
      <w:r w:rsidR="003B2D46" w:rsidRPr="00AA7669" w:rsidDel="003B2D46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AA7669">
        <w:rPr>
          <w:rFonts w:ascii="Arial" w:eastAsia="Calibri" w:hAnsi="Arial" w:cs="Arial"/>
          <w:sz w:val="20"/>
          <w:szCs w:val="20"/>
          <w:lang w:val="en-GB"/>
        </w:rPr>
        <w:t>2016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;27(11):1384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1387</w:t>
      </w:r>
      <w:r w:rsidR="003B2D46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05761A4E" w14:textId="300BBB18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Liu X-B. Pelvic floor muscle training for prevention and treatment of postpartum urinary incontinence clinical observation. Guide Chin Med 2011;9(2):21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</w:t>
      </w:r>
      <w:r w:rsidR="003B2D46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1EDBE673" w14:textId="4707AB3C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Mason L, Roe B, Wong H, </w:t>
      </w:r>
      <w:r w:rsidR="003B2D46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Davies J, Bamber J.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The role of antenatal pelvic floor muscle exercises in prevention of postpartum stress incontinence: a randomised controlled trial. J Clin Nurs 2010;19:2777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86.</w:t>
      </w:r>
    </w:p>
    <w:p w14:paraId="75248185" w14:textId="5A833CC4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Mason L, Glenn S,</w:t>
      </w:r>
      <w:r w:rsidR="003B2D46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Walton I, Hughes C.</w:t>
      </w:r>
      <w:r w:rsidR="003B2D46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The relationship between antenatal pelvic floor muscle exercises and postpartum stress incontinence. Physiotherapy 200</w:t>
      </w:r>
      <w:r w:rsidR="003B2D46" w:rsidRPr="004D35BE">
        <w:rPr>
          <w:rFonts w:ascii="Arial" w:eastAsia="Calibri" w:hAnsi="Arial" w:cs="Arial"/>
          <w:sz w:val="20"/>
          <w:szCs w:val="20"/>
          <w:lang w:val="en-US"/>
        </w:rPr>
        <w:t>1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;87(12):651.</w:t>
      </w:r>
    </w:p>
    <w:p w14:paraId="1489D0EB" w14:textId="33FD747B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Meyer S, Hohlfeld P, Achtari C, </w:t>
      </w:r>
      <w:r w:rsidR="00920507" w:rsidRPr="004D35BE">
        <w:rPr>
          <w:rFonts w:ascii="Arial" w:eastAsia="Calibri" w:hAnsi="Arial" w:cs="Arial"/>
          <w:sz w:val="20"/>
          <w:szCs w:val="20"/>
          <w:lang w:val="da-DK"/>
        </w:rPr>
        <w:t>de Grandi P.</w:t>
      </w: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Pelvic floor education after vaginal delivery. Obstet Gynecol 2001;97(5 Pt 1):673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7.</w:t>
      </w:r>
    </w:p>
    <w:p w14:paraId="062075C1" w14:textId="7A811701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Miquelutti MA, Cecatti JG, Makuch MY. Evaluation of a birth preparation program on lumbopelvic pain, urinary incontinence, anxiety and exercise: a randomized controlled trial. BMC Pregnancy Childbirth 2013;13:154.</w:t>
      </w:r>
    </w:p>
    <w:p w14:paraId="2652314D" w14:textId="16DAC1F7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Mørkved S, Bø K. The effect of postpartum pelvic floor muscle exercise in the prevention and treatment of urinary incontinence. Int Urogynecol J Pelvic Floor Dysfunct 1997;8:217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22.</w:t>
      </w:r>
    </w:p>
    <w:p w14:paraId="3A3A15B0" w14:textId="014234FD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Mørkved S, Bø K. Effect of postpartum pelvic floor muscle training in prevention and treatment of urinary incontinence: a one-year follow up. </w:t>
      </w:r>
      <w:r w:rsidR="00054579" w:rsidRPr="004D35BE">
        <w:rPr>
          <w:rFonts w:ascii="Arial" w:eastAsia="Calibri" w:hAnsi="Arial" w:cs="Arial"/>
          <w:sz w:val="20"/>
          <w:szCs w:val="20"/>
          <w:lang w:val="en-US"/>
        </w:rPr>
        <w:t xml:space="preserve">Br J Obstet Gynaecol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2000;107:1022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8.</w:t>
      </w:r>
    </w:p>
    <w:p w14:paraId="615EDC0C" w14:textId="1B3A2786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Mørkved S, Salvesen KÅ, Schei B, Bø K. Prevention of urinary incontinence during pregnancy</w:t>
      </w:r>
      <w:r w:rsidR="00920507" w:rsidRPr="004D35BE">
        <w:rPr>
          <w:rFonts w:ascii="Arial" w:eastAsia="Calibri" w:hAnsi="Arial" w:cs="Arial"/>
          <w:sz w:val="20"/>
          <w:szCs w:val="20"/>
          <w:lang w:val="en-US"/>
        </w:rPr>
        <w:t>: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a randomized controlled trial of primiparous women (</w:t>
      </w:r>
      <w:r w:rsidR="00920507" w:rsidRPr="004D35BE">
        <w:rPr>
          <w:rFonts w:ascii="Arial" w:eastAsia="Calibri" w:hAnsi="Arial" w:cs="Arial"/>
          <w:sz w:val="20"/>
          <w:szCs w:val="20"/>
          <w:lang w:val="en-US"/>
        </w:rPr>
        <w:t>a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bstract). </w:t>
      </w:r>
      <w:r w:rsidR="00920507" w:rsidRPr="004D35BE">
        <w:rPr>
          <w:rFonts w:ascii="Arial" w:eastAsia="Calibri" w:hAnsi="Arial" w:cs="Arial"/>
          <w:sz w:val="20"/>
          <w:szCs w:val="20"/>
          <w:lang w:val="en-US"/>
        </w:rPr>
        <w:t xml:space="preserve">Int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Urogynecol </w:t>
      </w:r>
      <w:r w:rsidR="00920507" w:rsidRPr="004D35BE">
        <w:rPr>
          <w:rFonts w:ascii="Arial" w:eastAsia="Calibri" w:hAnsi="Arial" w:cs="Arial"/>
          <w:sz w:val="20"/>
          <w:szCs w:val="20"/>
          <w:lang w:val="en-US"/>
        </w:rPr>
        <w:t>J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Pelvic Floor Dysfunct 2001;12</w:t>
      </w:r>
      <w:r w:rsidR="00920507" w:rsidRPr="004D35BE">
        <w:rPr>
          <w:rFonts w:ascii="Arial" w:eastAsia="Calibri" w:hAnsi="Arial" w:cs="Arial"/>
          <w:sz w:val="20"/>
          <w:szCs w:val="20"/>
          <w:lang w:val="en-US"/>
        </w:rPr>
        <w:t>(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Suppl 3</w:t>
      </w:r>
      <w:r w:rsidR="00920507" w:rsidRPr="004D35BE">
        <w:rPr>
          <w:rFonts w:ascii="Arial" w:eastAsia="Calibri" w:hAnsi="Arial" w:cs="Arial"/>
          <w:sz w:val="20"/>
          <w:szCs w:val="20"/>
          <w:lang w:val="en-US"/>
        </w:rPr>
        <w:t>)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:1. </w:t>
      </w:r>
    </w:p>
    <w:p w14:paraId="0F2CB3C5" w14:textId="62DB9DC7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Mørkved S, Bø K,</w:t>
      </w:r>
      <w:r w:rsidR="00040237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Schei B, Salvesen KA. Pelvic floor muscle training during pregnancy to prevent urinary incontinence: a single-blind randomized controlled trial. Obstet Gynecol 2003;101(2):313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19.</w:t>
      </w:r>
    </w:p>
    <w:p w14:paraId="40F94643" w14:textId="355A550A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GB"/>
        </w:rPr>
        <w:t>M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ø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>rkved S, Smund Salvesen KA, Schei G, Lydersen S, B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>ø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 xml:space="preserve"> K. Does group training during pregnancy prevent lumbopelvic pain? A randomized clinical trial. Acta Obstetr Gynecol 2007;86:276</w:t>
      </w:r>
      <w:r w:rsidR="00AA7669">
        <w:rPr>
          <w:rFonts w:ascii="Arial" w:eastAsia="Calibri" w:hAnsi="Arial" w:cs="Arial"/>
          <w:sz w:val="20"/>
          <w:szCs w:val="20"/>
          <w:lang w:val="en-GB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>82</w:t>
      </w:r>
      <w:r w:rsidR="003B74C9" w:rsidRPr="004D35BE">
        <w:rPr>
          <w:rFonts w:ascii="Arial" w:eastAsia="Calibri" w:hAnsi="Arial" w:cs="Arial"/>
          <w:sz w:val="20"/>
          <w:szCs w:val="20"/>
          <w:lang w:val="en-GB"/>
        </w:rPr>
        <w:t>.</w:t>
      </w:r>
    </w:p>
    <w:p w14:paraId="36094CEF" w14:textId="0EA697BD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Nielsen CA, Sigsgaard I, Olsen M, Tolstrup M, Danneskiold-Samsoee B, Bock JE.</w:t>
      </w:r>
      <w:r w:rsidR="003B74C9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Trainability of the pelvic floor: a prospective study during pregnancy and after delivery. Acta Obstet Gynecol Scand 1988;67:437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40.</w:t>
      </w:r>
    </w:p>
    <w:p w14:paraId="1DD94970" w14:textId="374D0B94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Norton P, Baker J. Randomised prospective trial of vaginal cones vs. Kegel exercises in postpartum primiparous women. 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Neurol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Urodyn 1990;9(4):434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5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33E314A5" w14:textId="288D5C20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Oakley SH, Ghodsi VC, Crisp CC, </w:t>
      </w:r>
      <w:r w:rsidR="00481878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Estanol MV, Westermann LB, Novicki KM, </w:t>
      </w:r>
      <w:r w:rsidR="009A51CD" w:rsidRPr="004D35BE">
        <w:rPr>
          <w:rFonts w:ascii="Arial" w:eastAsia="Calibri" w:hAnsi="Arial" w:cs="Arial"/>
          <w:sz w:val="20"/>
          <w:szCs w:val="20"/>
          <w:lang w:val="da-DK"/>
        </w:rPr>
        <w:t>et al.</w:t>
      </w: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Impact of pelvic floor physical therapy on quality of life and function after obstetric anal sphincter injury: a randomized controlled trial. Female Pelvic Med Reconstr Surg 2016;22(4):205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13. </w:t>
      </w:r>
    </w:p>
    <w:p w14:paraId="299BD84E" w14:textId="2FE7A1F0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Pi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>e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rce C, Murphy C, Fitzpatrick M, </w:t>
      </w:r>
      <w:r w:rsidR="00481878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Cassidy M, Daly L, O'Connell PR, </w:t>
      </w:r>
      <w:r w:rsidR="009A51CD" w:rsidRPr="004D35BE">
        <w:rPr>
          <w:rFonts w:ascii="Arial" w:eastAsia="Calibri" w:hAnsi="Arial" w:cs="Arial"/>
          <w:sz w:val="20"/>
          <w:szCs w:val="20"/>
          <w:lang w:val="en-US"/>
        </w:rPr>
        <w:t>et al.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Randomised controlled trial comparing early home biofeedback physiotherapy with pelvic floor exercises for the treatment of third-degree tears (EBAPT Trial). </w:t>
      </w:r>
      <w:r w:rsidR="00054579" w:rsidRPr="004D35BE">
        <w:rPr>
          <w:rFonts w:ascii="Arial" w:eastAsia="Calibri" w:hAnsi="Arial" w:cs="Arial"/>
          <w:sz w:val="20"/>
          <w:szCs w:val="20"/>
          <w:lang w:val="en-US"/>
        </w:rPr>
        <w:t xml:space="preserve">Br J Obstet Gynaecol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2013;120(10):1240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7.</w:t>
      </w:r>
    </w:p>
    <w:p w14:paraId="5AC6046C" w14:textId="49BAE733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Pelaez M, Gonzalez-Cerron S, Montejo R, Barakat R. Pelvic floor muscle training included in a pregnancy exercise program is effective in primary prevention of urinary incontinence: a randomized controlled trial. </w:t>
      </w:r>
      <w:r w:rsidR="00173BAE" w:rsidRPr="004D35BE">
        <w:rPr>
          <w:rFonts w:ascii="Arial" w:eastAsia="Calibri" w:hAnsi="Arial" w:cs="Arial"/>
          <w:sz w:val="20"/>
          <w:szCs w:val="20"/>
          <w:lang w:val="en-US"/>
        </w:rPr>
        <w:t>Neurol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Urodyn 2014;33(1):67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71.</w:t>
      </w:r>
    </w:p>
    <w:p w14:paraId="79A48623" w14:textId="37D24568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lastRenderedPageBreak/>
        <w:t xml:space="preserve">Reilly ET, Freeman RM, Waterfield MR, </w:t>
      </w:r>
      <w:r w:rsidR="00481878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Waterfield AE, Steggles P, Pedlar F.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Prevention of postpartum stress incontinence in primigravidae with increased bladder neck mobility: a randomised controlled trial of antenatal pelvic floor exercises. </w:t>
      </w:r>
      <w:r w:rsidR="00054579" w:rsidRPr="004D35BE">
        <w:rPr>
          <w:rFonts w:ascii="Arial" w:eastAsia="Calibri" w:hAnsi="Arial" w:cs="Arial"/>
          <w:sz w:val="20"/>
          <w:szCs w:val="20"/>
          <w:lang w:val="en-US"/>
        </w:rPr>
        <w:t xml:space="preserve">Br J Obstet Gynaecol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2002;109:68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76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37BAE3ED" w14:textId="2305B8DA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Sacomori C, Zomkowski K, dos Passos Porto I, Cardoso FL, Sperandio FF. Adherence and effectiveness of a single instruction of pelvic floor exercises: a randomized clinical trial. 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 xml:space="preserve">Int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Urogynecol 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 xml:space="preserve">J </w:t>
      </w:r>
      <w:r w:rsidR="00481878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2020;31(5):951</w:t>
      </w:r>
      <w:r w:rsidR="00AA7669">
        <w:rPr>
          <w:rFonts w:ascii="Arial" w:hAnsi="Arial" w:cs="Arial"/>
          <w:color w:val="212121"/>
          <w:sz w:val="20"/>
          <w:szCs w:val="20"/>
          <w:shd w:val="clear" w:color="auto" w:fill="FFFFFF"/>
        </w:rPr>
        <w:t>-</w:t>
      </w:r>
      <w:r w:rsidR="00481878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9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17C6D4A4" w14:textId="3BE1BCFF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Sampselle CM, Miller JM, Mims BL, </w:t>
      </w:r>
      <w:r w:rsidR="00481878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Delancey JO, Ashton-Miller JA, Antonakos CL. 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>Effect of pelvic muscle exercise on transient incontinence during pregnancy and after birth. Obstet Gynecol 1998;91:406</w:t>
      </w:r>
      <w:r w:rsidR="00AA7669">
        <w:rPr>
          <w:rFonts w:ascii="Arial" w:eastAsia="Calibri" w:hAnsi="Arial" w:cs="Arial"/>
          <w:sz w:val="20"/>
          <w:szCs w:val="20"/>
          <w:lang w:val="en-GB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>12.</w:t>
      </w:r>
    </w:p>
    <w:p w14:paraId="41D84D60" w14:textId="7E402694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Sangsawang B, Sangsawang N. Is a 6-week supervised pelvic floor muscle exercise program effective in preventing stress urinary incontinence in late pregnancy in primigravid women?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 xml:space="preserve"> A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randomized controlled trial. Eur J Obst Gynecol Reprod Biol 2016;197:103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10.</w:t>
      </w:r>
    </w:p>
    <w:p w14:paraId="221D45C0" w14:textId="066966F7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Sangsawang B, Serisathien Y. Effect of pelvic floor muscle exercise programme on stress urinary incontinence among pregnant women. J Adv Nurs 2012;68:1997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2007.</w:t>
      </w:r>
    </w:p>
    <w:p w14:paraId="5809A37A" w14:textId="5012974A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Skelly J, Rush J, Eyles P, Burlock S, Morrow C, Fedorkow D. Postpartum urinary incontinence: regional prevalence and the impact of teaching pelvic muscle exercises to pregnant women with UI (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>a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bstract). 34th Annual Meeting of the International Continence Society and the International Urogynecology Association; 2004 Aug 23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27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>;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Paris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 xml:space="preserve">. </w:t>
      </w:r>
    </w:p>
    <w:p w14:paraId="04D1592A" w14:textId="404C585D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Sleep J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 xml:space="preserve">,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Grant A. Pelvic floor exercises in postnatal care. Midwifery 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>1987;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3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>: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158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64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6E564B90" w14:textId="6EC1673E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GB"/>
        </w:rPr>
        <w:t>Stafne SN, Salvesen KÅ, Romundstad PR, Stuge B, Mørkved S. Does regular exercise during pregnancy influence lumbopelvic pain? A randomized controlled trial. Acta Obstet Gynecol Scand 2012;91(5):552</w:t>
      </w:r>
      <w:r w:rsidR="00AA7669">
        <w:rPr>
          <w:rFonts w:ascii="Arial" w:eastAsia="Calibri" w:hAnsi="Arial" w:cs="Arial"/>
          <w:sz w:val="20"/>
          <w:szCs w:val="20"/>
          <w:lang w:val="en-GB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GB"/>
        </w:rPr>
        <w:t>9.</w:t>
      </w:r>
    </w:p>
    <w:p w14:paraId="7F9DD310" w14:textId="4515B206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Stothers L. A randomized controlled trial to evaluate intrapartum pelvic floor exercise as a method of preventing urinary incontinence (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>a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bstract). 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>J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Urol 2002;167(4 Suppl):106.</w:t>
      </w:r>
    </w:p>
    <w:p w14:paraId="64B70179" w14:textId="37024B6E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Sun Z, Zhu L, Lang J, </w:t>
      </w:r>
      <w:r w:rsidR="008D266A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Zhang Y, Liu G, Chen X, </w:t>
      </w:r>
      <w:r w:rsidR="00481878" w:rsidRPr="004D35BE">
        <w:rPr>
          <w:rFonts w:ascii="Arial" w:eastAsia="Calibri" w:hAnsi="Arial" w:cs="Arial"/>
          <w:sz w:val="20"/>
          <w:szCs w:val="20"/>
          <w:lang w:val="da-DK"/>
        </w:rPr>
        <w:t>et al.</w:t>
      </w: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 </w:t>
      </w:r>
      <w:r w:rsidR="008D266A" w:rsidRPr="004D35BE">
        <w:rPr>
          <w:rFonts w:ascii="Arial" w:eastAsia="Calibri" w:hAnsi="Arial" w:cs="Arial"/>
          <w:sz w:val="20"/>
          <w:szCs w:val="20"/>
          <w:lang w:val="da-DK"/>
        </w:rPr>
        <w:t>[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Postpartum pelvic floor rehabilitation on prevention of female pelvic floor dysfunction: a multicenter prospective randomized controlled study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>]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. Zhonghua Fu Chan Ke Za Zhi 2015;50(6):420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7. </w:t>
      </w:r>
      <w:r w:rsidR="00054579">
        <w:rPr>
          <w:rFonts w:ascii="Arial" w:eastAsia="Calibri" w:hAnsi="Arial" w:cs="Arial"/>
          <w:sz w:val="20"/>
          <w:szCs w:val="20"/>
          <w:lang w:val="en-US"/>
        </w:rPr>
        <w:t>Chinese.</w:t>
      </w:r>
    </w:p>
    <w:p w14:paraId="5BC0781D" w14:textId="4D52B71D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GB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Szumilewicz A, Dornowski M, Piernicka M, Worska A, Kuchta A, Kortas J, </w:t>
      </w:r>
      <w:r w:rsidR="009A51CD" w:rsidRPr="004D35BE">
        <w:rPr>
          <w:rFonts w:ascii="Arial" w:eastAsia="Calibri" w:hAnsi="Arial" w:cs="Arial"/>
          <w:sz w:val="20"/>
          <w:szCs w:val="20"/>
          <w:lang w:val="en-US"/>
        </w:rPr>
        <w:t xml:space="preserve">et 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>al.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High-low impact exercise program including pelvic floor muscle exercises improves pelvic floor muscle function in healthy pregnant women: a randomized control trial. Front Physiol 2019;9:1867.</w:t>
      </w:r>
    </w:p>
    <w:p w14:paraId="01CCE5BA" w14:textId="260042E6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Udayasankar V,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Steggies P,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Freeman RM,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Waterfield MR, Adekanmi 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>O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, Reilly ET. Prevention of stress incontinence by antepartum pelvic floor exercises (PFE) in primigravidae with bladder neck mobility: a four-year follow-up. Proceedings of the 27th Annual Meeting of the International Urogynecological Association, Prague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 xml:space="preserve">,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Czech Republic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>, 2002 Aug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21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24. lnt Urogynecol J 2002;13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>(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Suppl 1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>)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:557</w:t>
      </w:r>
      <w:r w:rsidR="008D266A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2C95C758" w14:textId="44FB61FA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Wen X-H, Shi S-Q, Wang J-Y. Pelvic muscles exercise for postpartum stress urinary incontinence. Chin Pract Med 2010;5(15):72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3</w:t>
      </w:r>
      <w:r w:rsidR="0046432D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090D4C59" w14:textId="14071589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Wilson PD, Herbison GP. A randomized controlled trial of pelvic floor muscle exercises to treat postnatal urinary incontinence. Int Urogynecol J Pelvic Floor Dysfunct 1998;9(5):257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64.</w:t>
      </w:r>
    </w:p>
    <w:p w14:paraId="5E36A07D" w14:textId="0365B54A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Wilson PD, Herbison RM, Herbison JP. Obstetric practice and the prevalence of urinary incontinence three months after delivery. Br J Obstet Gynaecol 1996;</w:t>
      </w:r>
      <w:r w:rsidR="0046432D" w:rsidRPr="004D35BE">
        <w:rPr>
          <w:rFonts w:ascii="Arial" w:eastAsia="Calibri" w:hAnsi="Arial" w:cs="Arial"/>
          <w:sz w:val="20"/>
          <w:szCs w:val="20"/>
          <w:lang w:val="en-US"/>
        </w:rPr>
        <w:t>1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03:154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61</w:t>
      </w:r>
      <w:r w:rsidR="0046432D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70B7B10D" w14:textId="44CA3607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t xml:space="preserve">Woldringh C, van den Wijngaart M, Albers-Heitner P, </w:t>
      </w:r>
      <w:r w:rsidR="0046432D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Lycklama à Nijeholt AA, Lagro-Janssen T. 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Pelvic floor muscle training is not effective in women with UI in pregnancy: a randomised controlled trial. Int Urogynecol J Pelvic Floor Dysfunct 2007;18:383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90</w:t>
      </w:r>
      <w:r w:rsidR="0046432D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5210312A" w14:textId="170DE858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Yang X, Liu Y. Analysis of the effect of pelvic floor muscle training in postpartum pelvic floor dysfunction. </w:t>
      </w:r>
      <w:r w:rsidR="0046432D" w:rsidRPr="004D35BE">
        <w:rPr>
          <w:rFonts w:ascii="Arial" w:eastAsia="Calibri" w:hAnsi="Arial" w:cs="Arial"/>
          <w:sz w:val="20"/>
          <w:szCs w:val="20"/>
          <w:lang w:val="en-US"/>
        </w:rPr>
        <w:t>J Int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Obstet</w:t>
      </w:r>
      <w:r w:rsidR="0046432D"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Gynecol 2013;40(2):164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6</w:t>
      </w:r>
      <w:r w:rsidR="0046432D" w:rsidRPr="004D35BE">
        <w:rPr>
          <w:rFonts w:ascii="Arial" w:eastAsia="Calibri" w:hAnsi="Arial" w:cs="Arial"/>
          <w:sz w:val="20"/>
          <w:szCs w:val="20"/>
          <w:lang w:val="en-US"/>
        </w:rPr>
        <w:t>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14:paraId="523AF265" w14:textId="70979E5F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Yang S, Sang W, Feng J, </w:t>
      </w:r>
      <w:r w:rsidR="00F2146C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Zhao H, Li X, Li P, 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>et al.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The effect of rehabilitation exercises combined with direct vagina low voltage low frequency electric stimulation on pelvic nerve electrophysiology and tissue function in primiparous women: a randomised controlled trial. J Clin Nurs 2017</w:t>
      </w:r>
      <w:r w:rsidR="00F2146C" w:rsidRPr="004D35BE">
        <w:rPr>
          <w:rFonts w:ascii="Arial" w:eastAsia="Calibri" w:hAnsi="Arial" w:cs="Arial"/>
          <w:sz w:val="20"/>
          <w:szCs w:val="20"/>
          <w:lang w:val="en-US"/>
        </w:rPr>
        <w:t>;</w:t>
      </w:r>
      <w:r w:rsidR="00F2146C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26(23</w:t>
      </w:r>
      <w:r w:rsidR="00AA7669">
        <w:rPr>
          <w:rFonts w:ascii="Arial" w:hAnsi="Arial" w:cs="Arial"/>
          <w:color w:val="212121"/>
          <w:sz w:val="20"/>
          <w:szCs w:val="20"/>
          <w:shd w:val="clear" w:color="auto" w:fill="FFFFFF"/>
        </w:rPr>
        <w:t>-</w:t>
      </w:r>
      <w:r w:rsidR="00F2146C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24):4537</w:t>
      </w:r>
      <w:r w:rsidR="00AA7669">
        <w:rPr>
          <w:rFonts w:ascii="Arial" w:hAnsi="Arial" w:cs="Arial"/>
          <w:color w:val="212121"/>
          <w:sz w:val="20"/>
          <w:szCs w:val="20"/>
          <w:shd w:val="clear" w:color="auto" w:fill="FFFFFF"/>
        </w:rPr>
        <w:t>-</w:t>
      </w:r>
      <w:r w:rsidR="00F2146C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47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3A71FA3D" w14:textId="380D9393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>Yuvarani G, Daggumati H, Ramachandran S, Sudhakar S. The effect of tRa training and Pilates in women with stress urinary incontinence. Biomed India 2018;38(3):404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7.</w:t>
      </w:r>
    </w:p>
    <w:p w14:paraId="4199BF11" w14:textId="5555125D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Zhang R, </w:t>
      </w:r>
      <w:r w:rsidR="009A51CD" w:rsidRPr="004D35BE">
        <w:rPr>
          <w:rFonts w:ascii="Arial" w:eastAsia="Calibri" w:hAnsi="Arial" w:cs="Arial"/>
          <w:sz w:val="20"/>
          <w:szCs w:val="20"/>
          <w:lang w:val="en-US"/>
        </w:rPr>
        <w:t xml:space="preserve">et </w:t>
      </w:r>
      <w:r w:rsidR="00481878" w:rsidRPr="004D35BE">
        <w:rPr>
          <w:rFonts w:ascii="Arial" w:eastAsia="Calibri" w:hAnsi="Arial" w:cs="Arial"/>
          <w:sz w:val="20"/>
          <w:szCs w:val="20"/>
          <w:lang w:val="en-US"/>
        </w:rPr>
        <w:t>al.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 xml:space="preserve"> Effect on pelvic floor muscle function and quality of life by pelvic floor muscle exercise combined with lifestyle intervention in postpartum women. Chin J Health Care Med 2015;17(6):469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72</w:t>
      </w:r>
      <w:r w:rsidR="006C52F6" w:rsidRPr="004D35BE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4243BEE6" w14:textId="2BBF1C4C" w:rsidR="00C45627" w:rsidRPr="004D35BE" w:rsidRDefault="00C45627" w:rsidP="00C45627">
      <w:pPr>
        <w:numPr>
          <w:ilvl w:val="0"/>
          <w:numId w:val="28"/>
        </w:numPr>
        <w:spacing w:after="200" w:line="276" w:lineRule="auto"/>
        <w:ind w:left="360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4D35BE">
        <w:rPr>
          <w:rFonts w:ascii="Arial" w:eastAsia="Calibri" w:hAnsi="Arial" w:cs="Arial"/>
          <w:sz w:val="20"/>
          <w:szCs w:val="20"/>
          <w:lang w:val="da-DK"/>
        </w:rPr>
        <w:lastRenderedPageBreak/>
        <w:t xml:space="preserve">Zhu L, Li L, Lang JH, </w:t>
      </w:r>
      <w:r w:rsidR="006C52F6" w:rsidRPr="004D35BE">
        <w:rPr>
          <w:rFonts w:ascii="Arial" w:hAnsi="Arial" w:cs="Arial"/>
          <w:color w:val="212121"/>
          <w:sz w:val="20"/>
          <w:szCs w:val="20"/>
          <w:shd w:val="clear" w:color="auto" w:fill="FFFFFF"/>
        </w:rPr>
        <w:t>Xu T. 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Prevalence and risk factors for peri- and postpartum urinary incontinence in primiparous women in China: a prospective longitudinal study. Int Urogynecol J 2012;23:563</w:t>
      </w:r>
      <w:r w:rsidR="00AA7669">
        <w:rPr>
          <w:rFonts w:ascii="Arial" w:eastAsia="Calibri" w:hAnsi="Arial" w:cs="Arial"/>
          <w:sz w:val="20"/>
          <w:szCs w:val="20"/>
          <w:lang w:val="en-US"/>
        </w:rPr>
        <w:t>-</w:t>
      </w:r>
      <w:r w:rsidRPr="004D35BE">
        <w:rPr>
          <w:rFonts w:ascii="Arial" w:eastAsia="Calibri" w:hAnsi="Arial" w:cs="Arial"/>
          <w:sz w:val="20"/>
          <w:szCs w:val="20"/>
          <w:lang w:val="en-US"/>
        </w:rPr>
        <w:t>72.</w:t>
      </w:r>
    </w:p>
    <w:p w14:paraId="3BFF6196" w14:textId="77777777" w:rsidR="00C45627" w:rsidRPr="004D35BE" w:rsidRDefault="00C45627" w:rsidP="00C45627">
      <w:pPr>
        <w:rPr>
          <w:rFonts w:ascii="Arial" w:hAnsi="Arial" w:cs="Arial"/>
          <w:sz w:val="20"/>
          <w:szCs w:val="20"/>
        </w:rPr>
      </w:pPr>
    </w:p>
    <w:p w14:paraId="2A0B18F7" w14:textId="77777777" w:rsidR="00040847" w:rsidRPr="004D35BE" w:rsidRDefault="00040847">
      <w:pPr>
        <w:rPr>
          <w:rFonts w:ascii="Arial" w:hAnsi="Arial" w:cs="Arial"/>
          <w:sz w:val="20"/>
          <w:szCs w:val="20"/>
        </w:rPr>
      </w:pPr>
    </w:p>
    <w:sectPr w:rsidR="00040847" w:rsidRPr="004D35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0774" w14:textId="77777777" w:rsidR="009A51CD" w:rsidRDefault="009A51CD" w:rsidP="009A51CD">
      <w:pPr>
        <w:spacing w:after="0" w:line="240" w:lineRule="auto"/>
      </w:pPr>
      <w:r>
        <w:separator/>
      </w:r>
    </w:p>
  </w:endnote>
  <w:endnote w:type="continuationSeparator" w:id="0">
    <w:p w14:paraId="077F4409" w14:textId="77777777" w:rsidR="009A51CD" w:rsidRDefault="009A51CD" w:rsidP="009A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llerText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C38A" w14:textId="77777777" w:rsidR="009A51CD" w:rsidRDefault="009A51CD" w:rsidP="009A51CD">
      <w:pPr>
        <w:spacing w:after="0" w:line="240" w:lineRule="auto"/>
      </w:pPr>
      <w:r>
        <w:separator/>
      </w:r>
    </w:p>
  </w:footnote>
  <w:footnote w:type="continuationSeparator" w:id="0">
    <w:p w14:paraId="45F2918F" w14:textId="77777777" w:rsidR="009A51CD" w:rsidRDefault="009A51CD" w:rsidP="009A5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366"/>
    <w:multiLevelType w:val="hybridMultilevel"/>
    <w:tmpl w:val="2260211C"/>
    <w:lvl w:ilvl="0" w:tplc="94C60F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29E4"/>
    <w:multiLevelType w:val="hybridMultilevel"/>
    <w:tmpl w:val="45DA29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342B"/>
    <w:multiLevelType w:val="hybridMultilevel"/>
    <w:tmpl w:val="2160C4E8"/>
    <w:lvl w:ilvl="0" w:tplc="6B1EFDCC">
      <w:start w:val="60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85E2D"/>
    <w:multiLevelType w:val="multilevel"/>
    <w:tmpl w:val="3EEE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577F3"/>
    <w:multiLevelType w:val="hybridMultilevel"/>
    <w:tmpl w:val="9802ED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C79"/>
    <w:multiLevelType w:val="hybridMultilevel"/>
    <w:tmpl w:val="56C0617C"/>
    <w:lvl w:ilvl="0" w:tplc="6666CA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21317"/>
    <w:multiLevelType w:val="hybridMultilevel"/>
    <w:tmpl w:val="20920138"/>
    <w:lvl w:ilvl="0" w:tplc="264A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7465C"/>
    <w:multiLevelType w:val="hybridMultilevel"/>
    <w:tmpl w:val="FC9E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33A2C"/>
    <w:multiLevelType w:val="hybridMultilevel"/>
    <w:tmpl w:val="B478F1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847A0"/>
    <w:multiLevelType w:val="hybridMultilevel"/>
    <w:tmpl w:val="3C923A66"/>
    <w:lvl w:ilvl="0" w:tplc="C7D8506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E1A06"/>
    <w:multiLevelType w:val="multilevel"/>
    <w:tmpl w:val="FD0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C51B9"/>
    <w:multiLevelType w:val="hybridMultilevel"/>
    <w:tmpl w:val="F0DEF8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F99"/>
    <w:multiLevelType w:val="hybridMultilevel"/>
    <w:tmpl w:val="A812509E"/>
    <w:lvl w:ilvl="0" w:tplc="D7125E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B5EB1"/>
    <w:multiLevelType w:val="hybridMultilevel"/>
    <w:tmpl w:val="DC5446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63619"/>
    <w:multiLevelType w:val="hybridMultilevel"/>
    <w:tmpl w:val="C5A6FF2C"/>
    <w:lvl w:ilvl="0" w:tplc="2F0C2D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922CC8"/>
    <w:multiLevelType w:val="hybridMultilevel"/>
    <w:tmpl w:val="4AD8CA64"/>
    <w:lvl w:ilvl="0" w:tplc="BEAC3E5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7E2951"/>
    <w:multiLevelType w:val="hybridMultilevel"/>
    <w:tmpl w:val="E42C1C18"/>
    <w:lvl w:ilvl="0" w:tplc="5EA41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A0995"/>
    <w:multiLevelType w:val="hybridMultilevel"/>
    <w:tmpl w:val="E4C87866"/>
    <w:lvl w:ilvl="0" w:tplc="DA2410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235E0"/>
    <w:multiLevelType w:val="hybridMultilevel"/>
    <w:tmpl w:val="32569B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7305E"/>
    <w:multiLevelType w:val="hybridMultilevel"/>
    <w:tmpl w:val="424231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85A65"/>
    <w:multiLevelType w:val="hybridMultilevel"/>
    <w:tmpl w:val="30FC98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B7229"/>
    <w:multiLevelType w:val="hybridMultilevel"/>
    <w:tmpl w:val="C1D8FF16"/>
    <w:lvl w:ilvl="0" w:tplc="040B000F">
      <w:start w:val="1"/>
      <w:numFmt w:val="decimal"/>
      <w:lvlText w:val="%1."/>
      <w:lvlJc w:val="left"/>
      <w:pPr>
        <w:ind w:left="1919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A2E05"/>
    <w:multiLevelType w:val="hybridMultilevel"/>
    <w:tmpl w:val="ABCA1A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F428B"/>
    <w:multiLevelType w:val="hybridMultilevel"/>
    <w:tmpl w:val="3F26E4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732D8"/>
    <w:multiLevelType w:val="hybridMultilevel"/>
    <w:tmpl w:val="23ACCDB0"/>
    <w:lvl w:ilvl="0" w:tplc="B7F4A1C2">
      <w:start w:val="1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B7F4A1C2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FE630C"/>
    <w:multiLevelType w:val="hybridMultilevel"/>
    <w:tmpl w:val="6EF4F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93DE1"/>
    <w:multiLevelType w:val="hybridMultilevel"/>
    <w:tmpl w:val="330A6F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6462F"/>
    <w:multiLevelType w:val="hybridMultilevel"/>
    <w:tmpl w:val="9D288920"/>
    <w:lvl w:ilvl="0" w:tplc="264A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28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C3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08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EA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1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A2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24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62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90EB1"/>
    <w:multiLevelType w:val="hybridMultilevel"/>
    <w:tmpl w:val="5B5C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57EA7"/>
    <w:multiLevelType w:val="hybridMultilevel"/>
    <w:tmpl w:val="20B08C12"/>
    <w:lvl w:ilvl="0" w:tplc="0CAED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12E28"/>
    <w:multiLevelType w:val="hybridMultilevel"/>
    <w:tmpl w:val="DFB00C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01734">
    <w:abstractNumId w:val="27"/>
  </w:num>
  <w:num w:numId="2" w16cid:durableId="1162040611">
    <w:abstractNumId w:val="28"/>
  </w:num>
  <w:num w:numId="3" w16cid:durableId="1452167841">
    <w:abstractNumId w:val="7"/>
  </w:num>
  <w:num w:numId="4" w16cid:durableId="1063330560">
    <w:abstractNumId w:val="1"/>
  </w:num>
  <w:num w:numId="5" w16cid:durableId="2134900788">
    <w:abstractNumId w:val="2"/>
  </w:num>
  <w:num w:numId="6" w16cid:durableId="2074351699">
    <w:abstractNumId w:val="14"/>
  </w:num>
  <w:num w:numId="7" w16cid:durableId="1814759368">
    <w:abstractNumId w:val="22"/>
  </w:num>
  <w:num w:numId="8" w16cid:durableId="1165512816">
    <w:abstractNumId w:val="9"/>
  </w:num>
  <w:num w:numId="9" w16cid:durableId="583226952">
    <w:abstractNumId w:val="12"/>
  </w:num>
  <w:num w:numId="10" w16cid:durableId="1564946792">
    <w:abstractNumId w:val="0"/>
  </w:num>
  <w:num w:numId="11" w16cid:durableId="669257179">
    <w:abstractNumId w:val="18"/>
  </w:num>
  <w:num w:numId="12" w16cid:durableId="803160827">
    <w:abstractNumId w:val="6"/>
  </w:num>
  <w:num w:numId="13" w16cid:durableId="1510217746">
    <w:abstractNumId w:val="13"/>
  </w:num>
  <w:num w:numId="14" w16cid:durableId="799416133">
    <w:abstractNumId w:val="23"/>
  </w:num>
  <w:num w:numId="15" w16cid:durableId="1573462941">
    <w:abstractNumId w:val="30"/>
  </w:num>
  <w:num w:numId="16" w16cid:durableId="1855848872">
    <w:abstractNumId w:val="24"/>
  </w:num>
  <w:num w:numId="17" w16cid:durableId="881408113">
    <w:abstractNumId w:val="10"/>
  </w:num>
  <w:num w:numId="18" w16cid:durableId="362558857">
    <w:abstractNumId w:val="15"/>
  </w:num>
  <w:num w:numId="19" w16cid:durableId="2051100503">
    <w:abstractNumId w:val="17"/>
  </w:num>
  <w:num w:numId="20" w16cid:durableId="334570903">
    <w:abstractNumId w:val="8"/>
  </w:num>
  <w:num w:numId="21" w16cid:durableId="1112283210">
    <w:abstractNumId w:val="26"/>
  </w:num>
  <w:num w:numId="22" w16cid:durableId="202211222">
    <w:abstractNumId w:val="20"/>
  </w:num>
  <w:num w:numId="23" w16cid:durableId="2099474574">
    <w:abstractNumId w:val="11"/>
  </w:num>
  <w:num w:numId="24" w16cid:durableId="1487211065">
    <w:abstractNumId w:val="25"/>
  </w:num>
  <w:num w:numId="25" w16cid:durableId="1409962455">
    <w:abstractNumId w:val="16"/>
  </w:num>
  <w:num w:numId="26" w16cid:durableId="1499149183">
    <w:abstractNumId w:val="3"/>
  </w:num>
  <w:num w:numId="27" w16cid:durableId="1599017306">
    <w:abstractNumId w:val="29"/>
  </w:num>
  <w:num w:numId="28" w16cid:durableId="1726559191">
    <w:abstractNumId w:val="21"/>
  </w:num>
  <w:num w:numId="29" w16cid:durableId="1986544544">
    <w:abstractNumId w:val="5"/>
  </w:num>
  <w:num w:numId="30" w16cid:durableId="127209320">
    <w:abstractNumId w:val="4"/>
  </w:num>
  <w:num w:numId="31" w16cid:durableId="9710130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27"/>
    <w:rsid w:val="00040237"/>
    <w:rsid w:val="00040847"/>
    <w:rsid w:val="00054579"/>
    <w:rsid w:val="000A37FB"/>
    <w:rsid w:val="00173BAE"/>
    <w:rsid w:val="001B0718"/>
    <w:rsid w:val="001C6666"/>
    <w:rsid w:val="00222AE0"/>
    <w:rsid w:val="002A6607"/>
    <w:rsid w:val="003072D0"/>
    <w:rsid w:val="00377998"/>
    <w:rsid w:val="003B2D46"/>
    <w:rsid w:val="003B74C9"/>
    <w:rsid w:val="00414525"/>
    <w:rsid w:val="0046432D"/>
    <w:rsid w:val="00481878"/>
    <w:rsid w:val="004D35BE"/>
    <w:rsid w:val="005E0DB1"/>
    <w:rsid w:val="006C52F6"/>
    <w:rsid w:val="007E0097"/>
    <w:rsid w:val="00860136"/>
    <w:rsid w:val="008D1064"/>
    <w:rsid w:val="008D266A"/>
    <w:rsid w:val="00920507"/>
    <w:rsid w:val="00956532"/>
    <w:rsid w:val="009A51CD"/>
    <w:rsid w:val="00AA7669"/>
    <w:rsid w:val="00C45627"/>
    <w:rsid w:val="00CD1013"/>
    <w:rsid w:val="00E4131B"/>
    <w:rsid w:val="00F2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86EC"/>
  <w15:chartTrackingRefBased/>
  <w15:docId w15:val="{FBA893C0-74AE-4316-90BA-010758F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627"/>
    <w:rPr>
      <w:kern w:val="0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62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627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27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27"/>
    <w:rPr>
      <w:rFonts w:ascii="Cambria" w:eastAsia="Times New Roman" w:hAnsi="Cambria" w:cs="Times New Roman"/>
      <w:color w:val="365F91"/>
      <w:kern w:val="0"/>
      <w:sz w:val="32"/>
      <w:szCs w:val="32"/>
      <w:lang w:val="fi-F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627"/>
    <w:rPr>
      <w:rFonts w:ascii="Cambria" w:eastAsia="Times New Roman" w:hAnsi="Cambria" w:cs="Times New Roman"/>
      <w:color w:val="365F91"/>
      <w:kern w:val="0"/>
      <w:sz w:val="26"/>
      <w:szCs w:val="26"/>
      <w:lang w:val="fi-F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27"/>
    <w:rPr>
      <w:rFonts w:ascii="Cambria" w:eastAsia="Times New Roman" w:hAnsi="Cambria" w:cs="Times New Roman"/>
      <w:color w:val="243F60"/>
      <w:kern w:val="0"/>
      <w:sz w:val="24"/>
      <w:szCs w:val="24"/>
      <w:lang w:val="fi-FI"/>
      <w14:ligatures w14:val="none"/>
    </w:rPr>
  </w:style>
  <w:style w:type="paragraph" w:customStyle="1" w:styleId="Otsikko11">
    <w:name w:val="Otsikko 11"/>
    <w:basedOn w:val="Normal"/>
    <w:next w:val="Normal"/>
    <w:uiPriority w:val="9"/>
    <w:qFormat/>
    <w:rsid w:val="00C45627"/>
    <w:pPr>
      <w:keepNext/>
      <w:keepLines/>
      <w:spacing w:before="240" w:after="0" w:line="48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US"/>
    </w:rPr>
  </w:style>
  <w:style w:type="paragraph" w:customStyle="1" w:styleId="Otsikko21">
    <w:name w:val="Otsikko 21"/>
    <w:basedOn w:val="Normal"/>
    <w:next w:val="Normal"/>
    <w:uiPriority w:val="9"/>
    <w:unhideWhenUsed/>
    <w:qFormat/>
    <w:rsid w:val="00C45627"/>
    <w:pPr>
      <w:keepNext/>
      <w:keepLines/>
      <w:spacing w:before="40" w:after="0" w:line="48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customStyle="1" w:styleId="Otsikko31">
    <w:name w:val="Otsikko 31"/>
    <w:basedOn w:val="Normal"/>
    <w:next w:val="Normal"/>
    <w:uiPriority w:val="9"/>
    <w:unhideWhenUsed/>
    <w:qFormat/>
    <w:rsid w:val="00C45627"/>
    <w:pPr>
      <w:keepNext/>
      <w:keepLines/>
      <w:spacing w:before="40" w:after="0" w:line="48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en-US"/>
    </w:rPr>
  </w:style>
  <w:style w:type="numbering" w:customStyle="1" w:styleId="Eiluetteloa1">
    <w:name w:val="Ei luetteloa1"/>
    <w:next w:val="NoList"/>
    <w:uiPriority w:val="99"/>
    <w:semiHidden/>
    <w:unhideWhenUsed/>
    <w:rsid w:val="00C45627"/>
  </w:style>
  <w:style w:type="table" w:customStyle="1" w:styleId="TaulukkoRuudukko1">
    <w:name w:val="Taulukko Ruudukko1"/>
    <w:basedOn w:val="TableNormal"/>
    <w:next w:val="TableGrid"/>
    <w:uiPriority w:val="59"/>
    <w:rsid w:val="00C45627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ki1">
    <w:name w:val="Hyperlinkki1"/>
    <w:basedOn w:val="DefaultParagraphFont"/>
    <w:uiPriority w:val="99"/>
    <w:unhideWhenUsed/>
    <w:rsid w:val="00C456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627"/>
    <w:rPr>
      <w:color w:val="808080"/>
      <w:shd w:val="clear" w:color="auto" w:fill="E6E6E6"/>
    </w:rPr>
  </w:style>
  <w:style w:type="paragraph" w:customStyle="1" w:styleId="Luettelokappale1">
    <w:name w:val="Luettelokappale1"/>
    <w:basedOn w:val="Normal"/>
    <w:next w:val="ListParagraph"/>
    <w:uiPriority w:val="34"/>
    <w:qFormat/>
    <w:rsid w:val="00C45627"/>
    <w:pPr>
      <w:spacing w:line="480" w:lineRule="auto"/>
      <w:ind w:left="720"/>
      <w:contextualSpacing/>
    </w:pPr>
    <w:rPr>
      <w:lang w:val="en-US"/>
    </w:rPr>
  </w:style>
  <w:style w:type="paragraph" w:customStyle="1" w:styleId="Yltunniste1">
    <w:name w:val="Ylätunniste1"/>
    <w:basedOn w:val="Normal"/>
    <w:next w:val="Header"/>
    <w:link w:val="YltunnisteChar"/>
    <w:uiPriority w:val="99"/>
    <w:unhideWhenUsed/>
    <w:rsid w:val="00C45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DefaultParagraphFont"/>
    <w:link w:val="Yltunniste1"/>
    <w:uiPriority w:val="99"/>
    <w:rsid w:val="00C45627"/>
    <w:rPr>
      <w:kern w:val="0"/>
      <w:lang w:val="fi-FI"/>
      <w14:ligatures w14:val="none"/>
    </w:rPr>
  </w:style>
  <w:style w:type="paragraph" w:customStyle="1" w:styleId="Alatunniste1">
    <w:name w:val="Alatunniste1"/>
    <w:basedOn w:val="Normal"/>
    <w:next w:val="Footer"/>
    <w:link w:val="AlatunnisteChar"/>
    <w:uiPriority w:val="99"/>
    <w:unhideWhenUsed/>
    <w:rsid w:val="00C45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DefaultParagraphFont"/>
    <w:link w:val="Alatunniste1"/>
    <w:uiPriority w:val="99"/>
    <w:rsid w:val="00C45627"/>
    <w:rPr>
      <w:kern w:val="0"/>
      <w:lang w:val="fi-FI"/>
      <w14:ligatures w14:val="none"/>
    </w:rPr>
  </w:style>
  <w:style w:type="paragraph" w:customStyle="1" w:styleId="Kuvaotsikko1">
    <w:name w:val="Kuvaotsikko1"/>
    <w:basedOn w:val="Normal"/>
    <w:next w:val="Normal"/>
    <w:uiPriority w:val="35"/>
    <w:unhideWhenUsed/>
    <w:qFormat/>
    <w:rsid w:val="00C45627"/>
    <w:pPr>
      <w:spacing w:line="240" w:lineRule="auto"/>
    </w:pPr>
    <w:rPr>
      <w:i/>
      <w:iCs/>
      <w:color w:val="1F497D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C45627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C45627"/>
  </w:style>
  <w:style w:type="character" w:styleId="CommentReference">
    <w:name w:val="annotation reference"/>
    <w:basedOn w:val="DefaultParagraphFont"/>
    <w:uiPriority w:val="99"/>
    <w:semiHidden/>
    <w:unhideWhenUsed/>
    <w:rsid w:val="00C45627"/>
    <w:rPr>
      <w:sz w:val="16"/>
      <w:szCs w:val="16"/>
    </w:rPr>
  </w:style>
  <w:style w:type="paragraph" w:customStyle="1" w:styleId="Kommentinteksti1">
    <w:name w:val="Kommentin teksti1"/>
    <w:basedOn w:val="Normal"/>
    <w:next w:val="CommentText"/>
    <w:link w:val="KommentintekstiChar"/>
    <w:uiPriority w:val="99"/>
    <w:unhideWhenUsed/>
    <w:rsid w:val="00C4562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DefaultParagraphFont"/>
    <w:link w:val="Kommentinteksti1"/>
    <w:uiPriority w:val="99"/>
    <w:rsid w:val="00C45627"/>
    <w:rPr>
      <w:kern w:val="0"/>
      <w:sz w:val="20"/>
      <w:szCs w:val="20"/>
      <w:lang w:val="fi-FI"/>
      <w14:ligatures w14:val="none"/>
    </w:rPr>
  </w:style>
  <w:style w:type="paragraph" w:customStyle="1" w:styleId="Kommentinotsikko1">
    <w:name w:val="Kommentin otsikko1"/>
    <w:basedOn w:val="CommentText"/>
    <w:next w:val="CommentText"/>
    <w:uiPriority w:val="99"/>
    <w:semiHidden/>
    <w:unhideWhenUsed/>
    <w:rsid w:val="00C45627"/>
    <w:rPr>
      <w:b/>
      <w:bCs/>
      <w:lang w:val="en-US"/>
    </w:rPr>
  </w:style>
  <w:style w:type="character" w:customStyle="1" w:styleId="CommentSubjectChar">
    <w:name w:val="Comment Subject Char"/>
    <w:basedOn w:val="KommentintekstiChar"/>
    <w:link w:val="CommentSubject"/>
    <w:uiPriority w:val="99"/>
    <w:semiHidden/>
    <w:rsid w:val="00C45627"/>
    <w:rPr>
      <w:b/>
      <w:bCs/>
      <w:kern w:val="0"/>
      <w:sz w:val="20"/>
      <w:szCs w:val="20"/>
      <w:lang w:val="fi-FI"/>
      <w14:ligatures w14:val="none"/>
    </w:rPr>
  </w:style>
  <w:style w:type="character" w:customStyle="1" w:styleId="AvattuHyperlinkki1">
    <w:name w:val="AvattuHyperlinkki1"/>
    <w:basedOn w:val="DefaultParagraphFont"/>
    <w:uiPriority w:val="99"/>
    <w:semiHidden/>
    <w:unhideWhenUsed/>
    <w:rsid w:val="00C45627"/>
    <w:rPr>
      <w:color w:val="800080"/>
      <w:u w:val="single"/>
    </w:rPr>
  </w:style>
  <w:style w:type="character" w:customStyle="1" w:styleId="quality-sign">
    <w:name w:val="quality-sign"/>
    <w:basedOn w:val="DefaultParagraphFont"/>
    <w:rsid w:val="00C45627"/>
  </w:style>
  <w:style w:type="character" w:customStyle="1" w:styleId="quality-text">
    <w:name w:val="quality-text"/>
    <w:basedOn w:val="DefaultParagraphFont"/>
    <w:rsid w:val="00C45627"/>
  </w:style>
  <w:style w:type="paragraph" w:customStyle="1" w:styleId="Seliteteksti1">
    <w:name w:val="Seliteteksti1"/>
    <w:basedOn w:val="Normal"/>
    <w:next w:val="BalloonText"/>
    <w:link w:val="SelitetekstiChar"/>
    <w:uiPriority w:val="99"/>
    <w:semiHidden/>
    <w:unhideWhenUsed/>
    <w:rsid w:val="00C45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DefaultParagraphFont"/>
    <w:link w:val="Seliteteksti1"/>
    <w:uiPriority w:val="99"/>
    <w:semiHidden/>
    <w:rsid w:val="00C45627"/>
    <w:rPr>
      <w:rFonts w:ascii="Segoe UI" w:hAnsi="Segoe UI" w:cs="Segoe UI"/>
      <w:kern w:val="0"/>
      <w:sz w:val="18"/>
      <w:szCs w:val="18"/>
      <w:lang w:val="fi-FI"/>
      <w14:ligatures w14:val="none"/>
    </w:rPr>
  </w:style>
  <w:style w:type="paragraph" w:customStyle="1" w:styleId="c-reading-companionreference-citation">
    <w:name w:val="c-reading-companion__reference-citation"/>
    <w:basedOn w:val="Normal"/>
    <w:rsid w:val="00C4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uthor">
    <w:name w:val="author"/>
    <w:basedOn w:val="DefaultParagraphFont"/>
    <w:rsid w:val="00C45627"/>
  </w:style>
  <w:style w:type="character" w:customStyle="1" w:styleId="pubyear">
    <w:name w:val="pubyear"/>
    <w:basedOn w:val="DefaultParagraphFont"/>
    <w:rsid w:val="00C45627"/>
  </w:style>
  <w:style w:type="character" w:customStyle="1" w:styleId="articletitle">
    <w:name w:val="articletitle"/>
    <w:basedOn w:val="DefaultParagraphFont"/>
    <w:rsid w:val="00C45627"/>
  </w:style>
  <w:style w:type="character" w:customStyle="1" w:styleId="journaltitle">
    <w:name w:val="journaltitle"/>
    <w:basedOn w:val="DefaultParagraphFont"/>
    <w:rsid w:val="00C45627"/>
  </w:style>
  <w:style w:type="character" w:customStyle="1" w:styleId="vol">
    <w:name w:val="vol"/>
    <w:basedOn w:val="DefaultParagraphFont"/>
    <w:rsid w:val="00C45627"/>
  </w:style>
  <w:style w:type="character" w:customStyle="1" w:styleId="pagefirst">
    <w:name w:val="pagefirst"/>
    <w:basedOn w:val="DefaultParagraphFont"/>
    <w:rsid w:val="00C45627"/>
  </w:style>
  <w:style w:type="character" w:customStyle="1" w:styleId="pagelast">
    <w:name w:val="pagelast"/>
    <w:basedOn w:val="DefaultParagraphFont"/>
    <w:rsid w:val="00C45627"/>
  </w:style>
  <w:style w:type="character" w:customStyle="1" w:styleId="citedissue">
    <w:name w:val="citedissue"/>
    <w:basedOn w:val="DefaultParagraphFont"/>
    <w:rsid w:val="00C45627"/>
  </w:style>
  <w:style w:type="character" w:customStyle="1" w:styleId="ref-journal">
    <w:name w:val="ref-journal"/>
    <w:basedOn w:val="DefaultParagraphFont"/>
    <w:rsid w:val="00C45627"/>
  </w:style>
  <w:style w:type="character" w:customStyle="1" w:styleId="ref-vol">
    <w:name w:val="ref-vol"/>
    <w:basedOn w:val="DefaultParagraphFont"/>
    <w:rsid w:val="00C45627"/>
  </w:style>
  <w:style w:type="paragraph" w:customStyle="1" w:styleId="Default">
    <w:name w:val="Default"/>
    <w:rsid w:val="00C45627"/>
    <w:pPr>
      <w:autoSpaceDE w:val="0"/>
      <w:autoSpaceDN w:val="0"/>
      <w:adjustRightInd w:val="0"/>
      <w:spacing w:after="0" w:line="240" w:lineRule="auto"/>
    </w:pPr>
    <w:rPr>
      <w:rFonts w:ascii="MillerText Roman" w:hAnsi="MillerText Roman" w:cs="MillerText Roman"/>
      <w:color w:val="000000"/>
      <w:kern w:val="0"/>
      <w:sz w:val="24"/>
      <w:szCs w:val="24"/>
      <w:lang w:val="fi-FI"/>
      <w14:ligatures w14:val="none"/>
    </w:rPr>
  </w:style>
  <w:style w:type="character" w:customStyle="1" w:styleId="A43">
    <w:name w:val="A4+3"/>
    <w:uiPriority w:val="99"/>
    <w:rsid w:val="00C45627"/>
    <w:rPr>
      <w:rFonts w:cs="MillerText Roman"/>
      <w:color w:val="000000"/>
      <w:sz w:val="10"/>
      <w:szCs w:val="10"/>
    </w:rPr>
  </w:style>
  <w:style w:type="character" w:customStyle="1" w:styleId="A22">
    <w:name w:val="A2+2"/>
    <w:uiPriority w:val="99"/>
    <w:rsid w:val="00C45627"/>
    <w:rPr>
      <w:rFonts w:cs="MillerText Roman"/>
      <w:color w:val="000000"/>
      <w:sz w:val="10"/>
      <w:szCs w:val="10"/>
    </w:rPr>
  </w:style>
  <w:style w:type="character" w:customStyle="1" w:styleId="citation-title">
    <w:name w:val="citation-title"/>
    <w:basedOn w:val="DefaultParagraphFont"/>
    <w:rsid w:val="00C45627"/>
  </w:style>
  <w:style w:type="character" w:customStyle="1" w:styleId="citation">
    <w:name w:val="citation"/>
    <w:basedOn w:val="DefaultParagraphFont"/>
    <w:rsid w:val="00C45627"/>
  </w:style>
  <w:style w:type="character" w:customStyle="1" w:styleId="volume">
    <w:name w:val="volume"/>
    <w:basedOn w:val="DefaultParagraphFont"/>
    <w:rsid w:val="00C45627"/>
  </w:style>
  <w:style w:type="character" w:customStyle="1" w:styleId="element-citation">
    <w:name w:val="element-citation"/>
    <w:basedOn w:val="DefaultParagraphFont"/>
    <w:rsid w:val="00C45627"/>
  </w:style>
  <w:style w:type="character" w:customStyle="1" w:styleId="nowrap">
    <w:name w:val="nowrap"/>
    <w:basedOn w:val="DefaultParagraphFont"/>
    <w:rsid w:val="00C45627"/>
  </w:style>
  <w:style w:type="character" w:customStyle="1" w:styleId="mixed-citation">
    <w:name w:val="mixed-citation"/>
    <w:basedOn w:val="DefaultParagraphFont"/>
    <w:rsid w:val="00C45627"/>
  </w:style>
  <w:style w:type="character" w:customStyle="1" w:styleId="ej-keyword">
    <w:name w:val="ej-keyword"/>
    <w:basedOn w:val="DefaultParagraphFont"/>
    <w:rsid w:val="00C45627"/>
  </w:style>
  <w:style w:type="paragraph" w:customStyle="1" w:styleId="Muutos1">
    <w:name w:val="Muutos1"/>
    <w:next w:val="Revision"/>
    <w:hidden/>
    <w:uiPriority w:val="99"/>
    <w:semiHidden/>
    <w:rsid w:val="00C45627"/>
    <w:pPr>
      <w:spacing w:after="0" w:line="240" w:lineRule="auto"/>
    </w:pPr>
    <w:rPr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45627"/>
    <w:rPr>
      <w:color w:val="808080"/>
    </w:rPr>
  </w:style>
  <w:style w:type="character" w:customStyle="1" w:styleId="rwadftextem">
    <w:name w:val="rw_adf_text_em"/>
    <w:basedOn w:val="DefaultParagraphFont"/>
    <w:rsid w:val="00C45627"/>
  </w:style>
  <w:style w:type="paragraph" w:styleId="NormalWeb">
    <w:name w:val="Normal (Web)"/>
    <w:basedOn w:val="Normal"/>
    <w:uiPriority w:val="99"/>
    <w:semiHidden/>
    <w:unhideWhenUsed/>
    <w:rsid w:val="00C4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hdeluettelo1">
    <w:name w:val="Lähdeluettelo1"/>
    <w:basedOn w:val="Normal"/>
    <w:next w:val="Normal"/>
    <w:uiPriority w:val="37"/>
    <w:unhideWhenUsed/>
    <w:rsid w:val="00C45627"/>
    <w:pPr>
      <w:tabs>
        <w:tab w:val="left" w:pos="504"/>
      </w:tabs>
      <w:spacing w:after="240" w:line="240" w:lineRule="auto"/>
      <w:ind w:left="504" w:hanging="504"/>
    </w:pPr>
    <w:rPr>
      <w:lang w:val="en-US"/>
    </w:rPr>
  </w:style>
  <w:style w:type="character" w:styleId="Mention">
    <w:name w:val="Mention"/>
    <w:basedOn w:val="DefaultParagraphFont"/>
    <w:uiPriority w:val="99"/>
    <w:unhideWhenUsed/>
    <w:rsid w:val="00C45627"/>
    <w:rPr>
      <w:color w:val="2B579A"/>
      <w:shd w:val="clear" w:color="auto" w:fill="E1DFDD"/>
    </w:rPr>
  </w:style>
  <w:style w:type="character" w:customStyle="1" w:styleId="Otsikko1Char1">
    <w:name w:val="Otsikko 1 Char1"/>
    <w:basedOn w:val="DefaultParagraphFont"/>
    <w:uiPriority w:val="9"/>
    <w:rsid w:val="00C45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1">
    <w:name w:val="Otsikko 2 Char1"/>
    <w:basedOn w:val="DefaultParagraphFont"/>
    <w:uiPriority w:val="9"/>
    <w:semiHidden/>
    <w:rsid w:val="00C456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1">
    <w:name w:val="Otsikko 3 Char1"/>
    <w:basedOn w:val="DefaultParagraphFont"/>
    <w:uiPriority w:val="9"/>
    <w:semiHidden/>
    <w:rsid w:val="00C456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45627"/>
    <w:pPr>
      <w:spacing w:after="0" w:line="240" w:lineRule="auto"/>
    </w:pPr>
    <w:rPr>
      <w:kern w:val="0"/>
      <w:lang w:val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456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56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27"/>
    <w:rPr>
      <w:kern w:val="0"/>
      <w:lang w:val="fi-F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5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27"/>
    <w:rPr>
      <w:kern w:val="0"/>
      <w:lang w:val="fi-FI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627"/>
    <w:rPr>
      <w:kern w:val="0"/>
      <w:sz w:val="20"/>
      <w:szCs w:val="20"/>
      <w:lang w:val="fi-FI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627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C45627"/>
    <w:rPr>
      <w:b/>
      <w:bCs/>
      <w:kern w:val="0"/>
      <w:sz w:val="20"/>
      <w:szCs w:val="20"/>
      <w:lang w:val="fi-FI"/>
      <w14:ligatures w14:val="none"/>
    </w:rPr>
  </w:style>
  <w:style w:type="character" w:customStyle="1" w:styleId="KommentinotsikkoChar1">
    <w:name w:val="Kommentin otsikko Char1"/>
    <w:basedOn w:val="CommentTextChar"/>
    <w:uiPriority w:val="99"/>
    <w:semiHidden/>
    <w:rsid w:val="00C45627"/>
    <w:rPr>
      <w:b/>
      <w:bCs/>
      <w:kern w:val="0"/>
      <w:sz w:val="20"/>
      <w:szCs w:val="20"/>
      <w:lang w:val="fi-FI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456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27"/>
    <w:rPr>
      <w:rFonts w:ascii="Segoe UI" w:hAnsi="Segoe UI" w:cs="Segoe UI"/>
      <w:kern w:val="0"/>
      <w:sz w:val="18"/>
      <w:szCs w:val="18"/>
      <w:lang w:val="fi-FI"/>
      <w14:ligatures w14:val="none"/>
    </w:rPr>
  </w:style>
  <w:style w:type="paragraph" w:styleId="Revision">
    <w:name w:val="Revision"/>
    <w:hidden/>
    <w:uiPriority w:val="99"/>
    <w:semiHidden/>
    <w:rsid w:val="00C45627"/>
    <w:pPr>
      <w:spacing w:after="0" w:line="240" w:lineRule="auto"/>
    </w:pPr>
    <w:rPr>
      <w:kern w:val="0"/>
      <w:lang w:val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Smolicz</dc:creator>
  <cp:keywords/>
  <dc:description/>
  <cp:lastModifiedBy>Camilla Smolicz</cp:lastModifiedBy>
  <cp:revision>17</cp:revision>
  <dcterms:created xsi:type="dcterms:W3CDTF">2023-08-14T03:22:00Z</dcterms:created>
  <dcterms:modified xsi:type="dcterms:W3CDTF">2023-09-05T02:25:00Z</dcterms:modified>
</cp:coreProperties>
</file>